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18A4" w14:textId="77777777" w:rsidR="003A3DD4" w:rsidRDefault="003A3DD4" w:rsidP="00AC46CF">
      <w:pPr>
        <w:spacing w:after="0" w:line="276" w:lineRule="auto"/>
        <w:ind w:left="360"/>
        <w:jc w:val="center"/>
        <w:rPr>
          <w:rFonts w:ascii="Times New Roman" w:eastAsia="MS Mincho" w:hAnsi="Times New Roman" w:cs="Times New Roman"/>
          <w:b/>
          <w:sz w:val="20"/>
          <w:szCs w:val="20"/>
          <w:lang w:eastAsia="pl-PL"/>
        </w:rPr>
      </w:pPr>
    </w:p>
    <w:p w14:paraId="420B9720" w14:textId="77777777" w:rsidR="003A3DD4" w:rsidRDefault="003A3DD4" w:rsidP="00AC46CF">
      <w:pPr>
        <w:spacing w:after="0" w:line="276" w:lineRule="auto"/>
        <w:ind w:left="360"/>
        <w:jc w:val="center"/>
        <w:rPr>
          <w:rFonts w:ascii="Times New Roman" w:eastAsia="MS Mincho" w:hAnsi="Times New Roman" w:cs="Times New Roman"/>
          <w:b/>
          <w:sz w:val="20"/>
          <w:szCs w:val="20"/>
          <w:lang w:eastAsia="pl-PL"/>
        </w:rPr>
      </w:pPr>
    </w:p>
    <w:p w14:paraId="22B0FA5C" w14:textId="77777777" w:rsidR="003A3DD4" w:rsidRDefault="003A3DD4" w:rsidP="00AC46CF">
      <w:pPr>
        <w:spacing w:after="0" w:line="276" w:lineRule="auto"/>
        <w:ind w:left="360"/>
        <w:jc w:val="center"/>
        <w:rPr>
          <w:rFonts w:ascii="Times New Roman" w:eastAsia="MS Mincho" w:hAnsi="Times New Roman" w:cs="Times New Roman"/>
          <w:b/>
          <w:sz w:val="20"/>
          <w:szCs w:val="20"/>
          <w:lang w:eastAsia="pl-PL"/>
        </w:rPr>
      </w:pPr>
    </w:p>
    <w:p w14:paraId="554D7783" w14:textId="62501E16" w:rsidR="00B403B5" w:rsidRPr="00112980" w:rsidRDefault="00B403B5" w:rsidP="00B403B5">
      <w:pPr>
        <w:pStyle w:val="Nagwek"/>
        <w:spacing w:line="276" w:lineRule="auto"/>
        <w:ind w:left="360"/>
        <w:jc w:val="center"/>
        <w:rPr>
          <w:rFonts w:ascii="Times New Roman" w:hAnsi="Times New Roman" w:cs="Times New Roman"/>
          <w:b/>
          <w:bCs/>
          <w:szCs w:val="20"/>
        </w:rPr>
      </w:pPr>
      <w:r w:rsidRPr="00112980">
        <w:rPr>
          <w:rFonts w:ascii="Times New Roman" w:hAnsi="Times New Roman" w:cs="Times New Roman"/>
          <w:b/>
          <w:bCs/>
          <w:szCs w:val="20"/>
        </w:rPr>
        <w:t xml:space="preserve">FORMULARZ ZAPISU NA AKCJE SPÓŁKI </w:t>
      </w:r>
      <w:r w:rsidR="00B471BE">
        <w:rPr>
          <w:rFonts w:ascii="Times New Roman" w:hAnsi="Times New Roman" w:cs="Times New Roman"/>
          <w:b/>
          <w:bCs/>
          <w:szCs w:val="20"/>
        </w:rPr>
        <w:t>SCANWAY</w:t>
      </w:r>
      <w:r w:rsidRPr="00112980">
        <w:rPr>
          <w:rFonts w:ascii="Times New Roman" w:hAnsi="Times New Roman" w:cs="Times New Roman"/>
          <w:b/>
          <w:bCs/>
          <w:szCs w:val="20"/>
        </w:rPr>
        <w:t xml:space="preserve"> S.A.</w:t>
      </w:r>
    </w:p>
    <w:p w14:paraId="553D30F6" w14:textId="4A929FAC" w:rsidR="001A2B59" w:rsidRDefault="001A2B59" w:rsidP="001A2B59">
      <w:pPr>
        <w:pStyle w:val="Tekstpodstawowy"/>
        <w:spacing w:before="36" w:line="259" w:lineRule="auto"/>
        <w:ind w:left="120" w:right="134" w:firstLine="0"/>
      </w:pPr>
      <w:r w:rsidRPr="00FB09FE">
        <w:t xml:space="preserve">Niniejszy formularz jest przeznaczony do złożenia Zapisu na akcje zwykłe na okaziciela serii </w:t>
      </w:r>
      <w:r w:rsidR="00B471BE" w:rsidRPr="00FB09FE">
        <w:t>C</w:t>
      </w:r>
      <w:r w:rsidRPr="00FB09FE">
        <w:t xml:space="preserve"> spółki </w:t>
      </w:r>
      <w:r w:rsidR="00B471BE" w:rsidRPr="00FB09FE">
        <w:t>Scanway</w:t>
      </w:r>
      <w:r w:rsidRPr="00FB09FE">
        <w:t xml:space="preserve"> S.A. z siedzibą w</w:t>
      </w:r>
      <w:r w:rsidR="00B471BE" w:rsidRPr="00FB09FE">
        <w:t>e</w:t>
      </w:r>
      <w:r w:rsidRPr="00FB09FE">
        <w:t xml:space="preserve"> </w:t>
      </w:r>
      <w:r w:rsidR="00B471BE" w:rsidRPr="00FB09FE">
        <w:t>Wrocł</w:t>
      </w:r>
      <w:r w:rsidR="00FB09FE" w:rsidRPr="00FB09FE">
        <w:t>a</w:t>
      </w:r>
      <w:r w:rsidR="00B471BE" w:rsidRPr="00FB09FE">
        <w:t>wiu</w:t>
      </w:r>
      <w:r w:rsidRPr="00FB09FE">
        <w:t>,</w:t>
      </w:r>
      <w:r w:rsidR="00B471BE" w:rsidRPr="00FB09FE">
        <w:br/>
      </w:r>
      <w:r w:rsidRPr="00FB09FE">
        <w:t>adres:</w:t>
      </w:r>
      <w:r w:rsidR="00FB09FE" w:rsidRPr="00FB09FE">
        <w:t xml:space="preserve"> </w:t>
      </w:r>
      <w:r w:rsidRPr="00FB09FE">
        <w:t xml:space="preserve">ul. </w:t>
      </w:r>
      <w:r w:rsidR="00FB09FE" w:rsidRPr="00FB09FE">
        <w:t>Duńska 9</w:t>
      </w:r>
      <w:r w:rsidRPr="00FB09FE">
        <w:t xml:space="preserve">, </w:t>
      </w:r>
      <w:r w:rsidR="00FB09FE" w:rsidRPr="00FB09FE">
        <w:t>54-427</w:t>
      </w:r>
      <w:r w:rsidRPr="00FB09FE">
        <w:t xml:space="preserve">, KRS </w:t>
      </w:r>
      <w:r w:rsidR="00FB09FE" w:rsidRPr="00FB09FE">
        <w:t>0000997696</w:t>
      </w:r>
      <w:r w:rsidRPr="00FB09FE">
        <w:t xml:space="preserve"> („Spółka”), o wartości nominalnej 0,1 PLN (słownie: zero i 00/10 złotych) każda, oferowane przez Spółkę w ofercie publicznej z wyłączeniem prawa poboru („Akcje Oferowane”). Podstawą prawną emisji Akcji Oferowanych jest uchwała nr 1</w:t>
      </w:r>
      <w:r w:rsidR="00FB09FE" w:rsidRPr="00FB09FE">
        <w:t>8</w:t>
      </w:r>
      <w:r w:rsidRPr="00FB09FE">
        <w:t xml:space="preserve"> </w:t>
      </w:r>
      <w:r w:rsidR="00FB09FE" w:rsidRPr="00FB09FE">
        <w:t xml:space="preserve">Zwyczajnego Walnego Zgromadzenia Spółki z dnia 30 maja 2023 roku w sprawie podwyższenia kapitału zakładowego, pozbawienia dotychczasowych akcjonariuszy prawa poboru w całości, zmiany Statutu Spółki, dematerializacji akcji w rozumieniu ustawy o obrocie instrumentami finansowymi, wprowadzenia akcji nowej emisji do obrotu w alternatywnym systemie obrotu oraz zmiany Statutu Spółki </w:t>
      </w:r>
      <w:r w:rsidRPr="0061625D">
        <w:t xml:space="preserve"> („Oferta Publiczna”) na warunkach i zgodnie z zasadami opisanymi w Memorandum Informacyjnym Spółki, które wraz z ewentualnymi suplementami i komunikatami aktualizacyjnymi oraz informacją o Cenie Emisyjnej jest jedynym prawnie wiążącym dokumentem zawierającym informacje o Spółce, Akcjach Oferowanych oraz o Ofercie Publicznej. Memorandum Informacyjne wraz z ewentualnymi suplementami i komunikatami aktualizującymi oraz pozostałe informacje dotyczące Oferty Publicznej dostępne są na stronie internetowej Spółki https://www.</w:t>
      </w:r>
      <w:r w:rsidR="00B471BE">
        <w:t>scanway</w:t>
      </w:r>
      <w:r w:rsidRPr="0061625D">
        <w:t>.</w:t>
      </w:r>
      <w:r w:rsidR="00B471BE">
        <w:t>pl</w:t>
      </w:r>
      <w:r w:rsidRPr="0061625D">
        <w:t xml:space="preserve"> oraz Domu Maklerskiego Navigator S.A. https://www.dmnavigator.pl</w:t>
      </w:r>
      <w:r w:rsidRPr="00CC05DD">
        <w:t>.</w:t>
      </w:r>
      <w:r>
        <w:t xml:space="preserve"> </w:t>
      </w:r>
      <w:r w:rsidRPr="0061625D">
        <w:t>Terminy pisane z wielkiej litery a niezdefiniowane w niniejszym formularzu mają znaczenie nadane im w Memorandum Informacyjnym.</w:t>
      </w:r>
    </w:p>
    <w:tbl>
      <w:tblPr>
        <w:tblW w:w="10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1142"/>
        <w:gridCol w:w="419"/>
        <w:gridCol w:w="3489"/>
      </w:tblGrid>
      <w:tr w:rsidR="00AC46CF" w:rsidRPr="00AC46CF" w14:paraId="436F71CA" w14:textId="77777777" w:rsidTr="00AC46CF">
        <w:trPr>
          <w:trHeight w:val="381"/>
        </w:trPr>
        <w:tc>
          <w:tcPr>
            <w:tcW w:w="10469" w:type="dxa"/>
            <w:gridSpan w:val="4"/>
            <w:shd w:val="clear" w:color="auto" w:fill="808080"/>
            <w:vAlign w:val="center"/>
          </w:tcPr>
          <w:p w14:paraId="48A6D613"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DANE INWESTORA:</w:t>
            </w:r>
          </w:p>
        </w:tc>
      </w:tr>
      <w:tr w:rsidR="00AC46CF" w:rsidRPr="00AC46CF" w14:paraId="3A354227" w14:textId="77777777" w:rsidTr="00AC46CF">
        <w:trPr>
          <w:trHeight w:val="393"/>
        </w:trPr>
        <w:tc>
          <w:tcPr>
            <w:tcW w:w="5419" w:type="dxa"/>
            <w:vAlign w:val="center"/>
          </w:tcPr>
          <w:p w14:paraId="256D38E3"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Imię i nazwisko / Nazwa/firma osoby prawnej lub jednostki org. nieposiadającej osobowości prawnej („Inwestor”)</w:t>
            </w:r>
          </w:p>
        </w:tc>
        <w:tc>
          <w:tcPr>
            <w:tcW w:w="5050" w:type="dxa"/>
            <w:gridSpan w:val="3"/>
            <w:vAlign w:val="center"/>
          </w:tcPr>
          <w:p w14:paraId="6A2C2285"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0327ECF7" w14:textId="77777777" w:rsidTr="00AC46CF">
        <w:trPr>
          <w:trHeight w:val="209"/>
        </w:trPr>
        <w:tc>
          <w:tcPr>
            <w:tcW w:w="5419" w:type="dxa"/>
            <w:vAlign w:val="center"/>
          </w:tcPr>
          <w:p w14:paraId="283792FC"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Forma prawna </w:t>
            </w:r>
          </w:p>
        </w:tc>
        <w:tc>
          <w:tcPr>
            <w:tcW w:w="5050" w:type="dxa"/>
            <w:gridSpan w:val="3"/>
            <w:vAlign w:val="center"/>
          </w:tcPr>
          <w:p w14:paraId="770E8597"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5F6EE0FF" w14:textId="77777777" w:rsidTr="00AC46CF">
        <w:trPr>
          <w:trHeight w:val="244"/>
        </w:trPr>
        <w:tc>
          <w:tcPr>
            <w:tcW w:w="5419" w:type="dxa"/>
            <w:vAlign w:val="center"/>
          </w:tcPr>
          <w:p w14:paraId="2DBA83FE"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PESEL / data urodzenia dla obywatela państwa innego niż Rzeczpospolita Polska</w:t>
            </w:r>
          </w:p>
        </w:tc>
        <w:tc>
          <w:tcPr>
            <w:tcW w:w="5050" w:type="dxa"/>
            <w:gridSpan w:val="3"/>
            <w:vAlign w:val="center"/>
          </w:tcPr>
          <w:p w14:paraId="67666CF5"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3098425D" w14:textId="77777777" w:rsidTr="00AC46CF">
        <w:trPr>
          <w:trHeight w:val="233"/>
        </w:trPr>
        <w:tc>
          <w:tcPr>
            <w:tcW w:w="5419" w:type="dxa"/>
            <w:vAlign w:val="center"/>
          </w:tcPr>
          <w:p w14:paraId="3BBA895A"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Rodzaj, numer i seria dokumentu tożsamości</w:t>
            </w:r>
          </w:p>
        </w:tc>
        <w:tc>
          <w:tcPr>
            <w:tcW w:w="5050" w:type="dxa"/>
            <w:gridSpan w:val="3"/>
            <w:vAlign w:val="center"/>
          </w:tcPr>
          <w:p w14:paraId="7E341F0D"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5360DCC7" w14:textId="77777777" w:rsidTr="00AC46CF">
        <w:trPr>
          <w:trHeight w:val="206"/>
        </w:trPr>
        <w:tc>
          <w:tcPr>
            <w:tcW w:w="5419" w:type="dxa"/>
            <w:vAlign w:val="center"/>
          </w:tcPr>
          <w:p w14:paraId="5C36C160"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Numer KRS </w:t>
            </w:r>
          </w:p>
        </w:tc>
        <w:tc>
          <w:tcPr>
            <w:tcW w:w="5050" w:type="dxa"/>
            <w:gridSpan w:val="3"/>
            <w:vAlign w:val="center"/>
          </w:tcPr>
          <w:p w14:paraId="3BA566AD"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0E7CB8F1" w14:textId="77777777" w:rsidTr="00AC46CF">
        <w:trPr>
          <w:trHeight w:val="197"/>
        </w:trPr>
        <w:tc>
          <w:tcPr>
            <w:tcW w:w="5419" w:type="dxa"/>
            <w:vAlign w:val="center"/>
          </w:tcPr>
          <w:p w14:paraId="4602A7A4"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REGON </w:t>
            </w:r>
          </w:p>
        </w:tc>
        <w:tc>
          <w:tcPr>
            <w:tcW w:w="5050" w:type="dxa"/>
            <w:gridSpan w:val="3"/>
            <w:vAlign w:val="center"/>
          </w:tcPr>
          <w:p w14:paraId="6EE62740"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2947DE1E" w14:textId="77777777" w:rsidTr="00AC46CF">
        <w:trPr>
          <w:trHeight w:val="90"/>
        </w:trPr>
        <w:tc>
          <w:tcPr>
            <w:tcW w:w="5419" w:type="dxa"/>
            <w:vAlign w:val="center"/>
          </w:tcPr>
          <w:p w14:paraId="61CF9E3C"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NIP </w:t>
            </w:r>
          </w:p>
        </w:tc>
        <w:tc>
          <w:tcPr>
            <w:tcW w:w="5050" w:type="dxa"/>
            <w:gridSpan w:val="3"/>
            <w:vAlign w:val="center"/>
          </w:tcPr>
          <w:p w14:paraId="74F655D6"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493F5BD9" w14:textId="77777777" w:rsidTr="00AC46CF">
        <w:trPr>
          <w:trHeight w:val="393"/>
        </w:trPr>
        <w:tc>
          <w:tcPr>
            <w:tcW w:w="5419" w:type="dxa"/>
            <w:vAlign w:val="center"/>
          </w:tcPr>
          <w:p w14:paraId="4520E39D"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Kod LEI (w przypadku osób prawnych lub jednostek org. nieposiadających osobowości prawnej))</w:t>
            </w:r>
          </w:p>
        </w:tc>
        <w:tc>
          <w:tcPr>
            <w:tcW w:w="5050" w:type="dxa"/>
            <w:gridSpan w:val="3"/>
            <w:vAlign w:val="center"/>
          </w:tcPr>
          <w:p w14:paraId="19C8D927"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58D5F9D8" w14:textId="77777777" w:rsidTr="00AC46CF">
        <w:trPr>
          <w:trHeight w:val="246"/>
        </w:trPr>
        <w:tc>
          <w:tcPr>
            <w:tcW w:w="5419" w:type="dxa"/>
            <w:vAlign w:val="center"/>
          </w:tcPr>
          <w:p w14:paraId="1EB373E4"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Adres zamieszkania / Adres siedziby</w:t>
            </w:r>
          </w:p>
        </w:tc>
        <w:tc>
          <w:tcPr>
            <w:tcW w:w="5050" w:type="dxa"/>
            <w:gridSpan w:val="3"/>
            <w:vAlign w:val="center"/>
          </w:tcPr>
          <w:p w14:paraId="6571C66C"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3E127E79" w14:textId="77777777" w:rsidTr="00AC46CF">
        <w:trPr>
          <w:trHeight w:val="89"/>
        </w:trPr>
        <w:tc>
          <w:tcPr>
            <w:tcW w:w="5419" w:type="dxa"/>
            <w:vAlign w:val="center"/>
          </w:tcPr>
          <w:p w14:paraId="23DEC0CB"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Adres do korespondencji</w:t>
            </w:r>
          </w:p>
        </w:tc>
        <w:tc>
          <w:tcPr>
            <w:tcW w:w="5050" w:type="dxa"/>
            <w:gridSpan w:val="3"/>
            <w:vAlign w:val="center"/>
          </w:tcPr>
          <w:p w14:paraId="3396DFBF"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7C565ED0" w14:textId="77777777" w:rsidTr="00AC46CF">
        <w:trPr>
          <w:trHeight w:val="92"/>
        </w:trPr>
        <w:tc>
          <w:tcPr>
            <w:tcW w:w="5419" w:type="dxa"/>
            <w:vAlign w:val="center"/>
          </w:tcPr>
          <w:p w14:paraId="668ACADC"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Telefon kontaktowy oraz adres poczty elektronicznej</w:t>
            </w:r>
          </w:p>
        </w:tc>
        <w:tc>
          <w:tcPr>
            <w:tcW w:w="5050" w:type="dxa"/>
            <w:gridSpan w:val="3"/>
            <w:vAlign w:val="center"/>
          </w:tcPr>
          <w:p w14:paraId="75955121"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3216C1C7" w14:textId="77777777" w:rsidTr="00AC46CF">
        <w:trPr>
          <w:trHeight w:val="144"/>
        </w:trPr>
        <w:tc>
          <w:tcPr>
            <w:tcW w:w="5419" w:type="dxa"/>
            <w:vAlign w:val="center"/>
          </w:tcPr>
          <w:p w14:paraId="18804D46"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Status dewizowy (odpowiednio zaznaczyć)</w:t>
            </w:r>
          </w:p>
        </w:tc>
        <w:tc>
          <w:tcPr>
            <w:tcW w:w="1142" w:type="dxa"/>
            <w:vAlign w:val="center"/>
          </w:tcPr>
          <w:p w14:paraId="0D2125B6"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REZYDENT</w:t>
            </w:r>
          </w:p>
        </w:tc>
        <w:tc>
          <w:tcPr>
            <w:tcW w:w="419" w:type="dxa"/>
            <w:vAlign w:val="center"/>
          </w:tcPr>
          <w:p w14:paraId="4BB08232"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c>
          <w:tcPr>
            <w:tcW w:w="3488" w:type="dxa"/>
            <w:vAlign w:val="center"/>
          </w:tcPr>
          <w:p w14:paraId="4D7F9227"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NIEREZYDENT</w:t>
            </w:r>
          </w:p>
        </w:tc>
      </w:tr>
      <w:tr w:rsidR="00AC46CF" w:rsidRPr="00AC46CF" w14:paraId="1F1A9741" w14:textId="77777777" w:rsidTr="00AC46CF">
        <w:trPr>
          <w:trHeight w:val="114"/>
        </w:trPr>
        <w:tc>
          <w:tcPr>
            <w:tcW w:w="5419" w:type="dxa"/>
            <w:vAlign w:val="center"/>
          </w:tcPr>
          <w:p w14:paraId="2E14C071"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Nierezydent: oznaczenie oraz numer rejestru właściwego dla kraju rejestracji</w:t>
            </w:r>
          </w:p>
        </w:tc>
        <w:tc>
          <w:tcPr>
            <w:tcW w:w="5050" w:type="dxa"/>
            <w:gridSpan w:val="3"/>
            <w:vAlign w:val="center"/>
          </w:tcPr>
          <w:p w14:paraId="6D277E06"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009A7A87" w14:textId="77777777" w:rsidTr="00AC46CF">
        <w:trPr>
          <w:trHeight w:val="210"/>
        </w:trPr>
        <w:tc>
          <w:tcPr>
            <w:tcW w:w="10469" w:type="dxa"/>
            <w:gridSpan w:val="4"/>
            <w:shd w:val="clear" w:color="auto" w:fill="808080"/>
            <w:vAlign w:val="center"/>
          </w:tcPr>
          <w:p w14:paraId="5A2961D1"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DANE OSÓB FIZYCZNYCH DZIAŁAJĄCYCH W IMIENIU INWESTORA:</w:t>
            </w:r>
          </w:p>
        </w:tc>
      </w:tr>
      <w:tr w:rsidR="00AC46CF" w:rsidRPr="00AC46CF" w14:paraId="123CB2F3" w14:textId="77777777" w:rsidTr="00AC46CF">
        <w:trPr>
          <w:trHeight w:val="171"/>
        </w:trPr>
        <w:tc>
          <w:tcPr>
            <w:tcW w:w="5419" w:type="dxa"/>
            <w:vAlign w:val="center"/>
          </w:tcPr>
          <w:p w14:paraId="415B3A3A"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Imię i nazwisko</w:t>
            </w:r>
          </w:p>
        </w:tc>
        <w:tc>
          <w:tcPr>
            <w:tcW w:w="5050" w:type="dxa"/>
            <w:gridSpan w:val="3"/>
            <w:vAlign w:val="center"/>
          </w:tcPr>
          <w:p w14:paraId="63D58ADA"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38AC5704" w14:textId="77777777" w:rsidTr="00AC46CF">
        <w:trPr>
          <w:trHeight w:val="142"/>
        </w:trPr>
        <w:tc>
          <w:tcPr>
            <w:tcW w:w="5419" w:type="dxa"/>
            <w:vAlign w:val="center"/>
          </w:tcPr>
          <w:p w14:paraId="3DA9E161"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PESEL / data urodzenia dla obywatela państwa innego niż Rzeczpospolita Polska</w:t>
            </w:r>
          </w:p>
        </w:tc>
        <w:tc>
          <w:tcPr>
            <w:tcW w:w="5050" w:type="dxa"/>
            <w:gridSpan w:val="3"/>
            <w:vAlign w:val="center"/>
          </w:tcPr>
          <w:p w14:paraId="39381C8E"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210700AF" w14:textId="77777777" w:rsidTr="00AC46CF">
        <w:trPr>
          <w:trHeight w:val="152"/>
        </w:trPr>
        <w:tc>
          <w:tcPr>
            <w:tcW w:w="5419" w:type="dxa"/>
            <w:vAlign w:val="center"/>
          </w:tcPr>
          <w:p w14:paraId="46930FB7"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Rodzaj, numer i seria dokumentu tożsamości</w:t>
            </w:r>
          </w:p>
        </w:tc>
        <w:tc>
          <w:tcPr>
            <w:tcW w:w="5050" w:type="dxa"/>
            <w:gridSpan w:val="3"/>
            <w:vAlign w:val="center"/>
          </w:tcPr>
          <w:p w14:paraId="12CEC277"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53903BA9" w14:textId="77777777" w:rsidTr="00AC46CF">
        <w:trPr>
          <w:trHeight w:val="204"/>
        </w:trPr>
        <w:tc>
          <w:tcPr>
            <w:tcW w:w="5419" w:type="dxa"/>
            <w:vAlign w:val="center"/>
          </w:tcPr>
          <w:p w14:paraId="24B20EEB"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Adres zamieszkania</w:t>
            </w:r>
          </w:p>
        </w:tc>
        <w:tc>
          <w:tcPr>
            <w:tcW w:w="5050" w:type="dxa"/>
            <w:gridSpan w:val="3"/>
            <w:vAlign w:val="center"/>
          </w:tcPr>
          <w:p w14:paraId="5DF322F0"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408E17C0" w14:textId="77777777" w:rsidTr="00AC46CF">
        <w:trPr>
          <w:trHeight w:val="145"/>
        </w:trPr>
        <w:tc>
          <w:tcPr>
            <w:tcW w:w="5419" w:type="dxa"/>
            <w:vAlign w:val="center"/>
          </w:tcPr>
          <w:p w14:paraId="5F4DA081"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Adres do korespondencji</w:t>
            </w:r>
          </w:p>
        </w:tc>
        <w:tc>
          <w:tcPr>
            <w:tcW w:w="5050" w:type="dxa"/>
            <w:gridSpan w:val="3"/>
            <w:vAlign w:val="center"/>
          </w:tcPr>
          <w:p w14:paraId="40135419"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227E8E39" w14:textId="77777777" w:rsidTr="00AC46CF">
        <w:trPr>
          <w:trHeight w:val="180"/>
        </w:trPr>
        <w:tc>
          <w:tcPr>
            <w:tcW w:w="5419" w:type="dxa"/>
            <w:vAlign w:val="center"/>
          </w:tcPr>
          <w:p w14:paraId="26320455"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Telefon kontaktowy oraz adres poczty elektronicznej</w:t>
            </w:r>
          </w:p>
        </w:tc>
        <w:tc>
          <w:tcPr>
            <w:tcW w:w="5050" w:type="dxa"/>
            <w:gridSpan w:val="3"/>
            <w:vAlign w:val="center"/>
          </w:tcPr>
          <w:p w14:paraId="67DCF3B6"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0F0202F3" w14:textId="77777777" w:rsidTr="00AC46CF">
        <w:trPr>
          <w:trHeight w:val="394"/>
        </w:trPr>
        <w:tc>
          <w:tcPr>
            <w:tcW w:w="10469" w:type="dxa"/>
            <w:gridSpan w:val="4"/>
            <w:shd w:val="clear" w:color="auto" w:fill="808080"/>
            <w:vAlign w:val="center"/>
          </w:tcPr>
          <w:p w14:paraId="6C22D2E8"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DANE DOTYCZĄCE ZAPISU NA AKCJE OFEROWANE:</w:t>
            </w:r>
          </w:p>
        </w:tc>
      </w:tr>
      <w:tr w:rsidR="00AC46CF" w:rsidRPr="00AC46CF" w14:paraId="6F1A8EAF" w14:textId="77777777" w:rsidTr="00AC46CF">
        <w:trPr>
          <w:trHeight w:val="152"/>
        </w:trPr>
        <w:tc>
          <w:tcPr>
            <w:tcW w:w="5419" w:type="dxa"/>
            <w:vAlign w:val="center"/>
          </w:tcPr>
          <w:p w14:paraId="5B37D0B5" w14:textId="1152E0D4"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Liczba Akcji Oferowanych objętych </w:t>
            </w:r>
            <w:r w:rsidR="006A37E7">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apisem</w:t>
            </w:r>
          </w:p>
        </w:tc>
        <w:tc>
          <w:tcPr>
            <w:tcW w:w="5050" w:type="dxa"/>
            <w:gridSpan w:val="3"/>
            <w:vAlign w:val="center"/>
          </w:tcPr>
          <w:p w14:paraId="074EA4F2"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63279D37" w14:textId="77777777" w:rsidTr="00AC46CF">
        <w:trPr>
          <w:trHeight w:val="156"/>
        </w:trPr>
        <w:tc>
          <w:tcPr>
            <w:tcW w:w="5419" w:type="dxa"/>
            <w:vAlign w:val="center"/>
          </w:tcPr>
          <w:p w14:paraId="68E0C74F"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(słownie)  </w:t>
            </w:r>
          </w:p>
        </w:tc>
        <w:tc>
          <w:tcPr>
            <w:tcW w:w="5050" w:type="dxa"/>
            <w:gridSpan w:val="3"/>
            <w:vAlign w:val="center"/>
          </w:tcPr>
          <w:p w14:paraId="124B05BB"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66729A8C" w14:textId="77777777" w:rsidTr="00AC46CF">
        <w:trPr>
          <w:trHeight w:val="207"/>
        </w:trPr>
        <w:tc>
          <w:tcPr>
            <w:tcW w:w="5419" w:type="dxa"/>
            <w:vAlign w:val="center"/>
          </w:tcPr>
          <w:p w14:paraId="01C72F5C" w14:textId="1930C241"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Cena jednej Akcji Oferowanej objętej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apisem (z dokładnością do 0,01 zł)</w:t>
            </w:r>
          </w:p>
        </w:tc>
        <w:tc>
          <w:tcPr>
            <w:tcW w:w="5050" w:type="dxa"/>
            <w:gridSpan w:val="3"/>
            <w:vAlign w:val="center"/>
          </w:tcPr>
          <w:p w14:paraId="517090DF" w14:textId="6432BA19"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7B7B3FB3" w14:textId="77777777" w:rsidTr="00AC46CF">
        <w:trPr>
          <w:trHeight w:val="147"/>
        </w:trPr>
        <w:tc>
          <w:tcPr>
            <w:tcW w:w="5419" w:type="dxa"/>
            <w:vAlign w:val="center"/>
          </w:tcPr>
          <w:p w14:paraId="559FCE0A"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(słownie)</w:t>
            </w:r>
          </w:p>
        </w:tc>
        <w:tc>
          <w:tcPr>
            <w:tcW w:w="5050" w:type="dxa"/>
            <w:gridSpan w:val="3"/>
            <w:vAlign w:val="center"/>
          </w:tcPr>
          <w:p w14:paraId="6EB04606" w14:textId="4A16B536"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1E4B4350" w14:textId="77777777" w:rsidTr="00AC46CF">
        <w:trPr>
          <w:trHeight w:val="118"/>
        </w:trPr>
        <w:tc>
          <w:tcPr>
            <w:tcW w:w="5419" w:type="dxa"/>
            <w:vAlign w:val="center"/>
          </w:tcPr>
          <w:p w14:paraId="4247A90B"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Łączna kwota wpłaty na Akcje Oferowane (z dokładnością do 0,01 zł)</w:t>
            </w:r>
          </w:p>
        </w:tc>
        <w:tc>
          <w:tcPr>
            <w:tcW w:w="5050" w:type="dxa"/>
            <w:gridSpan w:val="3"/>
            <w:vAlign w:val="center"/>
          </w:tcPr>
          <w:p w14:paraId="522CDDF1"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7AFFD575" w14:textId="77777777" w:rsidTr="00AC46CF">
        <w:trPr>
          <w:trHeight w:val="247"/>
        </w:trPr>
        <w:tc>
          <w:tcPr>
            <w:tcW w:w="5419" w:type="dxa"/>
            <w:vAlign w:val="center"/>
          </w:tcPr>
          <w:p w14:paraId="486228F5"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(słownie)</w:t>
            </w:r>
          </w:p>
        </w:tc>
        <w:tc>
          <w:tcPr>
            <w:tcW w:w="5050" w:type="dxa"/>
            <w:gridSpan w:val="3"/>
            <w:vAlign w:val="center"/>
          </w:tcPr>
          <w:p w14:paraId="78CA111F"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5BDF12E1" w14:textId="77777777" w:rsidTr="00AC46CF">
        <w:trPr>
          <w:trHeight w:val="334"/>
        </w:trPr>
        <w:tc>
          <w:tcPr>
            <w:tcW w:w="10469" w:type="dxa"/>
            <w:gridSpan w:val="4"/>
            <w:shd w:val="clear" w:color="auto" w:fill="808080"/>
            <w:vAlign w:val="center"/>
          </w:tcPr>
          <w:p w14:paraId="43ACEBCE"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SPOSÓB OPŁACENIA ZAPISU NA AKCJE OFEROWANE:</w:t>
            </w:r>
          </w:p>
        </w:tc>
      </w:tr>
      <w:tr w:rsidR="00AC46CF" w:rsidRPr="00AC46CF" w14:paraId="388ACD01" w14:textId="77777777" w:rsidTr="00AC46CF">
        <w:trPr>
          <w:trHeight w:val="296"/>
        </w:trPr>
        <w:tc>
          <w:tcPr>
            <w:tcW w:w="5419" w:type="dxa"/>
            <w:vAlign w:val="center"/>
          </w:tcPr>
          <w:p w14:paraId="17E421CD" w14:textId="4E6B016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Nazwa i adres podmiotu upoważnionego do przyjmowania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apisów oraz wpłat na Akcje Oferowane („Podmiot Przyjmujący Zapisy”)</w:t>
            </w:r>
          </w:p>
        </w:tc>
        <w:tc>
          <w:tcPr>
            <w:tcW w:w="5050" w:type="dxa"/>
            <w:gridSpan w:val="3"/>
            <w:vAlign w:val="center"/>
          </w:tcPr>
          <w:p w14:paraId="25F163B5" w14:textId="77777777" w:rsidR="00AC46CF" w:rsidRPr="00AC46CF" w:rsidRDefault="00AC46CF" w:rsidP="00AC46CF">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b/>
                <w:bCs/>
                <w:sz w:val="16"/>
                <w:szCs w:val="16"/>
                <w:lang w:eastAsia="pl-PL"/>
              </w:rPr>
              <w:t>Dom Maklerski Navigator S.A., ul. Twarda 18, 00-105 Warszawa</w:t>
            </w:r>
          </w:p>
        </w:tc>
      </w:tr>
      <w:tr w:rsidR="00AC46CF" w:rsidRPr="00AC46CF" w14:paraId="4B89DE41" w14:textId="77777777" w:rsidTr="00AC46CF">
        <w:trPr>
          <w:trHeight w:val="296"/>
        </w:trPr>
        <w:tc>
          <w:tcPr>
            <w:tcW w:w="5419" w:type="dxa"/>
            <w:vAlign w:val="center"/>
          </w:tcPr>
          <w:p w14:paraId="3FE76652"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Numer rachunku bankowego Podmiotu Przyjmującego Zapisy (do przelewu w celu opłacenia Zapisu)  </w:t>
            </w:r>
          </w:p>
        </w:tc>
        <w:tc>
          <w:tcPr>
            <w:tcW w:w="5050" w:type="dxa"/>
            <w:gridSpan w:val="3"/>
            <w:vAlign w:val="center"/>
          </w:tcPr>
          <w:p w14:paraId="2B4D3227" w14:textId="77777777" w:rsidR="00AC46CF" w:rsidRPr="00AC46CF" w:rsidRDefault="00AC46CF" w:rsidP="00AC46CF">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b/>
                <w:bCs/>
                <w:sz w:val="16"/>
                <w:szCs w:val="16"/>
                <w:lang w:eastAsia="pl-PL"/>
              </w:rPr>
              <w:t>66 1020 1068 0000 1602 0346 7602</w:t>
            </w:r>
          </w:p>
        </w:tc>
      </w:tr>
      <w:tr w:rsidR="00AC46CF" w:rsidRPr="00AC46CF" w14:paraId="54577DB9" w14:textId="77777777" w:rsidTr="00AC46CF">
        <w:trPr>
          <w:trHeight w:val="337"/>
        </w:trPr>
        <w:tc>
          <w:tcPr>
            <w:tcW w:w="5419" w:type="dxa"/>
            <w:vAlign w:val="center"/>
          </w:tcPr>
          <w:p w14:paraId="03204686"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Nazwa instytucji prowadzącej rachunek bankowy Podmiotu Przyjmującego Zapisy</w:t>
            </w:r>
          </w:p>
        </w:tc>
        <w:tc>
          <w:tcPr>
            <w:tcW w:w="5050" w:type="dxa"/>
            <w:gridSpan w:val="3"/>
            <w:vAlign w:val="center"/>
          </w:tcPr>
          <w:p w14:paraId="083E2D2B" w14:textId="77777777" w:rsidR="00AC46CF" w:rsidRPr="00AC46CF" w:rsidRDefault="00AC46CF" w:rsidP="00AC46CF">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b/>
                <w:bCs/>
                <w:sz w:val="16"/>
                <w:szCs w:val="16"/>
                <w:lang w:eastAsia="pl-PL"/>
              </w:rPr>
              <w:t>PKO Bank Polski S.A.</w:t>
            </w:r>
          </w:p>
        </w:tc>
      </w:tr>
      <w:tr w:rsidR="00AC46CF" w:rsidRPr="00AC46CF" w14:paraId="14580E56" w14:textId="77777777" w:rsidTr="00AC46CF">
        <w:trPr>
          <w:trHeight w:val="305"/>
        </w:trPr>
        <w:tc>
          <w:tcPr>
            <w:tcW w:w="10469" w:type="dxa"/>
            <w:gridSpan w:val="4"/>
            <w:shd w:val="clear" w:color="auto" w:fill="808080"/>
            <w:vAlign w:val="center"/>
          </w:tcPr>
          <w:p w14:paraId="3B7F0E65"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SPOSÓB ZWROTU ŚRODKÓW Z TYTUŁU OPŁACENIA ZAPISU NA AKCJE OFEROWANE:</w:t>
            </w:r>
          </w:p>
        </w:tc>
      </w:tr>
      <w:tr w:rsidR="00AC46CF" w:rsidRPr="00AC46CF" w14:paraId="77C64CE6" w14:textId="77777777" w:rsidTr="00AC46CF">
        <w:trPr>
          <w:trHeight w:val="442"/>
        </w:trPr>
        <w:tc>
          <w:tcPr>
            <w:tcW w:w="5419" w:type="dxa"/>
            <w:vAlign w:val="center"/>
          </w:tcPr>
          <w:p w14:paraId="112AC453"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Numer rachunku bankowego Inwestora (do zwrotu wpłaconej kwoty lub jej części w przypadkach przewidzianych w Memorandum Informacyjnym</w:t>
            </w:r>
          </w:p>
        </w:tc>
        <w:tc>
          <w:tcPr>
            <w:tcW w:w="5050" w:type="dxa"/>
            <w:gridSpan w:val="3"/>
            <w:vAlign w:val="center"/>
          </w:tcPr>
          <w:p w14:paraId="30BA57C7"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4B9C2EBF" w14:textId="77777777" w:rsidTr="00AC46CF">
        <w:trPr>
          <w:trHeight w:val="139"/>
        </w:trPr>
        <w:tc>
          <w:tcPr>
            <w:tcW w:w="5419" w:type="dxa"/>
            <w:vAlign w:val="center"/>
          </w:tcPr>
          <w:p w14:paraId="0D810B12"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Nazwa instytucji prowadzącej rachunek bankowy Inwestora </w:t>
            </w:r>
          </w:p>
        </w:tc>
        <w:tc>
          <w:tcPr>
            <w:tcW w:w="5050" w:type="dxa"/>
            <w:gridSpan w:val="3"/>
            <w:vAlign w:val="center"/>
          </w:tcPr>
          <w:p w14:paraId="2A925A3A"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bl>
    <w:p w14:paraId="41BA40C2" w14:textId="77777777" w:rsidR="00AC46CF" w:rsidRPr="00AC46CF" w:rsidRDefault="00AC46CF" w:rsidP="00AC46CF">
      <w:pPr>
        <w:spacing w:after="0"/>
        <w:jc w:val="both"/>
        <w:rPr>
          <w:rFonts w:ascii="Times New Roman" w:eastAsia="MS Mincho" w:hAnsi="Times New Roman" w:cs="Times New Roman"/>
          <w:sz w:val="16"/>
          <w:szCs w:val="16"/>
          <w:lang w:eastAsia="pl-PL"/>
        </w:rPr>
      </w:pPr>
    </w:p>
    <w:p w14:paraId="2153377B" w14:textId="77777777" w:rsidR="00AC46CF" w:rsidRPr="00AC46CF" w:rsidRDefault="00AC46CF" w:rsidP="00AC46CF">
      <w:pPr>
        <w:rPr>
          <w:rFonts w:ascii="Times New Roman" w:eastAsia="Times New Roman" w:hAnsi="Times New Roman" w:cs="Times New Roman"/>
          <w:b/>
          <w:bCs/>
          <w:sz w:val="12"/>
          <w:szCs w:val="12"/>
          <w:lang w:eastAsia="ar-SA"/>
        </w:rPr>
      </w:pPr>
      <w:r w:rsidRPr="00AC46CF">
        <w:rPr>
          <w:rFonts w:ascii="Times New Roman" w:eastAsia="Calibri" w:hAnsi="Times New Roman" w:cs="Times New Roman"/>
          <w:b/>
          <w:bCs/>
          <w:color w:val="000000"/>
          <w:sz w:val="12"/>
          <w:szCs w:val="12"/>
        </w:rPr>
        <w:br w:type="page"/>
      </w:r>
    </w:p>
    <w:tbl>
      <w:tblPr>
        <w:tblW w:w="10490" w:type="dxa"/>
        <w:tblInd w:w="-5" w:type="dxa"/>
        <w:tblLook w:val="04A0" w:firstRow="1" w:lastRow="0" w:firstColumn="1" w:lastColumn="0" w:noHBand="0" w:noVBand="1"/>
      </w:tblPr>
      <w:tblGrid>
        <w:gridCol w:w="5529"/>
        <w:gridCol w:w="4961"/>
      </w:tblGrid>
      <w:tr w:rsidR="00E33DFE" w:rsidRPr="00AC46CF" w14:paraId="43D2EE2D" w14:textId="77777777" w:rsidTr="0046796B">
        <w:trPr>
          <w:trHeight w:val="545"/>
        </w:trPr>
        <w:tc>
          <w:tcPr>
            <w:tcW w:w="10490" w:type="dxa"/>
            <w:gridSpan w:val="2"/>
            <w:tcBorders>
              <w:top w:val="single" w:sz="4" w:space="0" w:color="auto"/>
              <w:left w:val="single" w:sz="4" w:space="0" w:color="auto"/>
              <w:bottom w:val="single" w:sz="4" w:space="0" w:color="auto"/>
              <w:right w:val="single" w:sz="4" w:space="0" w:color="auto"/>
            </w:tcBorders>
            <w:shd w:val="clear" w:color="auto" w:fill="808080"/>
          </w:tcPr>
          <w:p w14:paraId="13B9392B" w14:textId="77777777" w:rsidR="00E33DFE" w:rsidRPr="00AC46CF" w:rsidRDefault="00E33DFE" w:rsidP="0046796B">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lastRenderedPageBreak/>
              <w:t>DYSPOZYCJA DEPONOWANIA AKCJI OFEROWANYCH</w:t>
            </w:r>
          </w:p>
        </w:tc>
      </w:tr>
      <w:tr w:rsidR="00E33DFE" w:rsidRPr="00AC46CF" w14:paraId="462DFC6E" w14:textId="77777777" w:rsidTr="0046796B">
        <w:trPr>
          <w:trHeight w:val="416"/>
        </w:trPr>
        <w:tc>
          <w:tcPr>
            <w:tcW w:w="5529" w:type="dxa"/>
            <w:tcBorders>
              <w:top w:val="single" w:sz="4" w:space="0" w:color="auto"/>
              <w:left w:val="single" w:sz="4" w:space="0" w:color="auto"/>
              <w:bottom w:val="single" w:sz="4" w:space="0" w:color="auto"/>
              <w:right w:val="single" w:sz="4" w:space="0" w:color="auto"/>
            </w:tcBorders>
            <w:vAlign w:val="center"/>
          </w:tcPr>
          <w:p w14:paraId="0E082019" w14:textId="727E237B" w:rsidR="00E33DFE" w:rsidRPr="00AC46CF" w:rsidRDefault="00E33DFE" w:rsidP="0046796B">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sz w:val="16"/>
                <w:szCs w:val="16"/>
                <w:lang w:eastAsia="pl-PL"/>
              </w:rPr>
              <w:t>Numer rachunku inwestycyjnego Inwestora na którym docelowo mają zostać zdeponowanie przydzielone</w:t>
            </w:r>
            <w:r w:rsidR="001A2B59">
              <w:rPr>
                <w:rFonts w:ascii="Times New Roman" w:eastAsia="MS Mincho" w:hAnsi="Times New Roman" w:cs="Times New Roman"/>
                <w:sz w:val="16"/>
                <w:szCs w:val="16"/>
                <w:lang w:eastAsia="pl-PL"/>
              </w:rPr>
              <w:t xml:space="preserve"> </w:t>
            </w:r>
            <w:r w:rsidRPr="00AC46CF">
              <w:rPr>
                <w:rFonts w:ascii="Times New Roman" w:eastAsia="MS Mincho" w:hAnsi="Times New Roman" w:cs="Times New Roman"/>
                <w:sz w:val="16"/>
                <w:szCs w:val="16"/>
                <w:lang w:eastAsia="pl-PL"/>
              </w:rPr>
              <w:t>w ramach Oferty Publicznej Akcje Oferowane.</w:t>
            </w:r>
          </w:p>
        </w:tc>
        <w:tc>
          <w:tcPr>
            <w:tcW w:w="4961" w:type="dxa"/>
            <w:tcBorders>
              <w:top w:val="single" w:sz="4" w:space="0" w:color="auto"/>
              <w:left w:val="single" w:sz="4" w:space="0" w:color="auto"/>
              <w:bottom w:val="single" w:sz="4" w:space="0" w:color="auto"/>
              <w:right w:val="single" w:sz="4" w:space="0" w:color="auto"/>
            </w:tcBorders>
          </w:tcPr>
          <w:p w14:paraId="68C41A33" w14:textId="77777777" w:rsidR="00E33DFE" w:rsidRPr="00AC46CF" w:rsidRDefault="00E33DFE" w:rsidP="0046796B">
            <w:pPr>
              <w:spacing w:after="0"/>
              <w:jc w:val="both"/>
              <w:rPr>
                <w:rFonts w:ascii="Times New Roman" w:eastAsia="MS Mincho" w:hAnsi="Times New Roman" w:cs="Times New Roman"/>
                <w:sz w:val="16"/>
                <w:szCs w:val="16"/>
                <w:lang w:eastAsia="pl-PL"/>
              </w:rPr>
            </w:pPr>
          </w:p>
        </w:tc>
      </w:tr>
      <w:tr w:rsidR="00E33DFE" w:rsidRPr="00AC46CF" w14:paraId="3154CE3C" w14:textId="77777777" w:rsidTr="0046796B">
        <w:trPr>
          <w:trHeight w:val="232"/>
        </w:trPr>
        <w:tc>
          <w:tcPr>
            <w:tcW w:w="5529" w:type="dxa"/>
            <w:tcBorders>
              <w:top w:val="single" w:sz="4" w:space="0" w:color="auto"/>
              <w:left w:val="single" w:sz="4" w:space="0" w:color="auto"/>
              <w:bottom w:val="single" w:sz="4" w:space="0" w:color="auto"/>
              <w:right w:val="single" w:sz="4" w:space="0" w:color="auto"/>
            </w:tcBorders>
            <w:vAlign w:val="center"/>
          </w:tcPr>
          <w:p w14:paraId="6D39E2FF" w14:textId="77777777" w:rsidR="00E33DFE" w:rsidRPr="00AC46CF" w:rsidRDefault="00E33DFE" w:rsidP="0046796B">
            <w:pPr>
              <w:spacing w:after="0"/>
              <w:jc w:val="both"/>
              <w:rPr>
                <w:rFonts w:ascii="Times New Roman" w:eastAsia="MS Mincho" w:hAnsi="Times New Roman" w:cs="Times New Roman"/>
                <w:b/>
                <w:bCs/>
                <w:sz w:val="16"/>
                <w:szCs w:val="16"/>
                <w:lang w:eastAsia="pl-PL"/>
              </w:rPr>
            </w:pPr>
            <w:r w:rsidRPr="00AC46CF">
              <w:rPr>
                <w:rFonts w:ascii="Times New Roman" w:eastAsia="MS Mincho" w:hAnsi="Times New Roman" w:cs="Times New Roman"/>
                <w:sz w:val="16"/>
                <w:szCs w:val="16"/>
                <w:lang w:eastAsia="pl-PL"/>
              </w:rPr>
              <w:t>Nazwa instytucji prowadzącej rachunek inwestycyjny Inwestora</w:t>
            </w:r>
          </w:p>
        </w:tc>
        <w:tc>
          <w:tcPr>
            <w:tcW w:w="4961" w:type="dxa"/>
            <w:tcBorders>
              <w:top w:val="single" w:sz="4" w:space="0" w:color="auto"/>
              <w:left w:val="single" w:sz="4" w:space="0" w:color="auto"/>
              <w:bottom w:val="single" w:sz="4" w:space="0" w:color="auto"/>
              <w:right w:val="single" w:sz="4" w:space="0" w:color="auto"/>
            </w:tcBorders>
          </w:tcPr>
          <w:p w14:paraId="60C64513" w14:textId="77777777" w:rsidR="00E33DFE" w:rsidRPr="00AC46CF" w:rsidRDefault="00E33DFE" w:rsidP="0046796B">
            <w:pPr>
              <w:spacing w:after="0"/>
              <w:jc w:val="both"/>
              <w:rPr>
                <w:rFonts w:ascii="Times New Roman" w:eastAsia="MS Mincho" w:hAnsi="Times New Roman" w:cs="Times New Roman"/>
                <w:sz w:val="16"/>
                <w:szCs w:val="16"/>
                <w:lang w:eastAsia="pl-PL"/>
              </w:rPr>
            </w:pPr>
          </w:p>
        </w:tc>
      </w:tr>
    </w:tbl>
    <w:p w14:paraId="096D0059"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Niniejszym składam wyżej wymienioną dyspozycję deponowania wszystkich przydzielonych mi zgodnie z Memorandum Informacyjnym oraz powyższym formularzem zapisu Akcji Oferowanych. Do czasu zapisania Akcji Oferowanych na ww. rachunku zobowiązuję się do niezwłocznego informowania na piśmie Domu Maklerskiego Navigator S.A., o wszelkich zmianach dotyczących powyższego rachunku lub podmiotu prowadzącego rachunek. Niniejsza dyspozycja jest nieodwołalna.</w:t>
      </w:r>
    </w:p>
    <w:p w14:paraId="35B3053D" w14:textId="0CAED133"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UWAGA: Konsekwencją niepełnego bądź nieprawidłowego określenia danych dotyczących Inwestora może być odrzucenie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apisu lub nieterminowy zwrot wpłaconych środków. Zwrot wpłaty następuje bez jakichkolwiek odsetek lub odszkodowań. Wszelkie konsekwencje wynikające z niepełnego lub niewłaściwego wypełnienia formularza zapisu ponosi osoba składająca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 </w:t>
      </w:r>
    </w:p>
    <w:p w14:paraId="2FDCC3C3"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OŚWIADCZENIA INWESTORA: </w:t>
      </w:r>
    </w:p>
    <w:p w14:paraId="434ED812"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Oświadczam, że zapoznałem się z Memorandum Informacyjnym i akceptuję jego treść oraz warunki Oferty Publicznej.</w:t>
      </w:r>
    </w:p>
    <w:p w14:paraId="42C40846"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Zgadzam się na przydzielenie Akcji Oferowanych zgodnie z zasadami przydziału zawartymi w Memorandum Informacyjnym, w tym na przydzielenie mniejszej liczby Akcji Oferowanych niż wskazanych w niniejszym formularzu zapisu. </w:t>
      </w:r>
    </w:p>
    <w:p w14:paraId="757E482F"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Oświadczam, że zapoznałem się z treścią statutu Spółki i wyrażam zgodę na jego treść. </w:t>
      </w:r>
    </w:p>
    <w:p w14:paraId="08A41C5A" w14:textId="6D64298A"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Jestem świadomy, że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 na Akcje Oferowane jest bezwarunkowy, nie może zawierać zastrzeżeń i jest nieodwołalny w okresie, w którym Inwestor jest związany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apisem, z zastrzeżeniem postanowień zawartych w Memorandum Informacyjnym. </w:t>
      </w:r>
    </w:p>
    <w:p w14:paraId="1AE0641E"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Jestem świadomy, że inwestycje w akcje wiążą się z ryzykiem inwestycyjnym oraz, że może być ono nieodpowiednie w odniesieniu do mojej wiedzy i doświadczenia. </w:t>
      </w:r>
    </w:p>
    <w:p w14:paraId="2118FC41" w14:textId="56921F55" w:rsidR="00B471BE"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Nie składam niniejszego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apisu w wyniku „działań nakierowanych na sprzedaż” (ang. „</w:t>
      </w:r>
      <w:proofErr w:type="spellStart"/>
      <w:r w:rsidRPr="00AC46CF">
        <w:rPr>
          <w:rFonts w:ascii="Times New Roman" w:eastAsia="MS Mincho" w:hAnsi="Times New Roman" w:cs="Times New Roman"/>
          <w:sz w:val="16"/>
          <w:szCs w:val="16"/>
          <w:lang w:eastAsia="pl-PL"/>
        </w:rPr>
        <w:t>directed</w:t>
      </w:r>
      <w:proofErr w:type="spellEnd"/>
      <w:r w:rsidRPr="00AC46CF">
        <w:rPr>
          <w:rFonts w:ascii="Times New Roman" w:eastAsia="MS Mincho" w:hAnsi="Times New Roman" w:cs="Times New Roman"/>
          <w:sz w:val="16"/>
          <w:szCs w:val="16"/>
          <w:lang w:eastAsia="pl-PL"/>
        </w:rPr>
        <w:t xml:space="preserve"> </w:t>
      </w:r>
      <w:proofErr w:type="spellStart"/>
      <w:r w:rsidRPr="00AC46CF">
        <w:rPr>
          <w:rFonts w:ascii="Times New Roman" w:eastAsia="MS Mincho" w:hAnsi="Times New Roman" w:cs="Times New Roman"/>
          <w:sz w:val="16"/>
          <w:szCs w:val="16"/>
          <w:lang w:eastAsia="pl-PL"/>
        </w:rPr>
        <w:t>selling</w:t>
      </w:r>
      <w:proofErr w:type="spellEnd"/>
      <w:r w:rsidRPr="00AC46CF">
        <w:rPr>
          <w:rFonts w:ascii="Times New Roman" w:eastAsia="MS Mincho" w:hAnsi="Times New Roman" w:cs="Times New Roman"/>
          <w:sz w:val="16"/>
          <w:szCs w:val="16"/>
          <w:lang w:eastAsia="pl-PL"/>
        </w:rPr>
        <w:t xml:space="preserve"> </w:t>
      </w:r>
      <w:proofErr w:type="spellStart"/>
      <w:r w:rsidRPr="00AC46CF">
        <w:rPr>
          <w:rFonts w:ascii="Times New Roman" w:eastAsia="MS Mincho" w:hAnsi="Times New Roman" w:cs="Times New Roman"/>
          <w:sz w:val="16"/>
          <w:szCs w:val="16"/>
          <w:lang w:eastAsia="pl-PL"/>
        </w:rPr>
        <w:t>efforts</w:t>
      </w:r>
      <w:proofErr w:type="spellEnd"/>
      <w:r w:rsidRPr="00AC46CF">
        <w:rPr>
          <w:rFonts w:ascii="Times New Roman" w:eastAsia="MS Mincho" w:hAnsi="Times New Roman" w:cs="Times New Roman"/>
          <w:sz w:val="16"/>
          <w:szCs w:val="16"/>
          <w:lang w:eastAsia="pl-PL"/>
        </w:rPr>
        <w:t xml:space="preserve">”) jak zdefiniowano w Regulacji S uchwalonej na podstawie amerykańskiej ustawy o papierach wartościowych z 1933 r., ze zm. (ang. „United </w:t>
      </w:r>
      <w:proofErr w:type="spellStart"/>
      <w:r w:rsidRPr="00AC46CF">
        <w:rPr>
          <w:rFonts w:ascii="Times New Roman" w:eastAsia="MS Mincho" w:hAnsi="Times New Roman" w:cs="Times New Roman"/>
          <w:sz w:val="16"/>
          <w:szCs w:val="16"/>
          <w:lang w:eastAsia="pl-PL"/>
        </w:rPr>
        <w:t>States</w:t>
      </w:r>
      <w:proofErr w:type="spellEnd"/>
      <w:r w:rsidRPr="00AC46CF">
        <w:rPr>
          <w:rFonts w:ascii="Times New Roman" w:eastAsia="MS Mincho" w:hAnsi="Times New Roman" w:cs="Times New Roman"/>
          <w:sz w:val="16"/>
          <w:szCs w:val="16"/>
          <w:lang w:eastAsia="pl-PL"/>
        </w:rPr>
        <w:t xml:space="preserve"> Securities </w:t>
      </w:r>
      <w:proofErr w:type="spellStart"/>
      <w:r w:rsidRPr="00AC46CF">
        <w:rPr>
          <w:rFonts w:ascii="Times New Roman" w:eastAsia="MS Mincho" w:hAnsi="Times New Roman" w:cs="Times New Roman"/>
          <w:sz w:val="16"/>
          <w:szCs w:val="16"/>
          <w:lang w:eastAsia="pl-PL"/>
        </w:rPr>
        <w:t>Act</w:t>
      </w:r>
      <w:proofErr w:type="spellEnd"/>
      <w:r w:rsidRPr="00AC46CF">
        <w:rPr>
          <w:rFonts w:ascii="Times New Roman" w:eastAsia="MS Mincho" w:hAnsi="Times New Roman" w:cs="Times New Roman"/>
          <w:sz w:val="16"/>
          <w:szCs w:val="16"/>
          <w:lang w:eastAsia="pl-PL"/>
        </w:rPr>
        <w:t xml:space="preserve"> of 1933”, „Amerykańska Ustawa o Papierach Wartościowych") („Regulacja S”) oraz nie znajduję się na terytorium Stanów Zjednoczonych Ameryki oraz nie działam w imieniu jakiejkolwiek osoby znajdującej się w Stanach Zjednoczonych Ameryki, a także nie jestem i nie działam na rzecz „U.S. </w:t>
      </w:r>
      <w:proofErr w:type="spellStart"/>
      <w:r w:rsidRPr="00AC46CF">
        <w:rPr>
          <w:rFonts w:ascii="Times New Roman" w:eastAsia="MS Mincho" w:hAnsi="Times New Roman" w:cs="Times New Roman"/>
          <w:sz w:val="16"/>
          <w:szCs w:val="16"/>
          <w:lang w:eastAsia="pl-PL"/>
        </w:rPr>
        <w:t>persons</w:t>
      </w:r>
      <w:proofErr w:type="spellEnd"/>
      <w:r w:rsidRPr="00AC46CF">
        <w:rPr>
          <w:rFonts w:ascii="Times New Roman" w:eastAsia="MS Mincho" w:hAnsi="Times New Roman" w:cs="Times New Roman"/>
          <w:sz w:val="16"/>
          <w:szCs w:val="16"/>
          <w:lang w:eastAsia="pl-PL"/>
        </w:rPr>
        <w:t xml:space="preserve">” zgodnie z definicją zawartą w sekcji 902 (k) (1) Regulacji S i składam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 w ramach „transakcji zagranicznej” (ang. „</w:t>
      </w:r>
      <w:proofErr w:type="spellStart"/>
      <w:r w:rsidRPr="00AC46CF">
        <w:rPr>
          <w:rFonts w:ascii="Times New Roman" w:eastAsia="MS Mincho" w:hAnsi="Times New Roman" w:cs="Times New Roman"/>
          <w:sz w:val="16"/>
          <w:szCs w:val="16"/>
          <w:lang w:eastAsia="pl-PL"/>
        </w:rPr>
        <w:t>offshore</w:t>
      </w:r>
      <w:proofErr w:type="spellEnd"/>
      <w:r w:rsidRPr="00AC46CF">
        <w:rPr>
          <w:rFonts w:ascii="Times New Roman" w:eastAsia="MS Mincho" w:hAnsi="Times New Roman" w:cs="Times New Roman"/>
          <w:sz w:val="16"/>
          <w:szCs w:val="16"/>
          <w:lang w:eastAsia="pl-PL"/>
        </w:rPr>
        <w:t xml:space="preserve"> </w:t>
      </w:r>
      <w:proofErr w:type="spellStart"/>
      <w:r w:rsidRPr="00AC46CF">
        <w:rPr>
          <w:rFonts w:ascii="Times New Roman" w:eastAsia="MS Mincho" w:hAnsi="Times New Roman" w:cs="Times New Roman"/>
          <w:sz w:val="16"/>
          <w:szCs w:val="16"/>
          <w:lang w:eastAsia="pl-PL"/>
        </w:rPr>
        <w:t>transaction</w:t>
      </w:r>
      <w:proofErr w:type="spellEnd"/>
      <w:r w:rsidRPr="00AC46CF">
        <w:rPr>
          <w:rFonts w:ascii="Times New Roman" w:eastAsia="MS Mincho" w:hAnsi="Times New Roman" w:cs="Times New Roman"/>
          <w:sz w:val="16"/>
          <w:szCs w:val="16"/>
          <w:lang w:eastAsia="pl-PL"/>
        </w:rPr>
        <w:t>”) jak zdefiniowano w i w oparciu o Regulację S.</w:t>
      </w:r>
    </w:p>
    <w:p w14:paraId="1BC03972" w14:textId="0F718E53" w:rsidR="00B471BE" w:rsidRDefault="00915E93" w:rsidP="00B471BE">
      <w:pPr>
        <w:numPr>
          <w:ilvl w:val="0"/>
          <w:numId w:val="1"/>
        </w:numPr>
        <w:spacing w:after="0"/>
        <w:jc w:val="both"/>
        <w:rPr>
          <w:rFonts w:ascii="Times New Roman" w:eastAsia="MS Mincho" w:hAnsi="Times New Roman" w:cs="Times New Roman"/>
          <w:sz w:val="16"/>
          <w:szCs w:val="16"/>
          <w:lang w:eastAsia="pl-PL"/>
        </w:rPr>
      </w:pPr>
      <w:r>
        <w:rPr>
          <w:rFonts w:ascii="Times New Roman" w:eastAsia="MS Mincho" w:hAnsi="Times New Roman" w:cs="Times New Roman"/>
          <w:sz w:val="16"/>
          <w:szCs w:val="16"/>
          <w:lang w:eastAsia="pl-PL"/>
        </w:rPr>
        <w:t>N</w:t>
      </w:r>
      <w:r w:rsidRPr="00915E93">
        <w:rPr>
          <w:rFonts w:ascii="Times New Roman" w:eastAsia="MS Mincho" w:hAnsi="Times New Roman" w:cs="Times New Roman"/>
          <w:sz w:val="16"/>
          <w:szCs w:val="16"/>
          <w:lang w:eastAsia="pl-PL"/>
        </w:rPr>
        <w:t>ie jest</w:t>
      </w:r>
      <w:r>
        <w:rPr>
          <w:rFonts w:ascii="Times New Roman" w:eastAsia="MS Mincho" w:hAnsi="Times New Roman" w:cs="Times New Roman"/>
          <w:sz w:val="16"/>
          <w:szCs w:val="16"/>
          <w:lang w:eastAsia="pl-PL"/>
        </w:rPr>
        <w:t>em</w:t>
      </w:r>
      <w:r w:rsidRPr="00915E93">
        <w:rPr>
          <w:rFonts w:ascii="Times New Roman" w:eastAsia="MS Mincho" w:hAnsi="Times New Roman" w:cs="Times New Roman"/>
          <w:sz w:val="16"/>
          <w:szCs w:val="16"/>
          <w:lang w:eastAsia="pl-PL"/>
        </w:rPr>
        <w:t xml:space="preserve"> obywatelem rosyjskim</w:t>
      </w:r>
      <w:r>
        <w:rPr>
          <w:rFonts w:ascii="Times New Roman" w:eastAsia="MS Mincho" w:hAnsi="Times New Roman" w:cs="Times New Roman"/>
          <w:sz w:val="16"/>
          <w:szCs w:val="16"/>
          <w:lang w:eastAsia="pl-PL"/>
        </w:rPr>
        <w:t>,</w:t>
      </w:r>
      <w:r w:rsidRPr="00915E93">
        <w:rPr>
          <w:rFonts w:ascii="Times New Roman" w:eastAsia="MS Mincho" w:hAnsi="Times New Roman" w:cs="Times New Roman"/>
          <w:sz w:val="16"/>
          <w:szCs w:val="16"/>
          <w:lang w:eastAsia="pl-PL"/>
        </w:rPr>
        <w:t xml:space="preserve"> ani białoruskim lub osobą fizyczną zamieszkałą w Rosji albo na</w:t>
      </w:r>
      <w:r>
        <w:rPr>
          <w:rFonts w:ascii="Times New Roman" w:eastAsia="MS Mincho" w:hAnsi="Times New Roman" w:cs="Times New Roman"/>
          <w:sz w:val="16"/>
          <w:szCs w:val="16"/>
          <w:lang w:eastAsia="pl-PL"/>
        </w:rPr>
        <w:t xml:space="preserve"> </w:t>
      </w:r>
      <w:r w:rsidRPr="00915E93">
        <w:rPr>
          <w:rFonts w:ascii="Times New Roman" w:eastAsia="MS Mincho" w:hAnsi="Times New Roman" w:cs="Times New Roman"/>
          <w:sz w:val="16"/>
          <w:szCs w:val="16"/>
          <w:lang w:eastAsia="pl-PL"/>
        </w:rPr>
        <w:t>Białorusi lub jakąkolwiek osobą prawną lub inną jednostką organizacyjną posiadającą siedzibę w Rosji albo na</w:t>
      </w:r>
      <w:r>
        <w:rPr>
          <w:rFonts w:ascii="Times New Roman" w:eastAsia="MS Mincho" w:hAnsi="Times New Roman" w:cs="Times New Roman"/>
          <w:sz w:val="16"/>
          <w:szCs w:val="16"/>
          <w:lang w:eastAsia="pl-PL"/>
        </w:rPr>
        <w:t xml:space="preserve"> </w:t>
      </w:r>
      <w:r w:rsidRPr="00915E93">
        <w:rPr>
          <w:rFonts w:ascii="Times New Roman" w:eastAsia="MS Mincho" w:hAnsi="Times New Roman" w:cs="Times New Roman"/>
          <w:sz w:val="16"/>
          <w:szCs w:val="16"/>
          <w:lang w:eastAsia="pl-PL"/>
        </w:rPr>
        <w:t>Białorusi, z wyłączeniem obywateli państwa członkowskiego UE oraz osób fizycznych posiadających zezwolenie</w:t>
      </w:r>
      <w:r>
        <w:rPr>
          <w:rFonts w:ascii="Times New Roman" w:eastAsia="MS Mincho" w:hAnsi="Times New Roman" w:cs="Times New Roman"/>
          <w:sz w:val="16"/>
          <w:szCs w:val="16"/>
          <w:lang w:eastAsia="pl-PL"/>
        </w:rPr>
        <w:t xml:space="preserve"> </w:t>
      </w:r>
      <w:r w:rsidRPr="00915E93">
        <w:rPr>
          <w:rFonts w:ascii="Times New Roman" w:eastAsia="MS Mincho" w:hAnsi="Times New Roman" w:cs="Times New Roman"/>
          <w:sz w:val="16"/>
          <w:szCs w:val="16"/>
          <w:lang w:eastAsia="pl-PL"/>
        </w:rPr>
        <w:t>na pobyt czasowy lub stały w państwie członkowskim UE</w:t>
      </w:r>
      <w:r w:rsidR="0090344D">
        <w:rPr>
          <w:rFonts w:ascii="Times New Roman" w:eastAsia="MS Mincho" w:hAnsi="Times New Roman" w:cs="Times New Roman"/>
          <w:sz w:val="16"/>
          <w:szCs w:val="16"/>
          <w:lang w:eastAsia="pl-PL"/>
        </w:rPr>
        <w:t>.</w:t>
      </w:r>
    </w:p>
    <w:p w14:paraId="0A6E9DF5" w14:textId="26E1B198" w:rsidR="00AC46CF" w:rsidRPr="001264BB" w:rsidRDefault="00AC46CF" w:rsidP="00AC46CF">
      <w:pPr>
        <w:numPr>
          <w:ilvl w:val="0"/>
          <w:numId w:val="1"/>
        </w:numPr>
        <w:spacing w:after="0"/>
        <w:jc w:val="both"/>
        <w:rPr>
          <w:rFonts w:ascii="Times New Roman" w:eastAsia="MS Mincho" w:hAnsi="Times New Roman" w:cs="Times New Roman"/>
          <w:sz w:val="16"/>
          <w:szCs w:val="16"/>
          <w:lang w:eastAsia="pl-PL"/>
        </w:rPr>
      </w:pPr>
      <w:r w:rsidRPr="001264BB">
        <w:rPr>
          <w:rFonts w:ascii="Times New Roman" w:eastAsia="MS Mincho" w:hAnsi="Times New Roman" w:cs="Times New Roman"/>
          <w:sz w:val="16"/>
          <w:szCs w:val="16"/>
          <w:lang w:eastAsia="pl-PL"/>
        </w:rPr>
        <w:t xml:space="preserve">Oświadczam, że </w:t>
      </w:r>
      <w:r w:rsidR="001264BB" w:rsidRPr="001264BB">
        <w:rPr>
          <w:rFonts w:ascii="Times New Roman" w:eastAsia="MS Mincho" w:hAnsi="Times New Roman" w:cs="Times New Roman"/>
          <w:sz w:val="16"/>
          <w:szCs w:val="16"/>
          <w:lang w:eastAsia="pl-PL"/>
        </w:rPr>
        <w:t>wyrażam zgodę na przetwarzanie moich danych osobowych przez Emitenta, Dom Maklerski Navigator S.A.</w:t>
      </w:r>
      <w:r w:rsidR="00B471BE">
        <w:rPr>
          <w:rFonts w:ascii="Times New Roman" w:eastAsia="MS Mincho" w:hAnsi="Times New Roman" w:cs="Times New Roman"/>
          <w:sz w:val="16"/>
          <w:szCs w:val="16"/>
          <w:lang w:eastAsia="pl-PL"/>
        </w:rPr>
        <w:t>,</w:t>
      </w:r>
      <w:r w:rsidR="001264BB" w:rsidRPr="001264BB">
        <w:rPr>
          <w:rFonts w:ascii="Times New Roman" w:eastAsia="MS Mincho" w:hAnsi="Times New Roman" w:cs="Times New Roman"/>
          <w:sz w:val="16"/>
          <w:szCs w:val="16"/>
          <w:lang w:eastAsia="pl-PL"/>
        </w:rPr>
        <w:t xml:space="preserve"> oraz oświadczam, że analogiczną zgodę wyraził Inwestor (w sytuacji, w której </w:t>
      </w:r>
      <w:r w:rsidR="00C90CC9">
        <w:rPr>
          <w:rFonts w:ascii="Times New Roman" w:eastAsia="MS Mincho" w:hAnsi="Times New Roman" w:cs="Times New Roman"/>
          <w:sz w:val="16"/>
          <w:szCs w:val="16"/>
          <w:lang w:eastAsia="pl-PL"/>
        </w:rPr>
        <w:t>Z</w:t>
      </w:r>
      <w:r w:rsidR="001264BB" w:rsidRPr="001264BB">
        <w:rPr>
          <w:rFonts w:ascii="Times New Roman" w:eastAsia="MS Mincho" w:hAnsi="Times New Roman" w:cs="Times New Roman"/>
          <w:sz w:val="16"/>
          <w:szCs w:val="16"/>
          <w:lang w:eastAsia="pl-PL"/>
        </w:rPr>
        <w:t xml:space="preserve">apis składany jest przez osobę trzecią w imieniu Inwestora będącego osobą fizyczną), w celu realizacji procesu </w:t>
      </w:r>
      <w:r w:rsidR="00C90CC9">
        <w:rPr>
          <w:rFonts w:ascii="Times New Roman" w:eastAsia="MS Mincho" w:hAnsi="Times New Roman" w:cs="Times New Roman"/>
          <w:sz w:val="16"/>
          <w:szCs w:val="16"/>
          <w:lang w:eastAsia="pl-PL"/>
        </w:rPr>
        <w:t>Z</w:t>
      </w:r>
      <w:r w:rsidR="001264BB" w:rsidRPr="001264BB">
        <w:rPr>
          <w:rFonts w:ascii="Times New Roman" w:eastAsia="MS Mincho" w:hAnsi="Times New Roman" w:cs="Times New Roman"/>
          <w:sz w:val="16"/>
          <w:szCs w:val="16"/>
          <w:lang w:eastAsia="pl-PL"/>
        </w:rPr>
        <w:t>apisu na Akcje</w:t>
      </w:r>
      <w:r w:rsidR="00846D28">
        <w:rPr>
          <w:rFonts w:ascii="Times New Roman" w:eastAsia="MS Mincho" w:hAnsi="Times New Roman" w:cs="Times New Roman"/>
          <w:sz w:val="16"/>
          <w:szCs w:val="16"/>
          <w:lang w:eastAsia="pl-PL"/>
        </w:rPr>
        <w:t xml:space="preserve"> Oferowane</w:t>
      </w:r>
      <w:r w:rsidR="001264BB" w:rsidRPr="001264BB">
        <w:rPr>
          <w:rFonts w:ascii="Times New Roman" w:eastAsia="MS Mincho" w:hAnsi="Times New Roman" w:cs="Times New Roman"/>
          <w:sz w:val="16"/>
          <w:szCs w:val="16"/>
          <w:lang w:eastAsia="pl-PL"/>
        </w:rPr>
        <w:t xml:space="preserve"> w zakresie niezbędnym do przeprowadzenia Oferty Publicznej oraz oświadczam, że dane osobowe zostały podane dobrowolnie, jak również przyjmuję do wiadomości, że przysługuje mi prawo wglądu do moich danych osobowych oraz ich poprawiania, a także żądania zaprzestania przetwarzania danych osobowych, na warunkach wskazanych w Ustawie o ochronie danych osobowych (Dz.U. 2018 poz. 1000 ze zm.).</w:t>
      </w:r>
      <w:r w:rsidRPr="001264BB">
        <w:rPr>
          <w:rFonts w:ascii="Times New Roman" w:eastAsia="MS Mincho" w:hAnsi="Times New Roman" w:cs="Times New Roman"/>
          <w:sz w:val="16"/>
          <w:szCs w:val="16"/>
          <w:lang w:eastAsia="pl-PL"/>
        </w:rPr>
        <w:t xml:space="preserve">Wyrażam zgodę na przekazywanie danych i informacji stanowiących tajemnicę zawodową oraz informacji związanych z dokonanym przeze mnie </w:t>
      </w:r>
      <w:r w:rsidR="00C90CC9">
        <w:rPr>
          <w:rFonts w:ascii="Times New Roman" w:eastAsia="MS Mincho" w:hAnsi="Times New Roman" w:cs="Times New Roman"/>
          <w:sz w:val="16"/>
          <w:szCs w:val="16"/>
          <w:lang w:eastAsia="pl-PL"/>
        </w:rPr>
        <w:t>Z</w:t>
      </w:r>
      <w:r w:rsidRPr="001264BB">
        <w:rPr>
          <w:rFonts w:ascii="Times New Roman" w:eastAsia="MS Mincho" w:hAnsi="Times New Roman" w:cs="Times New Roman"/>
          <w:sz w:val="16"/>
          <w:szCs w:val="16"/>
          <w:lang w:eastAsia="pl-PL"/>
        </w:rPr>
        <w:t xml:space="preserve">apisem na Akcje Oferowane przez Podmiot Przyjmujący Zapisy: Spółce, Domowi Maklerskiemu Navigator S.A., Giełdzie Papierów Wartościowych w Warszawie S.A. oraz Krajowemu Depozytowi Papierów Wartościowych S.A., w zakresie niezbędnym do przeprowadzenia emisji Akcji Oferowanych oraz wykonania zobowiązań opartych na właściwych przepisach prawa, jak również na innych regulacjach. Niniejszym upoważniam te podmioty, ich pracowników oraz osoby zarządzające do otrzymania tych informacji. </w:t>
      </w:r>
    </w:p>
    <w:p w14:paraId="50AE6FBC" w14:textId="77777777" w:rsidR="00AC46CF" w:rsidRPr="00AC46CF" w:rsidRDefault="00AC46CF" w:rsidP="00AC46CF">
      <w:pPr>
        <w:numPr>
          <w:ilvl w:val="0"/>
          <w:numId w:val="1"/>
        </w:num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Dom Maklerski Navigator S.A., w związku z organizacją oraz przeprowadzeniem Oferty Publicznej otrzyma od Spółki wynagrodzenie, które powiązane jest z liczbą wyemitowanych Akcji Oferowanych oraz wysokością ceny emisyjnej, gdzie wynagrodzenie Domu Maklerskiego Navigator S.A. jest tym wyższe im wyższy jest wolumen wyemitowanych Akcji Oferowanych oraz wyższa jest cena emisyjna. </w:t>
      </w:r>
    </w:p>
    <w:p w14:paraId="2861FE0E" w14:textId="643C7ACA"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Niniejszy formularz stanowi jednocześnie zlecenie składane Podmiotowi Przyjmującemu Zapisy celem jego przekazania do Spółki. Termin ważności zlecenia odpowiada terminowi przyjmowania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apisów zgodnie treścią Memorandum Informacyjnym.</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3532"/>
        <w:gridCol w:w="2406"/>
      </w:tblGrid>
      <w:tr w:rsidR="00AC46CF" w:rsidRPr="00AC46CF" w14:paraId="404C2E35" w14:textId="77777777" w:rsidTr="00AC46CF">
        <w:trPr>
          <w:trHeight w:val="374"/>
          <w:jc w:val="center"/>
        </w:trPr>
        <w:tc>
          <w:tcPr>
            <w:tcW w:w="4547" w:type="dxa"/>
            <w:shd w:val="clear" w:color="auto" w:fill="808080"/>
            <w:vAlign w:val="center"/>
          </w:tcPr>
          <w:p w14:paraId="001358EB"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w:t>
            </w:r>
          </w:p>
        </w:tc>
        <w:tc>
          <w:tcPr>
            <w:tcW w:w="3532" w:type="dxa"/>
            <w:shd w:val="clear" w:color="auto" w:fill="808080"/>
            <w:vAlign w:val="center"/>
          </w:tcPr>
          <w:p w14:paraId="0146EADE" w14:textId="3AD34D8C"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Inwestor składający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 xml:space="preserve">apis / osoba składająca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 w imieniu Inwestora</w:t>
            </w:r>
          </w:p>
        </w:tc>
        <w:tc>
          <w:tcPr>
            <w:tcW w:w="2406" w:type="dxa"/>
            <w:shd w:val="clear" w:color="auto" w:fill="808080"/>
            <w:vAlign w:val="center"/>
          </w:tcPr>
          <w:p w14:paraId="18AD02AC" w14:textId="2036CBDB"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 xml:space="preserve">Przyjmujący </w:t>
            </w:r>
            <w:r w:rsidR="00C90CC9">
              <w:rPr>
                <w:rFonts w:ascii="Times New Roman" w:eastAsia="MS Mincho" w:hAnsi="Times New Roman" w:cs="Times New Roman"/>
                <w:sz w:val="16"/>
                <w:szCs w:val="16"/>
                <w:lang w:eastAsia="pl-PL"/>
              </w:rPr>
              <w:t>Z</w:t>
            </w:r>
            <w:r w:rsidRPr="00AC46CF">
              <w:rPr>
                <w:rFonts w:ascii="Times New Roman" w:eastAsia="MS Mincho" w:hAnsi="Times New Roman" w:cs="Times New Roman"/>
                <w:sz w:val="16"/>
                <w:szCs w:val="16"/>
                <w:lang w:eastAsia="pl-PL"/>
              </w:rPr>
              <w:t>apis</w:t>
            </w:r>
          </w:p>
        </w:tc>
      </w:tr>
      <w:tr w:rsidR="00AC46CF" w:rsidRPr="00AC46CF" w14:paraId="75C9A64F" w14:textId="77777777" w:rsidTr="009D4652">
        <w:trPr>
          <w:trHeight w:val="228"/>
          <w:jc w:val="center"/>
        </w:trPr>
        <w:tc>
          <w:tcPr>
            <w:tcW w:w="4547" w:type="dxa"/>
            <w:vAlign w:val="center"/>
          </w:tcPr>
          <w:p w14:paraId="45958C77"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DATA:</w:t>
            </w:r>
          </w:p>
        </w:tc>
        <w:tc>
          <w:tcPr>
            <w:tcW w:w="3532" w:type="dxa"/>
            <w:vAlign w:val="center"/>
          </w:tcPr>
          <w:p w14:paraId="153A7BC9"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c>
          <w:tcPr>
            <w:tcW w:w="2406" w:type="dxa"/>
            <w:vAlign w:val="center"/>
          </w:tcPr>
          <w:p w14:paraId="7FAB9D97"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44ECD796" w14:textId="77777777" w:rsidTr="009D4652">
        <w:trPr>
          <w:trHeight w:val="130"/>
          <w:jc w:val="center"/>
        </w:trPr>
        <w:tc>
          <w:tcPr>
            <w:tcW w:w="4547" w:type="dxa"/>
            <w:vAlign w:val="center"/>
          </w:tcPr>
          <w:p w14:paraId="53FE19A9"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GODZINA:</w:t>
            </w:r>
          </w:p>
        </w:tc>
        <w:tc>
          <w:tcPr>
            <w:tcW w:w="3532" w:type="dxa"/>
            <w:vAlign w:val="center"/>
          </w:tcPr>
          <w:p w14:paraId="562B5710"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c>
          <w:tcPr>
            <w:tcW w:w="2406" w:type="dxa"/>
            <w:vAlign w:val="center"/>
          </w:tcPr>
          <w:p w14:paraId="57B7E584"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r w:rsidR="00AC46CF" w:rsidRPr="00AC46CF" w14:paraId="1D91EB0C" w14:textId="77777777" w:rsidTr="009D4652">
        <w:trPr>
          <w:trHeight w:val="190"/>
          <w:jc w:val="center"/>
        </w:trPr>
        <w:tc>
          <w:tcPr>
            <w:tcW w:w="4547" w:type="dxa"/>
            <w:vAlign w:val="center"/>
          </w:tcPr>
          <w:p w14:paraId="4D177F24" w14:textId="77777777" w:rsidR="00AC46CF" w:rsidRPr="00AC46CF" w:rsidRDefault="00AC46CF" w:rsidP="00AC46CF">
            <w:pPr>
              <w:spacing w:after="0"/>
              <w:jc w:val="both"/>
              <w:rPr>
                <w:rFonts w:ascii="Times New Roman" w:eastAsia="MS Mincho" w:hAnsi="Times New Roman" w:cs="Times New Roman"/>
                <w:sz w:val="16"/>
                <w:szCs w:val="16"/>
                <w:lang w:eastAsia="pl-PL"/>
              </w:rPr>
            </w:pPr>
            <w:r w:rsidRPr="00AC46CF">
              <w:rPr>
                <w:rFonts w:ascii="Times New Roman" w:eastAsia="MS Mincho" w:hAnsi="Times New Roman" w:cs="Times New Roman"/>
                <w:sz w:val="16"/>
                <w:szCs w:val="16"/>
                <w:lang w:eastAsia="pl-PL"/>
              </w:rPr>
              <w:t>WŁASNORĘCZNY PODPIS:</w:t>
            </w:r>
          </w:p>
        </w:tc>
        <w:tc>
          <w:tcPr>
            <w:tcW w:w="3532" w:type="dxa"/>
            <w:vAlign w:val="center"/>
          </w:tcPr>
          <w:p w14:paraId="19756644"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c>
          <w:tcPr>
            <w:tcW w:w="2406" w:type="dxa"/>
            <w:vAlign w:val="center"/>
          </w:tcPr>
          <w:p w14:paraId="47E0FE8B" w14:textId="77777777" w:rsidR="00AC46CF" w:rsidRPr="00AC46CF" w:rsidRDefault="00AC46CF" w:rsidP="00AC46CF">
            <w:pPr>
              <w:spacing w:after="0"/>
              <w:jc w:val="both"/>
              <w:rPr>
                <w:rFonts w:ascii="Times New Roman" w:eastAsia="MS Mincho" w:hAnsi="Times New Roman" w:cs="Times New Roman"/>
                <w:sz w:val="16"/>
                <w:szCs w:val="16"/>
                <w:lang w:eastAsia="pl-PL"/>
              </w:rPr>
            </w:pPr>
          </w:p>
        </w:tc>
      </w:tr>
    </w:tbl>
    <w:p w14:paraId="3EB5023C" w14:textId="5B790729" w:rsidR="000B30BF" w:rsidRPr="00AC46CF" w:rsidRDefault="000B30BF">
      <w:pPr>
        <w:rPr>
          <w:rFonts w:ascii="Arial Narrow" w:eastAsia="Times New Roman" w:hAnsi="Arial Narrow" w:cs="Arial"/>
          <w:sz w:val="20"/>
          <w:szCs w:val="20"/>
          <w:lang w:eastAsia="ar-SA"/>
        </w:rPr>
      </w:pPr>
    </w:p>
    <w:sectPr w:rsidR="000B30BF" w:rsidRPr="00AC46CF" w:rsidSect="00AC46C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Exo 2 Medium">
    <w:altName w:val="Calibri"/>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D02"/>
    <w:multiLevelType w:val="hybridMultilevel"/>
    <w:tmpl w:val="B8BA2774"/>
    <w:lvl w:ilvl="0" w:tplc="0C069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771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CF"/>
    <w:rsid w:val="00030E3E"/>
    <w:rsid w:val="000B30BF"/>
    <w:rsid w:val="001264BB"/>
    <w:rsid w:val="00157565"/>
    <w:rsid w:val="00170FE2"/>
    <w:rsid w:val="001A2B59"/>
    <w:rsid w:val="001F37FC"/>
    <w:rsid w:val="0020663C"/>
    <w:rsid w:val="003A3DD4"/>
    <w:rsid w:val="00481B2B"/>
    <w:rsid w:val="004D6239"/>
    <w:rsid w:val="006A37E7"/>
    <w:rsid w:val="007C708D"/>
    <w:rsid w:val="00846D28"/>
    <w:rsid w:val="0090344D"/>
    <w:rsid w:val="00915E93"/>
    <w:rsid w:val="00A17C44"/>
    <w:rsid w:val="00AC46CF"/>
    <w:rsid w:val="00B403B5"/>
    <w:rsid w:val="00B471BE"/>
    <w:rsid w:val="00BD14CB"/>
    <w:rsid w:val="00C047F0"/>
    <w:rsid w:val="00C14528"/>
    <w:rsid w:val="00C90CC9"/>
    <w:rsid w:val="00CB1762"/>
    <w:rsid w:val="00E26141"/>
    <w:rsid w:val="00E33DFE"/>
    <w:rsid w:val="00FB0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C696"/>
  <w15:chartTrackingRefBased/>
  <w15:docId w15:val="{337532BB-D5C7-499D-85B9-007FF371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3B5"/>
    <w:pPr>
      <w:tabs>
        <w:tab w:val="center" w:pos="4536"/>
        <w:tab w:val="right" w:pos="9072"/>
      </w:tabs>
      <w:spacing w:after="0" w:line="240" w:lineRule="auto"/>
    </w:pPr>
    <w:rPr>
      <w:rFonts w:ascii="Exo 2 Medium" w:hAnsi="Exo 2 Medium"/>
      <w:color w:val="000000"/>
      <w:sz w:val="18"/>
    </w:rPr>
  </w:style>
  <w:style w:type="character" w:customStyle="1" w:styleId="NagwekZnak">
    <w:name w:val="Nagłówek Znak"/>
    <w:basedOn w:val="Domylnaczcionkaakapitu"/>
    <w:link w:val="Nagwek"/>
    <w:uiPriority w:val="99"/>
    <w:rsid w:val="00B403B5"/>
    <w:rPr>
      <w:rFonts w:ascii="Exo 2 Medium" w:hAnsi="Exo 2 Medium"/>
      <w:color w:val="000000"/>
      <w:sz w:val="18"/>
    </w:rPr>
  </w:style>
  <w:style w:type="character" w:styleId="Hipercze">
    <w:name w:val="Hyperlink"/>
    <w:basedOn w:val="Domylnaczcionkaakapitu"/>
    <w:uiPriority w:val="99"/>
    <w:unhideWhenUsed/>
    <w:rsid w:val="00A17C44"/>
    <w:rPr>
      <w:color w:val="0563C1" w:themeColor="hyperlink"/>
      <w:u w:val="single"/>
    </w:rPr>
  </w:style>
  <w:style w:type="character" w:styleId="Nierozpoznanawzmianka">
    <w:name w:val="Unresolved Mention"/>
    <w:basedOn w:val="Domylnaczcionkaakapitu"/>
    <w:uiPriority w:val="99"/>
    <w:semiHidden/>
    <w:unhideWhenUsed/>
    <w:rsid w:val="00A17C44"/>
    <w:rPr>
      <w:color w:val="605E5C"/>
      <w:shd w:val="clear" w:color="auto" w:fill="E1DFDD"/>
    </w:rPr>
  </w:style>
  <w:style w:type="paragraph" w:styleId="Tekstpodstawowy">
    <w:name w:val="Body Text"/>
    <w:basedOn w:val="Normalny"/>
    <w:link w:val="TekstpodstawowyZnak"/>
    <w:uiPriority w:val="1"/>
    <w:qFormat/>
    <w:rsid w:val="001A2B59"/>
    <w:pPr>
      <w:widowControl w:val="0"/>
      <w:autoSpaceDE w:val="0"/>
      <w:autoSpaceDN w:val="0"/>
      <w:spacing w:after="0" w:line="240" w:lineRule="auto"/>
      <w:ind w:left="840" w:hanging="361"/>
      <w:jc w:val="both"/>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uiPriority w:val="1"/>
    <w:rsid w:val="001A2B59"/>
    <w:rPr>
      <w:rFonts w:ascii="Times New Roman" w:eastAsia="Times New Roman" w:hAnsi="Times New Roman" w:cs="Times New Roman"/>
      <w:sz w:val="16"/>
      <w:szCs w:val="16"/>
    </w:rPr>
  </w:style>
  <w:style w:type="paragraph" w:styleId="Akapitzlist">
    <w:name w:val="List Paragraph"/>
    <w:basedOn w:val="Normalny"/>
    <w:uiPriority w:val="34"/>
    <w:qFormat/>
    <w:rsid w:val="00B471BE"/>
    <w:pPr>
      <w:ind w:left="720"/>
      <w:contextualSpacing/>
    </w:pPr>
  </w:style>
  <w:style w:type="paragraph" w:styleId="Poprawka">
    <w:name w:val="Revision"/>
    <w:hidden/>
    <w:uiPriority w:val="99"/>
    <w:semiHidden/>
    <w:rsid w:val="00CB1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C89E78E16509479DCCA2F4C0AF4DB2" ma:contentTypeVersion="16" ma:contentTypeDescription="Utwórz nowy dokument." ma:contentTypeScope="" ma:versionID="37ebdaf98755c277d6867205dd7fc409">
  <xsd:schema xmlns:xsd="http://www.w3.org/2001/XMLSchema" xmlns:xs="http://www.w3.org/2001/XMLSchema" xmlns:p="http://schemas.microsoft.com/office/2006/metadata/properties" xmlns:ns2="093c20a2-7e16-4dd4-86f4-85ed456ee057" xmlns:ns3="c27c2e0a-3b72-4d89-be1e-930b23c9feb4" targetNamespace="http://schemas.microsoft.com/office/2006/metadata/properties" ma:root="true" ma:fieldsID="e0495d1c2c55341e15a416b59f2f38be" ns2:_="" ns3:_="">
    <xsd:import namespace="093c20a2-7e16-4dd4-86f4-85ed456ee057"/>
    <xsd:import namespace="c27c2e0a-3b72-4d89-be1e-930b23c9fe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c20a2-7e16-4dd4-86f4-85ed456ee05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TaxCatchAll" ma:index="23" nillable="true" ma:displayName="Taxonomy Catch All Column" ma:hidden="true" ma:list="{9e39a994-085e-453b-8ce8-bbcabfb4c875}" ma:internalName="TaxCatchAll" ma:showField="CatchAllData" ma:web="093c20a2-7e16-4dd4-86f4-85ed456ee0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7c2e0a-3b72-4d89-be1e-930b23c9fe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3a132938-aa9d-44c4-b55d-f13b155523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5E1EA-6353-4842-BA4D-B570614A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c20a2-7e16-4dd4-86f4-85ed456ee057"/>
    <ds:schemaRef ds:uri="c27c2e0a-3b72-4d89-be1e-930b23c9f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1FF71-807C-43EF-B036-CFD07E649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1229</Words>
  <Characters>7377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Szydło</dc:creator>
  <cp:keywords/>
  <dc:description/>
  <cp:lastModifiedBy>Marcin Szydło</cp:lastModifiedBy>
  <cp:revision>2</cp:revision>
  <cp:lastPrinted>2021-07-16T14:25:00Z</cp:lastPrinted>
  <dcterms:created xsi:type="dcterms:W3CDTF">2023-06-01T15:11:00Z</dcterms:created>
  <dcterms:modified xsi:type="dcterms:W3CDTF">2023-06-01T15:11:00Z</dcterms:modified>
</cp:coreProperties>
</file>