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1061F" w14:textId="6129FE0C" w:rsidR="00B91D7D" w:rsidRPr="007B5A1F" w:rsidRDefault="00B91D7D" w:rsidP="00B91D7D">
      <w:pPr>
        <w:spacing w:line="240" w:lineRule="auto"/>
        <w:ind w:firstLine="0"/>
        <w:outlineLvl w:val="0"/>
        <w:rPr>
          <w:rFonts w:ascii="Arial" w:hAnsi="Arial" w:cs="Arial"/>
          <w:b/>
        </w:rPr>
      </w:pPr>
      <w:r w:rsidRPr="007B5A1F">
        <w:rPr>
          <w:rFonts w:ascii="Arial" w:hAnsi="Arial" w:cs="Arial"/>
          <w:b/>
        </w:rPr>
        <w:t>For Immediate Release:</w:t>
      </w:r>
      <w:r w:rsidRPr="008E2DB0">
        <w:rPr>
          <w:rFonts w:ascii="Arial" w:hAnsi="Arial" w:cs="Arial"/>
          <w:b/>
        </w:rPr>
        <w:t xml:space="preserve"> </w:t>
      </w:r>
      <w:r w:rsidR="00CE35CF">
        <w:rPr>
          <w:rFonts w:ascii="Arial" w:hAnsi="Arial" w:cs="Arial"/>
        </w:rPr>
        <w:t>September</w:t>
      </w:r>
      <w:r w:rsidR="008E2DB0" w:rsidRPr="008E2DB0">
        <w:rPr>
          <w:rFonts w:ascii="Arial" w:hAnsi="Arial" w:cs="Arial"/>
        </w:rPr>
        <w:t xml:space="preserve"> 2026</w:t>
      </w:r>
    </w:p>
    <w:p w14:paraId="55648BC2" w14:textId="189119B5" w:rsidR="00A34233" w:rsidRPr="007B5A1F" w:rsidRDefault="00A34233" w:rsidP="006B6EC6">
      <w:pPr>
        <w:spacing w:line="240" w:lineRule="auto"/>
        <w:ind w:firstLine="0"/>
        <w:outlineLvl w:val="0"/>
        <w:rPr>
          <w:rFonts w:ascii="Arial" w:hAnsi="Arial" w:cs="Arial"/>
          <w:b/>
        </w:rPr>
      </w:pPr>
    </w:p>
    <w:p w14:paraId="7EBE555F" w14:textId="77777777" w:rsidR="000428DD" w:rsidRDefault="000428DD" w:rsidP="00991062">
      <w:pPr>
        <w:tabs>
          <w:tab w:val="left" w:pos="1560"/>
        </w:tabs>
        <w:ind w:firstLine="0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0EF64DA8" w14:textId="6E934264" w:rsidR="00991062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  <w:bookmarkStart w:id="0" w:name="_Hlk61950789"/>
      <w:r>
        <w:rPr>
          <w:rFonts w:ascii="Arial" w:hAnsi="Arial" w:cs="Arial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4A04F0D3" wp14:editId="20E76C03">
            <wp:simplePos x="0" y="0"/>
            <wp:positionH relativeFrom="column">
              <wp:posOffset>3028950</wp:posOffset>
            </wp:positionH>
            <wp:positionV relativeFrom="paragraph">
              <wp:posOffset>397510</wp:posOffset>
            </wp:positionV>
            <wp:extent cx="3419475" cy="3419475"/>
            <wp:effectExtent l="0" t="0" r="9525" b="9525"/>
            <wp:wrapNone/>
            <wp:docPr id="1629642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642944" name="Picture 162964294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5D5FE3F4" wp14:editId="40E8C130">
            <wp:simplePos x="0" y="0"/>
            <wp:positionH relativeFrom="column">
              <wp:posOffset>-257174</wp:posOffset>
            </wp:positionH>
            <wp:positionV relativeFrom="paragraph">
              <wp:posOffset>349885</wp:posOffset>
            </wp:positionV>
            <wp:extent cx="3638550" cy="3638550"/>
            <wp:effectExtent l="0" t="0" r="0" b="0"/>
            <wp:wrapNone/>
            <wp:docPr id="6616360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636026" name="Picture 6616360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991" w:rsidRPr="008E2DB0">
        <w:rPr>
          <w:rFonts w:ascii="Arial" w:hAnsi="Arial" w:cs="Arial"/>
          <w:b/>
          <w:color w:val="000000" w:themeColor="text1"/>
          <w:sz w:val="40"/>
          <w:szCs w:val="40"/>
        </w:rPr>
        <w:t>NEW! Reedy Power RT3507A (Low Profile) and RT70011A (Standard) Competition Servos</w:t>
      </w:r>
    </w:p>
    <w:p w14:paraId="37D5539E" w14:textId="33D6D587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241BF7FE" w14:textId="0363C77B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4E5AD7BB" w14:textId="5308700E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0AAC7E47" w14:textId="55ED801E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239ACCA4" w14:textId="7066B43B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73328BC5" w14:textId="77777777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40165D6B" w14:textId="77777777" w:rsid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76A0A8D2" w14:textId="77777777" w:rsidR="008E2DB0" w:rsidRPr="008E2DB0" w:rsidRDefault="008E2DB0" w:rsidP="006D222B">
      <w:pPr>
        <w:spacing w:line="0" w:lineRule="atLeast"/>
        <w:ind w:firstLine="0"/>
        <w:rPr>
          <w:rFonts w:ascii="Arial" w:hAnsi="Arial" w:cs="Arial"/>
          <w:b/>
          <w:color w:val="000000" w:themeColor="text1"/>
          <w:sz w:val="40"/>
          <w:szCs w:val="40"/>
        </w:rPr>
      </w:pPr>
    </w:p>
    <w:p w14:paraId="7D285385" w14:textId="77777777" w:rsidR="000A1991" w:rsidRDefault="000A1991" w:rsidP="006D222B">
      <w:pPr>
        <w:spacing w:line="0" w:lineRule="atLeast"/>
        <w:ind w:firstLine="0"/>
        <w:rPr>
          <w:rFonts w:ascii="Arial" w:eastAsia="PMingLiU" w:hAnsi="Arial" w:cs="Arial"/>
          <w:color w:val="000000" w:themeColor="text1"/>
          <w:sz w:val="22"/>
          <w:szCs w:val="22"/>
        </w:rPr>
      </w:pPr>
    </w:p>
    <w:p w14:paraId="666E0323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474F6591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10C8D106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5127BF53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1DD8F13C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627FB790" w14:textId="340665AF" w:rsidR="008E2DB0" w:rsidRDefault="000A1991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  <w:r w:rsidRPr="008E2DB0">
        <w:rPr>
          <w:rFonts w:ascii="Arial" w:hAnsi="Arial" w:cs="Arial"/>
          <w:sz w:val="24"/>
          <w:szCs w:val="24"/>
        </w:rPr>
        <w:t>Reedy Power is thrilled to announce two new competition servos, which combined, cover all 1:10 to 1:8 racing needs. Reedy Power is synonymous with power, reliability and consistency</w:t>
      </w:r>
      <w:r w:rsidR="0014516F">
        <w:rPr>
          <w:rFonts w:ascii="Arial" w:hAnsi="Arial" w:cs="Arial"/>
          <w:sz w:val="24"/>
          <w:szCs w:val="24"/>
        </w:rPr>
        <w:t xml:space="preserve"> </w:t>
      </w:r>
      <w:r w:rsidR="0014516F" w:rsidRPr="0083174D">
        <w:rPr>
          <w:rFonts w:ascii="Arial" w:hAnsi="Arial" w:cs="Arial"/>
          <w:sz w:val="24"/>
          <w:szCs w:val="24"/>
        </w:rPr>
        <w:t>with</w:t>
      </w:r>
      <w:r w:rsidRPr="008E2DB0">
        <w:rPr>
          <w:rFonts w:ascii="Arial" w:hAnsi="Arial" w:cs="Arial"/>
          <w:sz w:val="24"/>
          <w:szCs w:val="24"/>
        </w:rPr>
        <w:t xml:space="preserve"> countless hours </w:t>
      </w:r>
      <w:r w:rsidR="0014516F" w:rsidRPr="008E2DB0">
        <w:rPr>
          <w:rFonts w:ascii="Arial" w:hAnsi="Arial" w:cs="Arial"/>
          <w:sz w:val="24"/>
          <w:szCs w:val="24"/>
        </w:rPr>
        <w:t>spent</w:t>
      </w:r>
      <w:r w:rsidRPr="008E2DB0">
        <w:rPr>
          <w:rFonts w:ascii="Arial" w:hAnsi="Arial" w:cs="Arial"/>
          <w:sz w:val="24"/>
          <w:szCs w:val="24"/>
        </w:rPr>
        <w:t xml:space="preserve"> developing the very best servos for the TEAM. </w:t>
      </w:r>
      <w:r w:rsidR="0014516F" w:rsidRPr="0083174D">
        <w:rPr>
          <w:rFonts w:ascii="Arial" w:hAnsi="Arial" w:cs="Arial"/>
          <w:sz w:val="24"/>
          <w:szCs w:val="24"/>
        </w:rPr>
        <w:t xml:space="preserve">It’s not an accident we have </w:t>
      </w:r>
      <w:r w:rsidRPr="0083174D">
        <w:rPr>
          <w:rFonts w:ascii="Arial" w:hAnsi="Arial" w:cs="Arial"/>
          <w:sz w:val="24"/>
          <w:szCs w:val="24"/>
        </w:rPr>
        <w:t xml:space="preserve">30 IFMAR World Championships. They </w:t>
      </w:r>
      <w:r w:rsidR="0014516F" w:rsidRPr="0083174D">
        <w:rPr>
          <w:rFonts w:ascii="Arial" w:hAnsi="Arial" w:cs="Arial"/>
          <w:sz w:val="24"/>
          <w:szCs w:val="24"/>
        </w:rPr>
        <w:t>were</w:t>
      </w:r>
      <w:r w:rsidRPr="0083174D">
        <w:rPr>
          <w:rFonts w:ascii="Arial" w:hAnsi="Arial" w:cs="Arial"/>
          <w:sz w:val="24"/>
          <w:szCs w:val="24"/>
        </w:rPr>
        <w:t xml:space="preserve"> MADE</w:t>
      </w:r>
      <w:r w:rsidR="0014516F" w:rsidRPr="0083174D">
        <w:rPr>
          <w:rFonts w:ascii="Arial" w:hAnsi="Arial" w:cs="Arial"/>
          <w:sz w:val="24"/>
          <w:szCs w:val="24"/>
        </w:rPr>
        <w:t xml:space="preserve"> by hard fought battles and determination in the face of </w:t>
      </w:r>
      <w:r w:rsidR="00CB5E8E" w:rsidRPr="0083174D">
        <w:rPr>
          <w:rFonts w:ascii="Arial" w:hAnsi="Arial" w:cs="Arial"/>
          <w:sz w:val="24"/>
          <w:szCs w:val="24"/>
        </w:rPr>
        <w:t>competition</w:t>
      </w:r>
      <w:r w:rsidRPr="0083174D">
        <w:rPr>
          <w:rFonts w:ascii="Arial" w:hAnsi="Arial" w:cs="Arial"/>
          <w:sz w:val="24"/>
          <w:szCs w:val="24"/>
        </w:rPr>
        <w:t xml:space="preserve">. </w:t>
      </w:r>
      <w:r w:rsidR="0014516F" w:rsidRPr="0083174D">
        <w:rPr>
          <w:rFonts w:ascii="Arial" w:hAnsi="Arial" w:cs="Arial"/>
          <w:sz w:val="24"/>
          <w:szCs w:val="24"/>
        </w:rPr>
        <w:t>We have no doubt that these new servos will</w:t>
      </w:r>
      <w:r w:rsidRPr="0083174D">
        <w:rPr>
          <w:rFonts w:ascii="Arial" w:hAnsi="Arial" w:cs="Arial"/>
          <w:sz w:val="24"/>
          <w:szCs w:val="24"/>
        </w:rPr>
        <w:t xml:space="preserve"> add to that historic number.</w:t>
      </w:r>
      <w:r w:rsidRPr="008E2DB0">
        <w:rPr>
          <w:rFonts w:ascii="Arial" w:hAnsi="Arial" w:cs="Arial"/>
          <w:sz w:val="24"/>
          <w:szCs w:val="24"/>
        </w:rPr>
        <w:t xml:space="preserve"> </w:t>
      </w:r>
    </w:p>
    <w:p w14:paraId="3FD3C61A" w14:textId="77777777" w:rsidR="008E2DB0" w:rsidRDefault="008E2DB0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</w:p>
    <w:p w14:paraId="25193BF1" w14:textId="58B200C1" w:rsidR="003D73EC" w:rsidRPr="008E2DB0" w:rsidRDefault="000A1991" w:rsidP="003D73EC">
      <w:pPr>
        <w:spacing w:after="160" w:line="278" w:lineRule="auto"/>
        <w:ind w:firstLine="0"/>
        <w:rPr>
          <w:rFonts w:ascii="Arial" w:hAnsi="Arial" w:cs="Arial"/>
          <w:sz w:val="24"/>
          <w:szCs w:val="24"/>
        </w:rPr>
      </w:pPr>
      <w:r w:rsidRPr="008E2DB0">
        <w:rPr>
          <w:rFonts w:ascii="Arial" w:hAnsi="Arial" w:cs="Arial"/>
          <w:sz w:val="24"/>
          <w:szCs w:val="24"/>
        </w:rPr>
        <w:t>For</w:t>
      </w:r>
      <w:r w:rsidR="003D73EC" w:rsidRPr="008E2DB0">
        <w:rPr>
          <w:rFonts w:ascii="Arial" w:hAnsi="Arial" w:cs="Arial"/>
          <w:sz w:val="24"/>
          <w:szCs w:val="24"/>
        </w:rPr>
        <w:t xml:space="preserve"> more information, visit </w:t>
      </w:r>
      <w:hyperlink r:id="rId13" w:history="1">
        <w:r w:rsidR="003D73EC" w:rsidRPr="008E2DB0">
          <w:rPr>
            <w:rStyle w:val="Hyperlink"/>
            <w:rFonts w:ascii="Arial" w:hAnsi="Arial" w:cs="Arial"/>
            <w:sz w:val="24"/>
            <w:szCs w:val="24"/>
          </w:rPr>
          <w:t>www.reedypower.com</w:t>
        </w:r>
      </w:hyperlink>
      <w:r w:rsidR="003D73EC" w:rsidRPr="008E2DB0">
        <w:rPr>
          <w:rFonts w:ascii="Arial" w:hAnsi="Arial" w:cs="Arial"/>
          <w:sz w:val="24"/>
          <w:szCs w:val="24"/>
        </w:rPr>
        <w:t xml:space="preserve"> or contact your local hobby shop.</w:t>
      </w:r>
    </w:p>
    <w:p w14:paraId="642E0674" w14:textId="77777777" w:rsidR="008E2DB0" w:rsidRDefault="008E2DB0" w:rsidP="00EE74C7">
      <w:pPr>
        <w:spacing w:after="160" w:line="278" w:lineRule="auto"/>
        <w:ind w:firstLine="0"/>
        <w:rPr>
          <w:rFonts w:ascii="Arial" w:hAnsi="Arial" w:cs="Arial"/>
          <w:sz w:val="22"/>
          <w:szCs w:val="22"/>
        </w:rPr>
      </w:pPr>
    </w:p>
    <w:p w14:paraId="28BC9C21" w14:textId="77777777" w:rsidR="008E2DB0" w:rsidRDefault="008E2DB0" w:rsidP="00EE74C7">
      <w:pPr>
        <w:spacing w:after="160" w:line="278" w:lineRule="auto"/>
        <w:ind w:firstLine="0"/>
        <w:rPr>
          <w:rFonts w:ascii="Arial" w:hAnsi="Arial" w:cs="Arial"/>
          <w:sz w:val="22"/>
          <w:szCs w:val="22"/>
        </w:rPr>
      </w:pPr>
    </w:p>
    <w:p w14:paraId="5DADADCF" w14:textId="77777777" w:rsidR="008E2DB0" w:rsidRDefault="008E2DB0" w:rsidP="00EE74C7">
      <w:pPr>
        <w:spacing w:after="160" w:line="278" w:lineRule="auto"/>
        <w:ind w:firstLine="0"/>
        <w:rPr>
          <w:rFonts w:ascii="Arial" w:hAnsi="Arial" w:cs="Arial"/>
          <w:sz w:val="22"/>
          <w:szCs w:val="22"/>
        </w:rPr>
      </w:pPr>
    </w:p>
    <w:p w14:paraId="2F4D5B3F" w14:textId="77777777" w:rsidR="008E2DB0" w:rsidRDefault="008E2DB0" w:rsidP="00EE74C7">
      <w:pPr>
        <w:spacing w:after="160" w:line="278" w:lineRule="auto"/>
        <w:ind w:firstLine="0"/>
        <w:rPr>
          <w:rFonts w:ascii="Arial" w:hAnsi="Arial" w:cs="Arial"/>
          <w:b/>
          <w:bCs/>
          <w:sz w:val="28"/>
          <w:szCs w:val="28"/>
        </w:rPr>
      </w:pPr>
    </w:p>
    <w:p w14:paraId="64C4B4A6" w14:textId="605561E4" w:rsidR="008E2DB0" w:rsidRPr="008E2DB0" w:rsidRDefault="008E2DB0" w:rsidP="003D73EC">
      <w:pPr>
        <w:spacing w:after="160" w:line="278" w:lineRule="auto"/>
        <w:ind w:firstLine="0"/>
        <w:rPr>
          <w:rFonts w:ascii="Arial" w:hAnsi="Arial" w:cs="Arial"/>
          <w:b/>
          <w:bCs/>
          <w:sz w:val="28"/>
          <w:szCs w:val="28"/>
        </w:rPr>
      </w:pPr>
      <w:r w:rsidRPr="008E2DB0">
        <w:rPr>
          <w:rFonts w:ascii="Arial" w:hAnsi="Arial" w:cs="Arial"/>
          <w:b/>
          <w:bCs/>
          <w:sz w:val="28"/>
          <w:szCs w:val="28"/>
        </w:rPr>
        <w:t xml:space="preserve">Reedy Power RT3507A, LP Brushless High-Torque HV </w:t>
      </w:r>
      <w:proofErr w:type="gramStart"/>
      <w:r w:rsidRPr="008E2DB0">
        <w:rPr>
          <w:rFonts w:ascii="Arial" w:hAnsi="Arial" w:cs="Arial"/>
          <w:b/>
          <w:bCs/>
          <w:sz w:val="28"/>
          <w:szCs w:val="28"/>
        </w:rPr>
        <w:t xml:space="preserve">Servo, </w:t>
      </w:r>
      <w:r w:rsidR="00E11FD3" w:rsidRPr="0083174D">
        <w:rPr>
          <w:rFonts w:ascii="Arial" w:hAnsi="Arial" w:cs="Arial"/>
          <w:b/>
          <w:bCs/>
          <w:sz w:val="28"/>
          <w:szCs w:val="28"/>
        </w:rPr>
        <w:t>#</w:t>
      </w:r>
      <w:proofErr w:type="gramEnd"/>
      <w:r w:rsidRPr="008E2DB0">
        <w:rPr>
          <w:rFonts w:ascii="Arial" w:hAnsi="Arial" w:cs="Arial"/>
          <w:b/>
          <w:bCs/>
          <w:sz w:val="28"/>
          <w:szCs w:val="28"/>
        </w:rPr>
        <w:t>27179</w:t>
      </w:r>
    </w:p>
    <w:p w14:paraId="49656038" w14:textId="5CE55397" w:rsidR="000A1991" w:rsidRDefault="008E2DB0" w:rsidP="003D73EC">
      <w:pPr>
        <w:spacing w:after="160" w:line="278" w:lineRule="auto"/>
        <w:ind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7392649" wp14:editId="4603DF4F">
            <wp:simplePos x="0" y="0"/>
            <wp:positionH relativeFrom="column">
              <wp:posOffset>3581400</wp:posOffset>
            </wp:positionH>
            <wp:positionV relativeFrom="paragraph">
              <wp:posOffset>286385</wp:posOffset>
            </wp:positionV>
            <wp:extent cx="2876550" cy="2876550"/>
            <wp:effectExtent l="0" t="0" r="0" b="0"/>
            <wp:wrapNone/>
            <wp:docPr id="697118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118304" name="Picture 69711830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991" w:rsidRPr="000A1991">
        <w:rPr>
          <w:rFonts w:ascii="Arial" w:hAnsi="Arial" w:cs="Arial"/>
          <w:sz w:val="22"/>
          <w:szCs w:val="22"/>
        </w:rPr>
        <w:t xml:space="preserve">Designed for 1:10 racing, when space and weight-savings are at a premium, the Reedy Power RT3507A servo is </w:t>
      </w:r>
      <w:r w:rsidR="000A1991" w:rsidRPr="000A1991">
        <w:rPr>
          <w:rFonts w:ascii="Arial" w:hAnsi="Arial" w:cs="Arial"/>
          <w:b/>
          <w:bCs/>
          <w:i/>
          <w:iCs/>
          <w:sz w:val="22"/>
          <w:szCs w:val="22"/>
        </w:rPr>
        <w:t>the</w:t>
      </w:r>
      <w:r w:rsidR="000A1991" w:rsidRPr="000A1991">
        <w:rPr>
          <w:rFonts w:ascii="Arial" w:hAnsi="Arial" w:cs="Arial"/>
          <w:sz w:val="22"/>
          <w:szCs w:val="22"/>
        </w:rPr>
        <w:t xml:space="preserve"> choice for off-road and on-road competition by offering a low-profile design, high speeds and maximum torque.</w:t>
      </w:r>
    </w:p>
    <w:p w14:paraId="35A97B8A" w14:textId="4D55A0EA" w:rsidR="00EE74C7" w:rsidRPr="008E2DB0" w:rsidRDefault="008E2DB0" w:rsidP="003D73EC">
      <w:pPr>
        <w:spacing w:after="160" w:line="278" w:lineRule="auto"/>
        <w:ind w:firstLine="0"/>
        <w:rPr>
          <w:rFonts w:ascii="Arial" w:hAnsi="Arial" w:cs="Arial"/>
          <w:b/>
          <w:bCs/>
          <w:sz w:val="24"/>
          <w:szCs w:val="24"/>
        </w:rPr>
      </w:pPr>
      <w:r w:rsidRPr="008E2DB0">
        <w:rPr>
          <w:rFonts w:ascii="Arial" w:hAnsi="Arial" w:cs="Arial"/>
          <w:b/>
          <w:bCs/>
          <w:sz w:val="24"/>
          <w:szCs w:val="24"/>
        </w:rPr>
        <w:t>Features:</w:t>
      </w:r>
    </w:p>
    <w:p w14:paraId="7106FCF1" w14:textId="77777777" w:rsidR="000A1991" w:rsidRDefault="000A1991" w:rsidP="00EE74C7">
      <w:pPr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</w:pPr>
      <w:r w:rsidRPr="000A1991"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  <w:t>High voltage</w:t>
      </w:r>
    </w:p>
    <w:p w14:paraId="04304F37" w14:textId="48C9BAE2" w:rsidR="00415D6C" w:rsidRDefault="000A1991" w:rsidP="00EE74C7">
      <w:pPr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</w:pPr>
      <w:r w:rsidRPr="000A1991"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  <w:t>Low-profile</w:t>
      </w:r>
    </w:p>
    <w:p w14:paraId="543FD5C8" w14:textId="77777777" w:rsidR="00EE74C7" w:rsidRDefault="000A1991" w:rsidP="00EE74C7">
      <w:pPr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</w:pPr>
      <w:r w:rsidRPr="000A1991"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  <w:t>25-tooth Spline</w:t>
      </w:r>
    </w:p>
    <w:p w14:paraId="0E91553B" w14:textId="528AFE03" w:rsidR="00415D6C" w:rsidRDefault="00415D6C" w:rsidP="00EE74C7">
      <w:pPr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MS PGothic" w:hAnsi="Arial" w:cs="Arial"/>
          <w:b/>
          <w:bCs/>
          <w:color w:val="000000" w:themeColor="text1"/>
          <w:sz w:val="22"/>
          <w:szCs w:val="22"/>
        </w:rPr>
        <w:t>Steel Gears</w:t>
      </w:r>
    </w:p>
    <w:p w14:paraId="02D6632A" w14:textId="77777777" w:rsidR="00EE74C7" w:rsidRPr="00EE74C7" w:rsidRDefault="00EE74C7" w:rsidP="00EE74C7">
      <w:pPr>
        <w:pStyle w:val="ListParagraph"/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EE74C7">
        <w:rPr>
          <w:rFonts w:ascii="Arial" w:eastAsia="MS PGothic" w:hAnsi="Arial" w:cs="Arial"/>
          <w:b/>
          <w:bCs/>
          <w:color w:val="000000" w:themeColor="text1"/>
        </w:rPr>
        <w:t>Precision ball bearings</w:t>
      </w:r>
    </w:p>
    <w:p w14:paraId="75A6EDDD" w14:textId="77777777" w:rsidR="00EE74C7" w:rsidRPr="00EE74C7" w:rsidRDefault="00EE74C7" w:rsidP="00EE74C7">
      <w:pPr>
        <w:pStyle w:val="ListParagraph"/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EE74C7">
        <w:rPr>
          <w:rFonts w:ascii="Arial" w:eastAsia="MS PGothic" w:hAnsi="Arial" w:cs="Arial"/>
          <w:b/>
          <w:bCs/>
          <w:color w:val="000000" w:themeColor="text1"/>
        </w:rPr>
        <w:t>Brushless motor</w:t>
      </w:r>
    </w:p>
    <w:p w14:paraId="20002C8D" w14:textId="77777777" w:rsidR="00EE74C7" w:rsidRPr="00EE74C7" w:rsidRDefault="00EE74C7" w:rsidP="00EE74C7">
      <w:pPr>
        <w:pStyle w:val="ListParagraph"/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EE74C7">
        <w:rPr>
          <w:rFonts w:ascii="Arial" w:eastAsia="MS PGothic" w:hAnsi="Arial" w:cs="Arial"/>
          <w:b/>
          <w:bCs/>
          <w:color w:val="000000" w:themeColor="text1"/>
        </w:rPr>
        <w:t>Full CNC aluminum case with integrated heat sink</w:t>
      </w:r>
    </w:p>
    <w:p w14:paraId="41B9F1F7" w14:textId="77777777" w:rsidR="00EE74C7" w:rsidRPr="00EE74C7" w:rsidRDefault="00EE74C7" w:rsidP="00EE74C7">
      <w:pPr>
        <w:pStyle w:val="ListParagraph"/>
        <w:numPr>
          <w:ilvl w:val="0"/>
          <w:numId w:val="23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EE74C7">
        <w:rPr>
          <w:rFonts w:ascii="Arial" w:eastAsia="MS PGothic" w:hAnsi="Arial" w:cs="Arial"/>
          <w:b/>
          <w:bCs/>
          <w:color w:val="000000" w:themeColor="text1"/>
        </w:rPr>
        <w:t>High speed: .065 - 0.1 sec/60 degrees (8.4V - 6.0V)</w:t>
      </w:r>
    </w:p>
    <w:p w14:paraId="7E050CBD" w14:textId="358594A0" w:rsidR="00EE74C7" w:rsidRPr="008E2DB0" w:rsidRDefault="00EE74C7" w:rsidP="008E2DB0">
      <w:pPr>
        <w:pStyle w:val="ListParagraph"/>
        <w:numPr>
          <w:ilvl w:val="0"/>
          <w:numId w:val="23"/>
        </w:numPr>
        <w:spacing w:line="360" w:lineRule="auto"/>
      </w:pPr>
      <w:r w:rsidRPr="00EE74C7">
        <w:rPr>
          <w:rFonts w:ascii="Arial" w:eastAsia="MS PGothic" w:hAnsi="Arial" w:cs="Arial"/>
          <w:b/>
          <w:bCs/>
          <w:color w:val="000000" w:themeColor="text1"/>
        </w:rPr>
        <w:t>Extreme torque: 486.1 oz-in – 305.5 oz-in (8.4V – 6.0V)</w:t>
      </w:r>
    </w:p>
    <w:p w14:paraId="391B5E08" w14:textId="4457E99D" w:rsidR="00EE74C7" w:rsidRDefault="00EE74C7" w:rsidP="00EE74C7">
      <w:pPr>
        <w:ind w:firstLine="0"/>
        <w:rPr>
          <w:rFonts w:ascii="Arial" w:hAnsi="Arial" w:cs="Arial"/>
          <w:b/>
          <w:bCs/>
          <w:sz w:val="22"/>
          <w:szCs w:val="22"/>
        </w:rPr>
      </w:pPr>
    </w:p>
    <w:p w14:paraId="31B362A2" w14:textId="77777777" w:rsidR="008E2DB0" w:rsidRDefault="008E2DB0" w:rsidP="008E2DB0">
      <w:pPr>
        <w:spacing w:line="240" w:lineRule="auto"/>
        <w:ind w:firstLine="0"/>
        <w:rPr>
          <w:rFonts w:ascii="Arial" w:hAnsi="Arial" w:cs="Arial"/>
          <w:b/>
          <w:bCs/>
          <w:sz w:val="28"/>
          <w:szCs w:val="28"/>
        </w:rPr>
      </w:pPr>
    </w:p>
    <w:p w14:paraId="436359B5" w14:textId="4B2B89E1" w:rsidR="008E2DB0" w:rsidRDefault="00EE74C7" w:rsidP="008E2DB0">
      <w:pPr>
        <w:spacing w:line="240" w:lineRule="auto"/>
        <w:ind w:firstLine="0"/>
        <w:rPr>
          <w:rFonts w:ascii="Arial" w:hAnsi="Arial" w:cs="Arial"/>
          <w:b/>
          <w:bCs/>
          <w:sz w:val="28"/>
          <w:szCs w:val="28"/>
        </w:rPr>
      </w:pPr>
      <w:r w:rsidRPr="008E2DB0">
        <w:rPr>
          <w:rFonts w:ascii="Arial" w:hAnsi="Arial" w:cs="Arial"/>
          <w:b/>
          <w:bCs/>
          <w:sz w:val="28"/>
          <w:szCs w:val="28"/>
        </w:rPr>
        <w:t xml:space="preserve">Reedy Power </w:t>
      </w:r>
      <w:r w:rsidRPr="0083174D">
        <w:rPr>
          <w:rFonts w:ascii="Arial" w:hAnsi="Arial" w:cs="Arial"/>
          <w:b/>
          <w:bCs/>
          <w:sz w:val="28"/>
          <w:szCs w:val="28"/>
        </w:rPr>
        <w:t>RT7011A</w:t>
      </w:r>
      <w:r w:rsidRPr="008E2DB0">
        <w:rPr>
          <w:rFonts w:ascii="Arial" w:hAnsi="Arial" w:cs="Arial"/>
          <w:b/>
          <w:bCs/>
          <w:sz w:val="28"/>
          <w:szCs w:val="28"/>
        </w:rPr>
        <w:t xml:space="preserve">, Brushless High-Torque HV </w:t>
      </w:r>
      <w:r w:rsidR="008E2DB0" w:rsidRPr="008E2DB0">
        <w:rPr>
          <w:rFonts w:ascii="Arial" w:hAnsi="Arial" w:cs="Arial"/>
          <w:b/>
          <w:bCs/>
          <w:sz w:val="28"/>
          <w:szCs w:val="28"/>
        </w:rPr>
        <w:t xml:space="preserve">Servo, </w:t>
      </w:r>
      <w:r w:rsidR="00E11FD3" w:rsidRPr="0083174D">
        <w:rPr>
          <w:rFonts w:ascii="Arial" w:hAnsi="Arial" w:cs="Arial"/>
          <w:b/>
          <w:bCs/>
          <w:sz w:val="28"/>
          <w:szCs w:val="28"/>
        </w:rPr>
        <w:t>#</w:t>
      </w:r>
      <w:r w:rsidRPr="008E2DB0">
        <w:rPr>
          <w:rFonts w:ascii="Arial" w:hAnsi="Arial" w:cs="Arial"/>
          <w:b/>
          <w:bCs/>
          <w:sz w:val="28"/>
          <w:szCs w:val="28"/>
        </w:rPr>
        <w:t>27180</w:t>
      </w:r>
    </w:p>
    <w:p w14:paraId="1ADF7213" w14:textId="0729550E" w:rsidR="00EE74C7" w:rsidRPr="008E2DB0" w:rsidRDefault="00EE74C7" w:rsidP="008E2DB0">
      <w:pPr>
        <w:spacing w:line="240" w:lineRule="auto"/>
        <w:ind w:firstLine="0"/>
        <w:rPr>
          <w:rFonts w:ascii="Arial" w:hAnsi="Arial" w:cs="Arial"/>
          <w:b/>
          <w:bCs/>
          <w:sz w:val="28"/>
          <w:szCs w:val="28"/>
        </w:rPr>
      </w:pPr>
    </w:p>
    <w:p w14:paraId="5317C40F" w14:textId="00FF16D2" w:rsidR="00EE74C7" w:rsidRDefault="008E2DB0" w:rsidP="008E2DB0">
      <w:pPr>
        <w:spacing w:line="240" w:lineRule="auto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FEA38A3" wp14:editId="543ACFA7">
            <wp:simplePos x="0" y="0"/>
            <wp:positionH relativeFrom="column">
              <wp:posOffset>3790950</wp:posOffset>
            </wp:positionH>
            <wp:positionV relativeFrom="paragraph">
              <wp:posOffset>157480</wp:posOffset>
            </wp:positionV>
            <wp:extent cx="2847975" cy="2847975"/>
            <wp:effectExtent l="0" t="0" r="9525" b="9525"/>
            <wp:wrapNone/>
            <wp:docPr id="6494263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426302" name="Picture 64942630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4C7" w:rsidRPr="00EE74C7">
        <w:rPr>
          <w:rFonts w:ascii="Arial" w:hAnsi="Arial" w:cs="Arial"/>
          <w:sz w:val="22"/>
          <w:szCs w:val="22"/>
        </w:rPr>
        <w:t>Ideal for 1:8 and 1:10 racing, the Reedy Power RT70011A servo offers extreme torque, efficient power delivery and the durability of steel gears. Optimized for both steering and throttle/brake applications.</w:t>
      </w:r>
    </w:p>
    <w:p w14:paraId="6949716A" w14:textId="56BBE2F8" w:rsidR="008E2DB0" w:rsidRDefault="008E2DB0" w:rsidP="00EE74C7">
      <w:pPr>
        <w:ind w:firstLine="0"/>
        <w:rPr>
          <w:rFonts w:ascii="Arial" w:hAnsi="Arial" w:cs="Arial"/>
          <w:sz w:val="22"/>
          <w:szCs w:val="22"/>
        </w:rPr>
      </w:pPr>
    </w:p>
    <w:p w14:paraId="5CE19BE2" w14:textId="59BF9B98" w:rsidR="00EE74C7" w:rsidRPr="008E2DB0" w:rsidRDefault="008E2DB0" w:rsidP="008E2DB0">
      <w:pPr>
        <w:spacing w:after="160" w:line="278" w:lineRule="auto"/>
        <w:ind w:firstLine="0"/>
        <w:rPr>
          <w:rFonts w:ascii="Arial" w:hAnsi="Arial" w:cs="Arial"/>
          <w:b/>
          <w:bCs/>
          <w:sz w:val="24"/>
          <w:szCs w:val="24"/>
        </w:rPr>
      </w:pPr>
      <w:r w:rsidRPr="008E2DB0">
        <w:rPr>
          <w:rFonts w:ascii="Arial" w:hAnsi="Arial" w:cs="Arial"/>
          <w:b/>
          <w:bCs/>
          <w:sz w:val="24"/>
          <w:szCs w:val="24"/>
        </w:rPr>
        <w:t>Features:</w:t>
      </w:r>
    </w:p>
    <w:p w14:paraId="2CAE820B" w14:textId="05520551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High voltage</w:t>
      </w:r>
    </w:p>
    <w:p w14:paraId="3DBFA3CF" w14:textId="3D326047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Standard Size</w:t>
      </w:r>
    </w:p>
    <w:p w14:paraId="7BFBFE6F" w14:textId="4D2498E0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25-tooth Spline</w:t>
      </w:r>
    </w:p>
    <w:p w14:paraId="0D5CD80C" w14:textId="7BEE5F50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Steel Gears</w:t>
      </w:r>
    </w:p>
    <w:p w14:paraId="3DD8F13E" w14:textId="56EEF611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Precision ball bearings</w:t>
      </w:r>
    </w:p>
    <w:p w14:paraId="46ABA9CB" w14:textId="77777777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Brushless motor</w:t>
      </w:r>
    </w:p>
    <w:p w14:paraId="429DBB85" w14:textId="77777777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Full CNC aluminum case with integrated heat sink</w:t>
      </w:r>
    </w:p>
    <w:p w14:paraId="382FB0F0" w14:textId="09EF96A9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Fonts w:ascii="Arial" w:eastAsia="MS PGothic" w:hAnsi="Arial" w:cs="Arial"/>
          <w:b/>
          <w:bCs/>
          <w:color w:val="000000" w:themeColor="text1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High Speed: 0.11 - 0.1</w:t>
      </w:r>
      <w:r w:rsidR="00E11FD3" w:rsidRPr="0083174D">
        <w:rPr>
          <w:rFonts w:ascii="Arial" w:eastAsia="MS PGothic" w:hAnsi="Arial" w:cs="Arial"/>
          <w:b/>
          <w:bCs/>
          <w:color w:val="000000" w:themeColor="text1"/>
        </w:rPr>
        <w:t>6</w:t>
      </w:r>
      <w:r w:rsidRPr="008E2DB0">
        <w:rPr>
          <w:rFonts w:ascii="Arial" w:eastAsia="MS PGothic" w:hAnsi="Arial" w:cs="Arial"/>
          <w:b/>
          <w:bCs/>
          <w:color w:val="000000" w:themeColor="text1"/>
        </w:rPr>
        <w:t xml:space="preserve"> sec/60 degrees (8.4V - 6.0V)</w:t>
      </w:r>
    </w:p>
    <w:p w14:paraId="3C63CABD" w14:textId="7477C383" w:rsidR="008E2DB0" w:rsidRPr="008E2DB0" w:rsidRDefault="008E2DB0" w:rsidP="008E2DB0">
      <w:pPr>
        <w:pStyle w:val="ListParagraph"/>
        <w:numPr>
          <w:ilvl w:val="0"/>
          <w:numId w:val="24"/>
        </w:numPr>
        <w:spacing w:line="360" w:lineRule="auto"/>
        <w:rPr>
          <w:rStyle w:val="IntroCopy"/>
          <w:rFonts w:asciiTheme="minorHAnsi" w:hAnsiTheme="minorHAnsi" w:cs="Times New Roman"/>
          <w:color w:val="auto"/>
          <w:sz w:val="22"/>
          <w:szCs w:val="22"/>
        </w:rPr>
      </w:pPr>
      <w:r w:rsidRPr="008E2DB0">
        <w:rPr>
          <w:rFonts w:ascii="Arial" w:eastAsia="MS PGothic" w:hAnsi="Arial" w:cs="Arial"/>
          <w:b/>
          <w:bCs/>
          <w:color w:val="000000" w:themeColor="text1"/>
        </w:rPr>
        <w:t>Extreme Torque: 972.1 oz-in -</w:t>
      </w:r>
      <w:r w:rsidR="00CB5E8E">
        <w:rPr>
          <w:rFonts w:ascii="Arial" w:eastAsia="MS PGothic" w:hAnsi="Arial" w:cs="Arial"/>
          <w:b/>
          <w:bCs/>
          <w:color w:val="000000" w:themeColor="text1"/>
        </w:rPr>
        <w:t xml:space="preserve"> </w:t>
      </w:r>
      <w:r w:rsidRPr="0083174D">
        <w:rPr>
          <w:rFonts w:ascii="Arial" w:eastAsia="MS PGothic" w:hAnsi="Arial" w:cs="Arial"/>
          <w:b/>
          <w:bCs/>
          <w:color w:val="000000" w:themeColor="text1"/>
        </w:rPr>
        <w:t>624.9</w:t>
      </w:r>
      <w:r w:rsidRPr="008E2DB0">
        <w:rPr>
          <w:rFonts w:ascii="Arial" w:eastAsia="MS PGothic" w:hAnsi="Arial" w:cs="Arial"/>
          <w:b/>
          <w:bCs/>
          <w:color w:val="000000" w:themeColor="text1"/>
        </w:rPr>
        <w:t xml:space="preserve"> oz-in (8.4V - 6.0V)</w:t>
      </w:r>
      <w:bookmarkEnd w:id="0"/>
    </w:p>
    <w:p w14:paraId="2BEAFCF4" w14:textId="77777777" w:rsidR="008E2DB0" w:rsidRPr="008E2DB0" w:rsidRDefault="008E2DB0" w:rsidP="008E2DB0">
      <w:pPr>
        <w:spacing w:line="360" w:lineRule="auto"/>
        <w:ind w:firstLine="0"/>
        <w:rPr>
          <w:rStyle w:val="IntroCopy"/>
          <w:rFonts w:asciiTheme="minorHAnsi" w:hAnsiTheme="minorHAnsi" w:cs="Times New Roman"/>
          <w:color w:val="auto"/>
          <w:sz w:val="22"/>
          <w:szCs w:val="22"/>
        </w:rPr>
      </w:pPr>
    </w:p>
    <w:p w14:paraId="1005F38E" w14:textId="1A484F71" w:rsidR="00755BF0" w:rsidRDefault="00940884" w:rsidP="00755BF0">
      <w:pPr>
        <w:pStyle w:val="BasicParagraph"/>
        <w:spacing w:line="360" w:lineRule="auto"/>
        <w:rPr>
          <w:rStyle w:val="IntroCopy"/>
          <w:b/>
          <w:bCs/>
          <w:color w:val="000000" w:themeColor="text1"/>
        </w:rPr>
      </w:pPr>
      <w:r w:rsidRPr="008E2DB0">
        <w:rPr>
          <w:rStyle w:val="IntroCopy"/>
          <w:b/>
          <w:bCs/>
          <w:color w:val="000000" w:themeColor="text1"/>
        </w:rPr>
        <w:t>S</w:t>
      </w:r>
      <w:r w:rsidR="00755BF0" w:rsidRPr="008E2DB0">
        <w:rPr>
          <w:rStyle w:val="IntroCopy"/>
          <w:b/>
          <w:bCs/>
          <w:color w:val="000000" w:themeColor="text1"/>
        </w:rPr>
        <w:t>pecifications</w:t>
      </w:r>
      <w:r w:rsidR="008E2DB0">
        <w:rPr>
          <w:rStyle w:val="IntroCopy"/>
          <w:b/>
          <w:bCs/>
          <w:color w:val="000000" w:themeColor="text1"/>
        </w:rPr>
        <w:t>:</w:t>
      </w:r>
    </w:p>
    <w:p w14:paraId="1B7575FA" w14:textId="77777777" w:rsidR="008E2DB0" w:rsidRPr="008E2DB0" w:rsidRDefault="008E2DB0" w:rsidP="00755BF0">
      <w:pPr>
        <w:pStyle w:val="BasicParagraph"/>
        <w:spacing w:line="360" w:lineRule="auto"/>
        <w:rPr>
          <w:rStyle w:val="IntroCopy"/>
          <w:b/>
          <w:bCs/>
          <w:color w:val="000000" w:themeColor="text1"/>
        </w:rPr>
      </w:pPr>
    </w:p>
    <w:tbl>
      <w:tblPr>
        <w:tblW w:w="5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630"/>
        <w:gridCol w:w="1620"/>
        <w:gridCol w:w="1620"/>
      </w:tblGrid>
      <w:tr w:rsidR="00803C02" w:rsidRPr="00803C02" w14:paraId="74B21968" w14:textId="6D7DE0D8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5FE7267" w14:textId="2294479D" w:rsidR="00617524" w:rsidRPr="00803C02" w:rsidRDefault="00617524" w:rsidP="00CF42F2">
            <w:pPr>
              <w:ind w:firstLine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803C02">
              <w:rPr>
                <w:rFonts w:ascii="Arial" w:hAnsi="Arial" w:cs="Arial"/>
                <w:b/>
                <w:bCs/>
                <w:color w:val="000000" w:themeColor="text1"/>
              </w:rPr>
              <w:t>Model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D507E46" w14:textId="39538468" w:rsidR="00617524" w:rsidRPr="00803C02" w:rsidRDefault="005B6EE8" w:rsidP="00CF42F2">
            <w:pPr>
              <w:ind w:firstLine="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B6EE8">
              <w:rPr>
                <w:rFonts w:ascii="Arial" w:hAnsi="Arial" w:cs="Arial"/>
                <w:b/>
                <w:bCs/>
                <w:color w:val="000000" w:themeColor="text1"/>
              </w:rPr>
              <w:t>RT3507A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127BA07" w14:textId="141EB433" w:rsidR="00617524" w:rsidRPr="00803C02" w:rsidRDefault="005B6EE8" w:rsidP="00CF42F2">
            <w:pPr>
              <w:ind w:firstLine="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B6EE8">
              <w:rPr>
                <w:rFonts w:ascii="Arial" w:hAnsi="Arial" w:cs="Arial"/>
                <w:b/>
                <w:bCs/>
                <w:color w:val="000000" w:themeColor="text1"/>
              </w:rPr>
              <w:t>RT7011A</w:t>
            </w:r>
          </w:p>
        </w:tc>
      </w:tr>
      <w:tr w:rsidR="00803C02" w:rsidRPr="00803C02" w14:paraId="50A51D73" w14:textId="3C186640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8C6380" w14:textId="7DCDB46D" w:rsidR="00617524" w:rsidRPr="00803C02" w:rsidRDefault="00617524" w:rsidP="00CF42F2">
            <w:pPr>
              <w:ind w:firstLine="0"/>
              <w:rPr>
                <w:rFonts w:ascii="Arial" w:hAnsi="Arial" w:cs="Arial"/>
                <w:color w:val="000000" w:themeColor="text1"/>
              </w:rPr>
            </w:pPr>
            <w:r w:rsidRPr="00803C02">
              <w:rPr>
                <w:rFonts w:ascii="Arial" w:hAnsi="Arial" w:cs="Arial"/>
                <w:color w:val="000000" w:themeColor="text1"/>
              </w:rPr>
              <w:t>Part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EBA64C" w14:textId="30109A55" w:rsidR="00617524" w:rsidRPr="00803C02" w:rsidRDefault="005B6EE8" w:rsidP="00CF42F2">
            <w:pPr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27179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177893" w14:textId="3A6DC75D" w:rsidR="00617524" w:rsidRPr="00803C02" w:rsidRDefault="005B6EE8" w:rsidP="00CF42F2">
            <w:pPr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27180</w:t>
            </w:r>
          </w:p>
        </w:tc>
      </w:tr>
      <w:tr w:rsidR="0051410B" w:rsidRPr="001527A8" w14:paraId="336E4CC8" w14:textId="12795248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9116" w14:textId="49B09F3B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Input (V)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E5DB" w14:textId="56985EA3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/>
              </w:rPr>
              <w:t>6.0 - 8.4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5472" w14:textId="63650092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/>
              </w:rPr>
              <w:t>6.0 - 8.4</w:t>
            </w:r>
          </w:p>
        </w:tc>
      </w:tr>
      <w:tr w:rsidR="0051410B" w:rsidRPr="001527A8" w14:paraId="0F882B23" w14:textId="31F26D69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7211A" w14:textId="0DBF21CA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Motor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3CDF6A" w14:textId="2347C554" w:rsidR="0051410B" w:rsidRPr="0051410B" w:rsidRDefault="0051410B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Brushless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5C2060" w14:textId="21B3B992" w:rsidR="0051410B" w:rsidRPr="0051410B" w:rsidRDefault="0051410B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Brushless</w:t>
            </w:r>
          </w:p>
        </w:tc>
      </w:tr>
      <w:tr w:rsidR="0051410B" w:rsidRPr="001527A8" w14:paraId="12E2026B" w14:textId="3552C470" w:rsidTr="00CF42F2">
        <w:trPr>
          <w:trHeight w:val="288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EC08" w14:textId="77777777" w:rsidR="0051410B" w:rsidRPr="0051410B" w:rsidRDefault="0051410B" w:rsidP="00CF42F2">
            <w:pPr>
              <w:ind w:firstLine="0"/>
              <w:rPr>
                <w:rFonts w:ascii="Arial" w:hAnsi="Arial" w:cs="Arial"/>
                <w:color w:val="000000"/>
              </w:rPr>
            </w:pPr>
            <w:r w:rsidRPr="0051410B">
              <w:rPr>
                <w:rFonts w:ascii="Arial" w:hAnsi="Arial" w:cs="Arial"/>
                <w:color w:val="000000"/>
              </w:rPr>
              <w:t>Speed</w:t>
            </w:r>
          </w:p>
          <w:p w14:paraId="75EB88CC" w14:textId="7C1AB5A1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(sec/60°)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55A6" w14:textId="3F09D1D0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6.0V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773C" w14:textId="4A6C295C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/>
              </w:rPr>
              <w:t>0.1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D40E" w14:textId="0B2C3E0F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0.16</w:t>
            </w:r>
          </w:p>
        </w:tc>
      </w:tr>
      <w:tr w:rsidR="0051410B" w:rsidRPr="001527A8" w14:paraId="009E49B5" w14:textId="0F41EEFC" w:rsidTr="00CF42F2">
        <w:trPr>
          <w:trHeight w:val="28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7F1E" w14:textId="7AA3D224" w:rsidR="0051410B" w:rsidRPr="0051410B" w:rsidRDefault="0051410B" w:rsidP="00CF42F2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CFA937" w14:textId="31F692C7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7.4V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55AFF" w14:textId="6BA3CC47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/>
              </w:rPr>
              <w:t>0.08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A017A" w14:textId="73A6D82B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0.13</w:t>
            </w:r>
          </w:p>
        </w:tc>
      </w:tr>
      <w:tr w:rsidR="0051410B" w:rsidRPr="001527A8" w14:paraId="2E9853F6" w14:textId="36978D8C" w:rsidTr="00CF42F2">
        <w:trPr>
          <w:trHeight w:val="28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47D2" w14:textId="1299E154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E60F" w14:textId="0052157A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/>
              </w:rPr>
              <w:t>8.4V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1465" w14:textId="046BEEC3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/>
              </w:rPr>
              <w:t>0.065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00CF" w14:textId="6F607D1D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0.11</w:t>
            </w:r>
          </w:p>
        </w:tc>
      </w:tr>
      <w:tr w:rsidR="0051410B" w:rsidRPr="001527A8" w14:paraId="75616BCC" w14:textId="6D11F3F1" w:rsidTr="00CF42F2">
        <w:trPr>
          <w:trHeight w:val="288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610406" w14:textId="77777777" w:rsidR="0051410B" w:rsidRPr="0051410B" w:rsidRDefault="0051410B" w:rsidP="00CF42F2">
            <w:pPr>
              <w:ind w:firstLine="0"/>
              <w:rPr>
                <w:rFonts w:ascii="Arial" w:hAnsi="Arial" w:cs="Arial"/>
                <w:color w:val="000000" w:themeColor="text1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Torque</w:t>
            </w:r>
          </w:p>
          <w:p w14:paraId="24D9CB2D" w14:textId="7696F84D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(kg-cm/in-oz)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7B44A4" w14:textId="148DC52E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6.0V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6A5301" w14:textId="41E3D3A7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22/306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8505F" w14:textId="2E7AEBFF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45/625</w:t>
            </w:r>
          </w:p>
        </w:tc>
      </w:tr>
      <w:tr w:rsidR="0051410B" w:rsidRPr="001527A8" w14:paraId="007A0BA8" w14:textId="73C03509" w:rsidTr="00CF42F2">
        <w:trPr>
          <w:trHeight w:val="28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9EEB2E" w14:textId="77777777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11289" w14:textId="1DD23E78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7.4V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0EEE7" w14:textId="7743E875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28/389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F8305" w14:textId="33FA527E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55/763</w:t>
            </w:r>
          </w:p>
        </w:tc>
      </w:tr>
      <w:tr w:rsidR="0051410B" w:rsidRPr="001527A8" w14:paraId="38C890EE" w14:textId="61122E42" w:rsidTr="00CF42F2">
        <w:trPr>
          <w:trHeight w:val="28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1DE9B2" w14:textId="77777777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9B3E50" w14:textId="25B34362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8.4V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B2508A" w14:textId="58C047C4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35/486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8572D8" w14:textId="6D506592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70/972</w:t>
            </w:r>
          </w:p>
        </w:tc>
      </w:tr>
      <w:tr w:rsidR="0051410B" w:rsidRPr="001527A8" w14:paraId="15CE86C4" w14:textId="47938C47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D2A8" w14:textId="6D7D9392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Dimensions (mm)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4867" w14:textId="7DEB6AEE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40.8 x 20.2 x 25.6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6866" w14:textId="0E90F847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40.3 x 20.2 x 37.6</w:t>
            </w:r>
          </w:p>
        </w:tc>
      </w:tr>
      <w:tr w:rsidR="0051410B" w:rsidRPr="001527A8" w14:paraId="6501C67B" w14:textId="06A6B40D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B7EA50" w14:textId="6878FF0B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Weight (g)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A4EC16" w14:textId="600E3842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560388" w14:textId="02CD0DB3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81</w:t>
            </w:r>
          </w:p>
        </w:tc>
      </w:tr>
      <w:tr w:rsidR="0051410B" w:rsidRPr="001527A8" w14:paraId="02874EFD" w14:textId="32D25AB4" w:rsidTr="00CF42F2">
        <w:trPr>
          <w:trHeight w:val="288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F2404" w14:textId="3DF0BE3A" w:rsidR="0051410B" w:rsidRPr="0051410B" w:rsidRDefault="0051410B" w:rsidP="00CF42F2">
            <w:pPr>
              <w:ind w:firstLine="0"/>
              <w:rPr>
                <w:rFonts w:ascii="Arial" w:hAnsi="Arial" w:cs="Arial"/>
                <w:color w:val="FF0000"/>
              </w:rPr>
            </w:pPr>
            <w:r w:rsidRPr="0051410B">
              <w:rPr>
                <w:rFonts w:ascii="Arial" w:hAnsi="Arial" w:cs="Arial"/>
                <w:color w:val="000000" w:themeColor="text1"/>
              </w:rPr>
              <w:t>Spline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65B2C0" w14:textId="38176D53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FF0000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E81EF" w14:textId="198D5764" w:rsidR="0051410B" w:rsidRPr="0051410B" w:rsidRDefault="005B6EE8" w:rsidP="00CF42F2">
            <w:pPr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5B6EE8">
              <w:rPr>
                <w:rFonts w:ascii="Arial" w:hAnsi="Arial" w:cs="Arial"/>
                <w:color w:val="000000" w:themeColor="text1"/>
              </w:rPr>
              <w:t>25</w:t>
            </w:r>
          </w:p>
        </w:tc>
      </w:tr>
    </w:tbl>
    <w:p w14:paraId="0FC92864" w14:textId="1C1F484E" w:rsidR="00755BF0" w:rsidRDefault="00755BF0" w:rsidP="00755BF0">
      <w:pPr>
        <w:pStyle w:val="BasicParagraph"/>
        <w:rPr>
          <w:rStyle w:val="IntroCopy"/>
          <w:b/>
          <w:bCs/>
          <w:color w:val="FF0000"/>
          <w:sz w:val="22"/>
          <w:szCs w:val="22"/>
        </w:rPr>
      </w:pPr>
    </w:p>
    <w:p w14:paraId="7725AA01" w14:textId="7AF7E81D" w:rsidR="000428DD" w:rsidRDefault="000428DD" w:rsidP="00755BF0">
      <w:pPr>
        <w:pStyle w:val="BasicParagraph"/>
        <w:rPr>
          <w:rStyle w:val="IntroCopy"/>
          <w:b/>
          <w:bCs/>
          <w:color w:val="FF0000"/>
          <w:sz w:val="22"/>
          <w:szCs w:val="22"/>
        </w:rPr>
      </w:pPr>
    </w:p>
    <w:p w14:paraId="40B876FA" w14:textId="77777777" w:rsidR="000428DD" w:rsidRPr="002006B7" w:rsidRDefault="000428DD" w:rsidP="00755BF0">
      <w:pPr>
        <w:pStyle w:val="BasicParagraph"/>
        <w:rPr>
          <w:rStyle w:val="IntroCopy"/>
          <w:b/>
          <w:bCs/>
          <w:color w:val="FF0000"/>
          <w:sz w:val="22"/>
          <w:szCs w:val="22"/>
        </w:rPr>
      </w:pPr>
    </w:p>
    <w:tbl>
      <w:tblPr>
        <w:tblW w:w="11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1170"/>
        <w:gridCol w:w="3690"/>
        <w:gridCol w:w="720"/>
        <w:gridCol w:w="990"/>
        <w:gridCol w:w="990"/>
        <w:gridCol w:w="1980"/>
      </w:tblGrid>
      <w:tr w:rsidR="00CF4CDB" w14:paraId="186DD21C" w14:textId="77777777" w:rsidTr="008E2DB0">
        <w:trPr>
          <w:trHeight w:val="647"/>
          <w:jc w:val="center"/>
        </w:trPr>
        <w:tc>
          <w:tcPr>
            <w:tcW w:w="1615" w:type="dxa"/>
            <w:shd w:val="clear" w:color="auto" w:fill="D9E2F3" w:themeFill="accent1" w:themeFillTint="33"/>
            <w:vAlign w:val="center"/>
          </w:tcPr>
          <w:p w14:paraId="05B78E5C" w14:textId="77777777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UPC</w:t>
            </w:r>
          </w:p>
        </w:tc>
        <w:tc>
          <w:tcPr>
            <w:tcW w:w="1170" w:type="dxa"/>
            <w:shd w:val="clear" w:color="auto" w:fill="D9E2F3" w:themeFill="accent1" w:themeFillTint="33"/>
            <w:vAlign w:val="center"/>
          </w:tcPr>
          <w:p w14:paraId="6DDD2314" w14:textId="77777777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Part No.</w:t>
            </w:r>
          </w:p>
        </w:tc>
        <w:tc>
          <w:tcPr>
            <w:tcW w:w="3690" w:type="dxa"/>
            <w:shd w:val="clear" w:color="auto" w:fill="D9E2F3" w:themeFill="accent1" w:themeFillTint="33"/>
            <w:vAlign w:val="center"/>
          </w:tcPr>
          <w:p w14:paraId="5797B74B" w14:textId="77777777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Description</w:t>
            </w:r>
          </w:p>
        </w:tc>
        <w:tc>
          <w:tcPr>
            <w:tcW w:w="720" w:type="dxa"/>
            <w:shd w:val="clear" w:color="auto" w:fill="D9E2F3" w:themeFill="accent1" w:themeFillTint="33"/>
          </w:tcPr>
          <w:p w14:paraId="24A6F067" w14:textId="77777777" w:rsid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715D65BB" w14:textId="453FB42A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CF4CDB">
              <w:rPr>
                <w:rFonts w:ascii="Arial" w:hAnsi="Arial" w:cs="Arial"/>
                <w:b/>
                <w:bCs/>
                <w:sz w:val="19"/>
                <w:szCs w:val="19"/>
              </w:rPr>
              <w:t>COO</w:t>
            </w:r>
          </w:p>
        </w:tc>
        <w:tc>
          <w:tcPr>
            <w:tcW w:w="990" w:type="dxa"/>
            <w:shd w:val="clear" w:color="auto" w:fill="D9E2F3" w:themeFill="accent1" w:themeFillTint="33"/>
            <w:vAlign w:val="center"/>
          </w:tcPr>
          <w:p w14:paraId="7FAEF05C" w14:textId="5E72B382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M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SRP</w:t>
            </w:r>
          </w:p>
        </w:tc>
        <w:tc>
          <w:tcPr>
            <w:tcW w:w="990" w:type="dxa"/>
            <w:shd w:val="clear" w:color="auto" w:fill="D9E2F3" w:themeFill="accent1" w:themeFillTint="33"/>
            <w:vAlign w:val="center"/>
          </w:tcPr>
          <w:p w14:paraId="725F89FD" w14:textId="5E9156F7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M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A</w:t>
            </w:r>
            <w:r w:rsidRPr="00A5790B">
              <w:rPr>
                <w:rFonts w:ascii="Arial" w:hAnsi="Arial" w:cs="Arial"/>
                <w:b/>
                <w:bCs/>
                <w:sz w:val="19"/>
                <w:szCs w:val="19"/>
              </w:rPr>
              <w:t>P</w:t>
            </w:r>
          </w:p>
        </w:tc>
        <w:tc>
          <w:tcPr>
            <w:tcW w:w="1980" w:type="dxa"/>
            <w:shd w:val="clear" w:color="auto" w:fill="D9E2F3" w:themeFill="accent1" w:themeFillTint="33"/>
            <w:vAlign w:val="center"/>
          </w:tcPr>
          <w:p w14:paraId="563DB5A1" w14:textId="77777777" w:rsidR="00CF4CDB" w:rsidRPr="00A5790B" w:rsidRDefault="00CF4CDB" w:rsidP="00896D32">
            <w:pPr>
              <w:spacing w:line="240" w:lineRule="auto"/>
              <w:ind w:firstLine="0"/>
              <w:jc w:val="center"/>
              <w:rPr>
                <w:rStyle w:val="IntroCopy"/>
                <w:noProof/>
                <w:sz w:val="19"/>
                <w:szCs w:val="19"/>
              </w:rPr>
            </w:pPr>
            <w:r w:rsidRPr="00A5790B">
              <w:rPr>
                <w:rStyle w:val="IntroCopy"/>
                <w:b/>
                <w:bCs/>
                <w:sz w:val="19"/>
                <w:szCs w:val="19"/>
              </w:rPr>
              <w:t>Available</w:t>
            </w:r>
          </w:p>
        </w:tc>
      </w:tr>
      <w:tr w:rsidR="00CF4CDB" w:rsidRPr="00EF2C09" w14:paraId="3E4F8BE1" w14:textId="77777777" w:rsidTr="008E2DB0">
        <w:trPr>
          <w:trHeight w:val="576"/>
          <w:jc w:val="center"/>
        </w:trPr>
        <w:tc>
          <w:tcPr>
            <w:tcW w:w="1615" w:type="dxa"/>
            <w:shd w:val="clear" w:color="auto" w:fill="D9D9D9"/>
            <w:vAlign w:val="center"/>
          </w:tcPr>
          <w:p w14:paraId="41707CDB" w14:textId="16ABDBF0" w:rsidR="00CF4CDB" w:rsidRPr="0051410B" w:rsidRDefault="00CF4CDB" w:rsidP="00896D32">
            <w:pPr>
              <w:ind w:firstLine="0"/>
              <w:jc w:val="center"/>
              <w:rPr>
                <w:color w:val="000000" w:themeColor="text1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784695271791</w:t>
            </w:r>
          </w:p>
        </w:tc>
        <w:tc>
          <w:tcPr>
            <w:tcW w:w="1170" w:type="dxa"/>
            <w:shd w:val="clear" w:color="auto" w:fill="D9D9D9"/>
            <w:vAlign w:val="center"/>
          </w:tcPr>
          <w:p w14:paraId="1372A44B" w14:textId="3C977E3B" w:rsidR="00CF4CDB" w:rsidRPr="005141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27179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301596B5" w14:textId="28A8A1D5" w:rsidR="00CF4CDB" w:rsidRPr="005141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REEDY RT3507A LP BRUSHLESS HI-TORQUE HV SERVO</w:t>
            </w:r>
          </w:p>
        </w:tc>
        <w:tc>
          <w:tcPr>
            <w:tcW w:w="720" w:type="dxa"/>
            <w:shd w:val="clear" w:color="auto" w:fill="D9D9D9"/>
            <w:vAlign w:val="center"/>
          </w:tcPr>
          <w:p w14:paraId="5C44BF31" w14:textId="799706CD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TW</w:t>
            </w:r>
          </w:p>
        </w:tc>
        <w:tc>
          <w:tcPr>
            <w:tcW w:w="990" w:type="dxa"/>
            <w:shd w:val="clear" w:color="auto" w:fill="D9D9D9"/>
            <w:vAlign w:val="center"/>
          </w:tcPr>
          <w:p w14:paraId="400A0B9F" w14:textId="2714992B" w:rsidR="00CF4CDB" w:rsidRPr="005141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$261.99</w:t>
            </w:r>
          </w:p>
        </w:tc>
        <w:tc>
          <w:tcPr>
            <w:tcW w:w="990" w:type="dxa"/>
            <w:shd w:val="clear" w:color="auto" w:fill="D9D9D9"/>
            <w:vAlign w:val="center"/>
          </w:tcPr>
          <w:p w14:paraId="47435FD7" w14:textId="7AF6DA53" w:rsidR="00CF4CDB" w:rsidRPr="0051410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$156.99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7EC09CE2" w14:textId="54903CE4" w:rsidR="00CF4CDB" w:rsidRPr="00896D32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  <w:r w:rsidRPr="00896D32">
              <w:rPr>
                <w:rStyle w:val="IntroCopy"/>
                <w:noProof/>
                <w:sz w:val="21"/>
                <w:szCs w:val="21"/>
              </w:rPr>
              <w:drawing>
                <wp:inline distT="0" distB="0" distL="0" distR="0" wp14:anchorId="3C7CDD41" wp14:editId="02855C14">
                  <wp:extent cx="1022985" cy="311785"/>
                  <wp:effectExtent l="0" t="0" r="5715" b="0"/>
                  <wp:docPr id="1" name="Picture 1" descr="button-buy-now-200px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button-buy-now-200px">
                            <a:hlinkClick r:id="rId16"/>
                          </pic:cNvPr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31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CDB" w:rsidRPr="00EF2C09" w14:paraId="1F34C5B4" w14:textId="77777777" w:rsidTr="008E2DB0">
        <w:trPr>
          <w:trHeight w:val="576"/>
          <w:jc w:val="center"/>
        </w:trPr>
        <w:tc>
          <w:tcPr>
            <w:tcW w:w="1615" w:type="dxa"/>
            <w:vAlign w:val="center"/>
          </w:tcPr>
          <w:p w14:paraId="35429A37" w14:textId="16F04BE3" w:rsidR="00CF4CDB" w:rsidRPr="00CF4CDB" w:rsidRDefault="00CF4CDB" w:rsidP="00896D32">
            <w:pPr>
              <w:ind w:firstLine="0"/>
              <w:jc w:val="center"/>
              <w:rPr>
                <w:rFonts w:ascii="Arial" w:hAnsi="Arial" w:cs="Arial"/>
                <w:color w:val="EE0000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784695271807</w:t>
            </w:r>
          </w:p>
        </w:tc>
        <w:tc>
          <w:tcPr>
            <w:tcW w:w="1170" w:type="dxa"/>
            <w:vAlign w:val="center"/>
          </w:tcPr>
          <w:p w14:paraId="572310DD" w14:textId="20B94BA0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EE0000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27180</w:t>
            </w:r>
          </w:p>
        </w:tc>
        <w:tc>
          <w:tcPr>
            <w:tcW w:w="3690" w:type="dxa"/>
            <w:vAlign w:val="center"/>
          </w:tcPr>
          <w:p w14:paraId="774AC2CD" w14:textId="43B557A9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EE0000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REEDY RT7011A BRUSHLESS HI-TORQUE HV SERVO</w:t>
            </w:r>
          </w:p>
        </w:tc>
        <w:tc>
          <w:tcPr>
            <w:tcW w:w="720" w:type="dxa"/>
            <w:vAlign w:val="center"/>
          </w:tcPr>
          <w:p w14:paraId="258A4012" w14:textId="718C612C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TW</w:t>
            </w:r>
          </w:p>
        </w:tc>
        <w:tc>
          <w:tcPr>
            <w:tcW w:w="990" w:type="dxa"/>
            <w:vAlign w:val="center"/>
          </w:tcPr>
          <w:p w14:paraId="51657343" w14:textId="672AFE56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EE0000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$286.99</w:t>
            </w:r>
          </w:p>
        </w:tc>
        <w:tc>
          <w:tcPr>
            <w:tcW w:w="990" w:type="dxa"/>
            <w:vAlign w:val="center"/>
          </w:tcPr>
          <w:p w14:paraId="0A202E7C" w14:textId="1B9EFA71" w:rsidR="00CF4CDB" w:rsidRPr="00CF4CDB" w:rsidRDefault="00CF4CDB" w:rsidP="00896D32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EE0000"/>
              </w:rPr>
            </w:pPr>
            <w:r w:rsidRPr="00CF4CDB">
              <w:rPr>
                <w:rFonts w:ascii="Arial" w:hAnsi="Arial" w:cs="Arial"/>
                <w:color w:val="000000" w:themeColor="text1"/>
              </w:rPr>
              <w:t>$171.99</w:t>
            </w:r>
          </w:p>
        </w:tc>
        <w:tc>
          <w:tcPr>
            <w:tcW w:w="1980" w:type="dxa"/>
            <w:vAlign w:val="center"/>
          </w:tcPr>
          <w:p w14:paraId="0FA3EFD7" w14:textId="218EE9B6" w:rsidR="00CF4CDB" w:rsidRPr="00896D32" w:rsidRDefault="00CF4CDB" w:rsidP="00896D32">
            <w:pPr>
              <w:spacing w:line="240" w:lineRule="auto"/>
              <w:ind w:firstLine="0"/>
              <w:jc w:val="center"/>
              <w:rPr>
                <w:rStyle w:val="IntroCopy"/>
                <w:noProof/>
                <w:sz w:val="21"/>
                <w:szCs w:val="21"/>
              </w:rPr>
            </w:pPr>
            <w:r w:rsidRPr="00896D32">
              <w:rPr>
                <w:rStyle w:val="IntroCopy"/>
                <w:noProof/>
                <w:sz w:val="21"/>
                <w:szCs w:val="21"/>
              </w:rPr>
              <w:drawing>
                <wp:inline distT="0" distB="0" distL="0" distR="0" wp14:anchorId="02A8A5CA" wp14:editId="45B68071">
                  <wp:extent cx="1022985" cy="311785"/>
                  <wp:effectExtent l="0" t="0" r="5715" b="0"/>
                  <wp:docPr id="11" name="Picture 11" descr="button-buy-now-200px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button-buy-now-200px">
                            <a:hlinkClick r:id="rId18"/>
                          </pic:cNvPr>
                          <pic:cNvPicPr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31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C677CA" w14:textId="77777777" w:rsidR="00C13E57" w:rsidRPr="007B5A1F" w:rsidRDefault="00C13E57" w:rsidP="000C12B5">
      <w:pPr>
        <w:pStyle w:val="BasicParagraph"/>
        <w:rPr>
          <w:rStyle w:val="IntroCopy"/>
          <w:sz w:val="18"/>
          <w:szCs w:val="18"/>
        </w:rPr>
      </w:pPr>
    </w:p>
    <w:sectPr w:rsidR="00C13E57" w:rsidRPr="007B5A1F" w:rsidSect="007109AC">
      <w:headerReference w:type="default" r:id="rId19"/>
      <w:footerReference w:type="default" r:id="rId20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FD118" w14:textId="77777777" w:rsidR="0069141C" w:rsidRDefault="0069141C" w:rsidP="0078313A">
      <w:pPr>
        <w:spacing w:line="240" w:lineRule="auto"/>
      </w:pPr>
      <w:r>
        <w:separator/>
      </w:r>
    </w:p>
  </w:endnote>
  <w:endnote w:type="continuationSeparator" w:id="0">
    <w:p w14:paraId="159F9B84" w14:textId="77777777" w:rsidR="0069141C" w:rsidRDefault="0069141C" w:rsidP="007831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45626" w14:textId="531881AD" w:rsidR="00D42AC2" w:rsidRPr="008A3481" w:rsidRDefault="00A639E0" w:rsidP="00A96C66">
    <w:pPr>
      <w:pStyle w:val="Footer"/>
      <w:ind w:firstLine="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 wp14:anchorId="4C431047" wp14:editId="6524E2AA">
          <wp:extent cx="6858000" cy="642620"/>
          <wp:effectExtent l="0" t="0" r="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E_LetterHead_Footer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642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9AF0C" w14:textId="77777777" w:rsidR="0069141C" w:rsidRDefault="0069141C" w:rsidP="0078313A">
      <w:pPr>
        <w:spacing w:line="240" w:lineRule="auto"/>
      </w:pPr>
      <w:r>
        <w:separator/>
      </w:r>
    </w:p>
  </w:footnote>
  <w:footnote w:type="continuationSeparator" w:id="0">
    <w:p w14:paraId="17D2FE8B" w14:textId="77777777" w:rsidR="0069141C" w:rsidRDefault="0069141C" w:rsidP="007831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4BAB9" w14:textId="77777777" w:rsidR="00C91B8D" w:rsidRDefault="00A8278E" w:rsidP="00B415E1">
    <w:pPr>
      <w:pStyle w:val="Header"/>
      <w:ind w:firstLine="0"/>
      <w:jc w:val="center"/>
    </w:pPr>
    <w:r>
      <w:rPr>
        <w:noProof/>
      </w:rPr>
      <w:drawing>
        <wp:inline distT="0" distB="0" distL="0" distR="0" wp14:anchorId="14E46B32" wp14:editId="19F1203A">
          <wp:extent cx="6853555" cy="641985"/>
          <wp:effectExtent l="0" t="0" r="0" b="0"/>
          <wp:docPr id="9" name="Picture 9" descr="Reedy_Head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eedy_Head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3555" cy="641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A94F83" w14:textId="77777777" w:rsidR="00C91B8D" w:rsidRDefault="00C91B8D" w:rsidP="00B415E1">
    <w:pPr>
      <w:pStyle w:val="Header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7524"/>
    <w:multiLevelType w:val="hybridMultilevel"/>
    <w:tmpl w:val="7390C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762B1"/>
    <w:multiLevelType w:val="multilevel"/>
    <w:tmpl w:val="914C9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640A7"/>
    <w:multiLevelType w:val="hybridMultilevel"/>
    <w:tmpl w:val="BD7A85B2"/>
    <w:lvl w:ilvl="0" w:tplc="DCF8C0AA">
      <w:numFmt w:val="bullet"/>
      <w:lvlText w:val="•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073F1"/>
    <w:multiLevelType w:val="hybridMultilevel"/>
    <w:tmpl w:val="6F14F230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12E92BB1"/>
    <w:multiLevelType w:val="hybridMultilevel"/>
    <w:tmpl w:val="591E6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26A71"/>
    <w:multiLevelType w:val="hybridMultilevel"/>
    <w:tmpl w:val="9ACC0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645B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2784E"/>
    <w:multiLevelType w:val="hybridMultilevel"/>
    <w:tmpl w:val="3F843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F16FE"/>
    <w:multiLevelType w:val="multilevel"/>
    <w:tmpl w:val="914C9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FA097A"/>
    <w:multiLevelType w:val="hybridMultilevel"/>
    <w:tmpl w:val="6CB6E1A6"/>
    <w:lvl w:ilvl="0" w:tplc="DCF8C0AA">
      <w:numFmt w:val="bullet"/>
      <w:lvlText w:val="•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B7E67"/>
    <w:multiLevelType w:val="hybridMultilevel"/>
    <w:tmpl w:val="25989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57AED"/>
    <w:multiLevelType w:val="hybridMultilevel"/>
    <w:tmpl w:val="6B74B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D4520"/>
    <w:multiLevelType w:val="hybridMultilevel"/>
    <w:tmpl w:val="E5B26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B212C"/>
    <w:multiLevelType w:val="hybridMultilevel"/>
    <w:tmpl w:val="A70CF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45693"/>
    <w:multiLevelType w:val="hybridMultilevel"/>
    <w:tmpl w:val="1BD04488"/>
    <w:lvl w:ilvl="0" w:tplc="DCF8C0AA">
      <w:numFmt w:val="bullet"/>
      <w:lvlText w:val="•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B6827"/>
    <w:multiLevelType w:val="multilevel"/>
    <w:tmpl w:val="E752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95037E"/>
    <w:multiLevelType w:val="hybridMultilevel"/>
    <w:tmpl w:val="BD446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6234A"/>
    <w:multiLevelType w:val="hybridMultilevel"/>
    <w:tmpl w:val="1FB8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2A06A3"/>
    <w:multiLevelType w:val="hybridMultilevel"/>
    <w:tmpl w:val="B2E8E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55CA3"/>
    <w:multiLevelType w:val="hybridMultilevel"/>
    <w:tmpl w:val="28BE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0E6DB5"/>
    <w:multiLevelType w:val="hybridMultilevel"/>
    <w:tmpl w:val="1F905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4771F"/>
    <w:multiLevelType w:val="hybridMultilevel"/>
    <w:tmpl w:val="69EE6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C710C2"/>
    <w:multiLevelType w:val="hybridMultilevel"/>
    <w:tmpl w:val="4A922B38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3" w15:restartNumberingAfterBreak="0">
    <w:nsid w:val="7C7603A9"/>
    <w:multiLevelType w:val="hybridMultilevel"/>
    <w:tmpl w:val="3724B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379444">
    <w:abstractNumId w:val="6"/>
  </w:num>
  <w:num w:numId="2" w16cid:durableId="1138181627">
    <w:abstractNumId w:val="23"/>
  </w:num>
  <w:num w:numId="3" w16cid:durableId="101927193">
    <w:abstractNumId w:val="2"/>
  </w:num>
  <w:num w:numId="4" w16cid:durableId="1705590628">
    <w:abstractNumId w:val="14"/>
  </w:num>
  <w:num w:numId="5" w16cid:durableId="1268659400">
    <w:abstractNumId w:val="9"/>
  </w:num>
  <w:num w:numId="6" w16cid:durableId="1624265261">
    <w:abstractNumId w:val="10"/>
  </w:num>
  <w:num w:numId="7" w16cid:durableId="627012133">
    <w:abstractNumId w:val="18"/>
  </w:num>
  <w:num w:numId="8" w16cid:durableId="2124955">
    <w:abstractNumId w:val="16"/>
  </w:num>
  <w:num w:numId="9" w16cid:durableId="1438871589">
    <w:abstractNumId w:val="3"/>
  </w:num>
  <w:num w:numId="10" w16cid:durableId="1632901179">
    <w:abstractNumId w:val="19"/>
  </w:num>
  <w:num w:numId="11" w16cid:durableId="1039626864">
    <w:abstractNumId w:val="5"/>
  </w:num>
  <w:num w:numId="12" w16cid:durableId="851383919">
    <w:abstractNumId w:val="12"/>
  </w:num>
  <w:num w:numId="13" w16cid:durableId="1473064504">
    <w:abstractNumId w:val="13"/>
  </w:num>
  <w:num w:numId="14" w16cid:durableId="1600604952">
    <w:abstractNumId w:val="17"/>
  </w:num>
  <w:num w:numId="15" w16cid:durableId="89082856">
    <w:abstractNumId w:val="20"/>
  </w:num>
  <w:num w:numId="16" w16cid:durableId="1432311100">
    <w:abstractNumId w:val="0"/>
  </w:num>
  <w:num w:numId="17" w16cid:durableId="161119874">
    <w:abstractNumId w:val="21"/>
  </w:num>
  <w:num w:numId="18" w16cid:durableId="216089895">
    <w:abstractNumId w:val="22"/>
  </w:num>
  <w:num w:numId="19" w16cid:durableId="1414282976">
    <w:abstractNumId w:val="15"/>
  </w:num>
  <w:num w:numId="20" w16cid:durableId="249394180">
    <w:abstractNumId w:val="7"/>
  </w:num>
  <w:num w:numId="21" w16cid:durableId="1117333636">
    <w:abstractNumId w:val="11"/>
  </w:num>
  <w:num w:numId="22" w16cid:durableId="27612227">
    <w:abstractNumId w:val="4"/>
  </w:num>
  <w:num w:numId="23" w16cid:durableId="1207062014">
    <w:abstractNumId w:val="8"/>
  </w:num>
  <w:num w:numId="24" w16cid:durableId="1598757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4F"/>
    <w:rsid w:val="00003D96"/>
    <w:rsid w:val="00005D51"/>
    <w:rsid w:val="00007015"/>
    <w:rsid w:val="00007462"/>
    <w:rsid w:val="0001006D"/>
    <w:rsid w:val="00010C5B"/>
    <w:rsid w:val="00014CE3"/>
    <w:rsid w:val="0002080A"/>
    <w:rsid w:val="00026D30"/>
    <w:rsid w:val="000428DD"/>
    <w:rsid w:val="00052CF6"/>
    <w:rsid w:val="00055660"/>
    <w:rsid w:val="00062493"/>
    <w:rsid w:val="00062A8F"/>
    <w:rsid w:val="00063181"/>
    <w:rsid w:val="0006367B"/>
    <w:rsid w:val="00064965"/>
    <w:rsid w:val="00067A4A"/>
    <w:rsid w:val="0008713A"/>
    <w:rsid w:val="0008788B"/>
    <w:rsid w:val="0009083A"/>
    <w:rsid w:val="00091EFD"/>
    <w:rsid w:val="00093E37"/>
    <w:rsid w:val="0009422C"/>
    <w:rsid w:val="000A015A"/>
    <w:rsid w:val="000A1991"/>
    <w:rsid w:val="000A411A"/>
    <w:rsid w:val="000B19EC"/>
    <w:rsid w:val="000B1B5D"/>
    <w:rsid w:val="000B5C41"/>
    <w:rsid w:val="000B6C7B"/>
    <w:rsid w:val="000C12B5"/>
    <w:rsid w:val="000C1B72"/>
    <w:rsid w:val="000C2D1F"/>
    <w:rsid w:val="000C4311"/>
    <w:rsid w:val="000C6212"/>
    <w:rsid w:val="000C63BE"/>
    <w:rsid w:val="000C733E"/>
    <w:rsid w:val="000D524B"/>
    <w:rsid w:val="000E2DE1"/>
    <w:rsid w:val="000E447A"/>
    <w:rsid w:val="000E6AAA"/>
    <w:rsid w:val="000F2597"/>
    <w:rsid w:val="000F3B14"/>
    <w:rsid w:val="000F4B61"/>
    <w:rsid w:val="000F7F8E"/>
    <w:rsid w:val="001012DD"/>
    <w:rsid w:val="0011337F"/>
    <w:rsid w:val="001143E6"/>
    <w:rsid w:val="001204A4"/>
    <w:rsid w:val="001252F1"/>
    <w:rsid w:val="0013584C"/>
    <w:rsid w:val="00136DBB"/>
    <w:rsid w:val="00140215"/>
    <w:rsid w:val="00142213"/>
    <w:rsid w:val="00142371"/>
    <w:rsid w:val="0014516F"/>
    <w:rsid w:val="00146ECF"/>
    <w:rsid w:val="00151D32"/>
    <w:rsid w:val="00152781"/>
    <w:rsid w:val="001527A8"/>
    <w:rsid w:val="0015724E"/>
    <w:rsid w:val="0015734E"/>
    <w:rsid w:val="00160BDE"/>
    <w:rsid w:val="00163AF7"/>
    <w:rsid w:val="00165FF3"/>
    <w:rsid w:val="0017172E"/>
    <w:rsid w:val="001724D1"/>
    <w:rsid w:val="00176706"/>
    <w:rsid w:val="0017720A"/>
    <w:rsid w:val="00177D37"/>
    <w:rsid w:val="00183D94"/>
    <w:rsid w:val="00184269"/>
    <w:rsid w:val="00184EAA"/>
    <w:rsid w:val="00191DAD"/>
    <w:rsid w:val="00193112"/>
    <w:rsid w:val="00197E39"/>
    <w:rsid w:val="001B035A"/>
    <w:rsid w:val="001B11D6"/>
    <w:rsid w:val="001B61FD"/>
    <w:rsid w:val="001C5252"/>
    <w:rsid w:val="001C629D"/>
    <w:rsid w:val="001C6D3E"/>
    <w:rsid w:val="001D0A6B"/>
    <w:rsid w:val="001D5D4E"/>
    <w:rsid w:val="001E17D7"/>
    <w:rsid w:val="001E6FBB"/>
    <w:rsid w:val="001E745F"/>
    <w:rsid w:val="001F13B0"/>
    <w:rsid w:val="001F4A40"/>
    <w:rsid w:val="001F65EB"/>
    <w:rsid w:val="001F70DA"/>
    <w:rsid w:val="002006B7"/>
    <w:rsid w:val="0020527E"/>
    <w:rsid w:val="002072ED"/>
    <w:rsid w:val="00207B61"/>
    <w:rsid w:val="002131C1"/>
    <w:rsid w:val="002140F4"/>
    <w:rsid w:val="0021432D"/>
    <w:rsid w:val="002147B1"/>
    <w:rsid w:val="002230C3"/>
    <w:rsid w:val="002313D4"/>
    <w:rsid w:val="00242AB9"/>
    <w:rsid w:val="00242DFA"/>
    <w:rsid w:val="00243223"/>
    <w:rsid w:val="00246C0A"/>
    <w:rsid w:val="0025299C"/>
    <w:rsid w:val="00260289"/>
    <w:rsid w:val="00267AF3"/>
    <w:rsid w:val="00282570"/>
    <w:rsid w:val="002867C7"/>
    <w:rsid w:val="00294D0B"/>
    <w:rsid w:val="00296C01"/>
    <w:rsid w:val="002A6BC2"/>
    <w:rsid w:val="002B5020"/>
    <w:rsid w:val="002C6E23"/>
    <w:rsid w:val="002C7A1A"/>
    <w:rsid w:val="002D4BB7"/>
    <w:rsid w:val="002D7C93"/>
    <w:rsid w:val="003027B6"/>
    <w:rsid w:val="003047B2"/>
    <w:rsid w:val="0030530C"/>
    <w:rsid w:val="00305D3B"/>
    <w:rsid w:val="00307F57"/>
    <w:rsid w:val="00310B01"/>
    <w:rsid w:val="00311246"/>
    <w:rsid w:val="0031696D"/>
    <w:rsid w:val="003228DB"/>
    <w:rsid w:val="00324858"/>
    <w:rsid w:val="00324BE0"/>
    <w:rsid w:val="0033055A"/>
    <w:rsid w:val="00336FAD"/>
    <w:rsid w:val="0034106E"/>
    <w:rsid w:val="00343D24"/>
    <w:rsid w:val="00344A3C"/>
    <w:rsid w:val="00345BEA"/>
    <w:rsid w:val="00346FD8"/>
    <w:rsid w:val="003520FC"/>
    <w:rsid w:val="00360FC8"/>
    <w:rsid w:val="00372477"/>
    <w:rsid w:val="003734C6"/>
    <w:rsid w:val="003757FF"/>
    <w:rsid w:val="00377BD5"/>
    <w:rsid w:val="003827A6"/>
    <w:rsid w:val="00387765"/>
    <w:rsid w:val="00390D17"/>
    <w:rsid w:val="003927C3"/>
    <w:rsid w:val="003940D0"/>
    <w:rsid w:val="00395A70"/>
    <w:rsid w:val="003A51B9"/>
    <w:rsid w:val="003B36A7"/>
    <w:rsid w:val="003C3078"/>
    <w:rsid w:val="003C641D"/>
    <w:rsid w:val="003D456E"/>
    <w:rsid w:val="003D608A"/>
    <w:rsid w:val="003D73EC"/>
    <w:rsid w:val="003E3EEC"/>
    <w:rsid w:val="003E3F8C"/>
    <w:rsid w:val="003F1251"/>
    <w:rsid w:val="003F3713"/>
    <w:rsid w:val="003F5849"/>
    <w:rsid w:val="004022C9"/>
    <w:rsid w:val="004136D4"/>
    <w:rsid w:val="00415D6C"/>
    <w:rsid w:val="00421544"/>
    <w:rsid w:val="00426F4F"/>
    <w:rsid w:val="004309E7"/>
    <w:rsid w:val="00430D0A"/>
    <w:rsid w:val="00431D3C"/>
    <w:rsid w:val="00435FAD"/>
    <w:rsid w:val="00436122"/>
    <w:rsid w:val="004400E0"/>
    <w:rsid w:val="0044289D"/>
    <w:rsid w:val="004514E7"/>
    <w:rsid w:val="004553AE"/>
    <w:rsid w:val="00460B3B"/>
    <w:rsid w:val="00461F91"/>
    <w:rsid w:val="00463014"/>
    <w:rsid w:val="004649E0"/>
    <w:rsid w:val="0047014A"/>
    <w:rsid w:val="00470981"/>
    <w:rsid w:val="004719C2"/>
    <w:rsid w:val="004740F4"/>
    <w:rsid w:val="004743C6"/>
    <w:rsid w:val="00476532"/>
    <w:rsid w:val="004834D0"/>
    <w:rsid w:val="00484428"/>
    <w:rsid w:val="00484724"/>
    <w:rsid w:val="00485CF8"/>
    <w:rsid w:val="004906A7"/>
    <w:rsid w:val="00490781"/>
    <w:rsid w:val="00492217"/>
    <w:rsid w:val="004A3492"/>
    <w:rsid w:val="004A3B86"/>
    <w:rsid w:val="004A4595"/>
    <w:rsid w:val="004A6905"/>
    <w:rsid w:val="004A6D92"/>
    <w:rsid w:val="004B022F"/>
    <w:rsid w:val="004B12C8"/>
    <w:rsid w:val="004B3AF1"/>
    <w:rsid w:val="004B4729"/>
    <w:rsid w:val="004B6F76"/>
    <w:rsid w:val="004B7AE5"/>
    <w:rsid w:val="004B7E88"/>
    <w:rsid w:val="004C066D"/>
    <w:rsid w:val="004C1564"/>
    <w:rsid w:val="004E0C99"/>
    <w:rsid w:val="004E49D3"/>
    <w:rsid w:val="004E7A7B"/>
    <w:rsid w:val="004F74EC"/>
    <w:rsid w:val="004F77E5"/>
    <w:rsid w:val="00506144"/>
    <w:rsid w:val="00512279"/>
    <w:rsid w:val="00512E22"/>
    <w:rsid w:val="0051410B"/>
    <w:rsid w:val="00517378"/>
    <w:rsid w:val="005212F3"/>
    <w:rsid w:val="0052222B"/>
    <w:rsid w:val="00524EC7"/>
    <w:rsid w:val="00527196"/>
    <w:rsid w:val="0052758E"/>
    <w:rsid w:val="00527F83"/>
    <w:rsid w:val="00536EA2"/>
    <w:rsid w:val="00543173"/>
    <w:rsid w:val="00556442"/>
    <w:rsid w:val="00556809"/>
    <w:rsid w:val="00557FD1"/>
    <w:rsid w:val="00560891"/>
    <w:rsid w:val="00561D1C"/>
    <w:rsid w:val="00562A2A"/>
    <w:rsid w:val="00570F03"/>
    <w:rsid w:val="00583622"/>
    <w:rsid w:val="00584CB2"/>
    <w:rsid w:val="00586A19"/>
    <w:rsid w:val="0059721A"/>
    <w:rsid w:val="005A37F7"/>
    <w:rsid w:val="005A38C0"/>
    <w:rsid w:val="005A42B3"/>
    <w:rsid w:val="005A6E6A"/>
    <w:rsid w:val="005A795A"/>
    <w:rsid w:val="005B12C6"/>
    <w:rsid w:val="005B2BE3"/>
    <w:rsid w:val="005B469D"/>
    <w:rsid w:val="005B6EE8"/>
    <w:rsid w:val="005B6F2B"/>
    <w:rsid w:val="005C50C8"/>
    <w:rsid w:val="005C5E92"/>
    <w:rsid w:val="005C7768"/>
    <w:rsid w:val="005D02DB"/>
    <w:rsid w:val="005D1F05"/>
    <w:rsid w:val="005F2347"/>
    <w:rsid w:val="005F78BA"/>
    <w:rsid w:val="00604961"/>
    <w:rsid w:val="00607662"/>
    <w:rsid w:val="00611320"/>
    <w:rsid w:val="00612110"/>
    <w:rsid w:val="006145B5"/>
    <w:rsid w:val="00617524"/>
    <w:rsid w:val="0061796B"/>
    <w:rsid w:val="00621E10"/>
    <w:rsid w:val="006225C2"/>
    <w:rsid w:val="00631FB2"/>
    <w:rsid w:val="006359A9"/>
    <w:rsid w:val="00635F63"/>
    <w:rsid w:val="00642DA0"/>
    <w:rsid w:val="0064508B"/>
    <w:rsid w:val="0064526D"/>
    <w:rsid w:val="0064648D"/>
    <w:rsid w:val="00647200"/>
    <w:rsid w:val="00651D34"/>
    <w:rsid w:val="00657F98"/>
    <w:rsid w:val="00661054"/>
    <w:rsid w:val="0067086F"/>
    <w:rsid w:val="00675B23"/>
    <w:rsid w:val="006776AC"/>
    <w:rsid w:val="00677EBC"/>
    <w:rsid w:val="006806FE"/>
    <w:rsid w:val="006815DE"/>
    <w:rsid w:val="006830D3"/>
    <w:rsid w:val="0069141C"/>
    <w:rsid w:val="006953DD"/>
    <w:rsid w:val="00697A13"/>
    <w:rsid w:val="006A1275"/>
    <w:rsid w:val="006A2BF3"/>
    <w:rsid w:val="006A5BA4"/>
    <w:rsid w:val="006A75B2"/>
    <w:rsid w:val="006A7E47"/>
    <w:rsid w:val="006B12B1"/>
    <w:rsid w:val="006B6EC6"/>
    <w:rsid w:val="006B7596"/>
    <w:rsid w:val="006C0483"/>
    <w:rsid w:val="006C30E8"/>
    <w:rsid w:val="006C3F73"/>
    <w:rsid w:val="006C727E"/>
    <w:rsid w:val="006D0423"/>
    <w:rsid w:val="006D0F85"/>
    <w:rsid w:val="006D10F7"/>
    <w:rsid w:val="006D1460"/>
    <w:rsid w:val="006D222B"/>
    <w:rsid w:val="006E1502"/>
    <w:rsid w:val="006E3407"/>
    <w:rsid w:val="006F0A80"/>
    <w:rsid w:val="006F116F"/>
    <w:rsid w:val="006F732E"/>
    <w:rsid w:val="00701CB7"/>
    <w:rsid w:val="00701D34"/>
    <w:rsid w:val="007043A1"/>
    <w:rsid w:val="0071072D"/>
    <w:rsid w:val="007109AC"/>
    <w:rsid w:val="00712B8E"/>
    <w:rsid w:val="00715BD4"/>
    <w:rsid w:val="00721DAE"/>
    <w:rsid w:val="0072649B"/>
    <w:rsid w:val="00727719"/>
    <w:rsid w:val="0073081F"/>
    <w:rsid w:val="00731C8D"/>
    <w:rsid w:val="00734B6B"/>
    <w:rsid w:val="0073539A"/>
    <w:rsid w:val="007361D5"/>
    <w:rsid w:val="00736A76"/>
    <w:rsid w:val="00736FBC"/>
    <w:rsid w:val="00742071"/>
    <w:rsid w:val="00744882"/>
    <w:rsid w:val="00755BF0"/>
    <w:rsid w:val="00755C88"/>
    <w:rsid w:val="00756E04"/>
    <w:rsid w:val="007629B5"/>
    <w:rsid w:val="00765156"/>
    <w:rsid w:val="00767A92"/>
    <w:rsid w:val="00772EBB"/>
    <w:rsid w:val="0078313A"/>
    <w:rsid w:val="0079181D"/>
    <w:rsid w:val="00791FDB"/>
    <w:rsid w:val="00795E15"/>
    <w:rsid w:val="007974AE"/>
    <w:rsid w:val="007B5A1F"/>
    <w:rsid w:val="007C123C"/>
    <w:rsid w:val="007D591B"/>
    <w:rsid w:val="007E072B"/>
    <w:rsid w:val="007E6BD0"/>
    <w:rsid w:val="007E7B17"/>
    <w:rsid w:val="007F0D39"/>
    <w:rsid w:val="007F386C"/>
    <w:rsid w:val="007F4573"/>
    <w:rsid w:val="007F5FD2"/>
    <w:rsid w:val="00803C02"/>
    <w:rsid w:val="00804EE8"/>
    <w:rsid w:val="00815901"/>
    <w:rsid w:val="00824849"/>
    <w:rsid w:val="00824A54"/>
    <w:rsid w:val="0083174D"/>
    <w:rsid w:val="0083246C"/>
    <w:rsid w:val="00836A31"/>
    <w:rsid w:val="00845F78"/>
    <w:rsid w:val="0084658D"/>
    <w:rsid w:val="00846623"/>
    <w:rsid w:val="00847A4F"/>
    <w:rsid w:val="008517DF"/>
    <w:rsid w:val="00852FE6"/>
    <w:rsid w:val="00855E3C"/>
    <w:rsid w:val="00857E87"/>
    <w:rsid w:val="00866632"/>
    <w:rsid w:val="00867355"/>
    <w:rsid w:val="00877771"/>
    <w:rsid w:val="008823D6"/>
    <w:rsid w:val="00891643"/>
    <w:rsid w:val="00896D32"/>
    <w:rsid w:val="008A3481"/>
    <w:rsid w:val="008A52C8"/>
    <w:rsid w:val="008A5CA2"/>
    <w:rsid w:val="008B311E"/>
    <w:rsid w:val="008B6127"/>
    <w:rsid w:val="008B6E72"/>
    <w:rsid w:val="008C19E6"/>
    <w:rsid w:val="008C2B35"/>
    <w:rsid w:val="008C3203"/>
    <w:rsid w:val="008D3209"/>
    <w:rsid w:val="008E0DBC"/>
    <w:rsid w:val="008E2DB0"/>
    <w:rsid w:val="008E2F54"/>
    <w:rsid w:val="008E3098"/>
    <w:rsid w:val="008E71A6"/>
    <w:rsid w:val="008F311F"/>
    <w:rsid w:val="008F57D8"/>
    <w:rsid w:val="008F64EA"/>
    <w:rsid w:val="00901D6F"/>
    <w:rsid w:val="00902F5C"/>
    <w:rsid w:val="00904351"/>
    <w:rsid w:val="00905E40"/>
    <w:rsid w:val="00910013"/>
    <w:rsid w:val="00912554"/>
    <w:rsid w:val="009147E2"/>
    <w:rsid w:val="009201B0"/>
    <w:rsid w:val="00921C15"/>
    <w:rsid w:val="00923BC9"/>
    <w:rsid w:val="0092634D"/>
    <w:rsid w:val="00926612"/>
    <w:rsid w:val="00932342"/>
    <w:rsid w:val="00933548"/>
    <w:rsid w:val="0094003C"/>
    <w:rsid w:val="00940884"/>
    <w:rsid w:val="00944DBA"/>
    <w:rsid w:val="009455CA"/>
    <w:rsid w:val="009461D0"/>
    <w:rsid w:val="0095105F"/>
    <w:rsid w:val="009556B4"/>
    <w:rsid w:val="00955951"/>
    <w:rsid w:val="009607B3"/>
    <w:rsid w:val="00966CEB"/>
    <w:rsid w:val="00967351"/>
    <w:rsid w:val="009674FB"/>
    <w:rsid w:val="00974B27"/>
    <w:rsid w:val="009757AA"/>
    <w:rsid w:val="00975844"/>
    <w:rsid w:val="009758A2"/>
    <w:rsid w:val="00982907"/>
    <w:rsid w:val="009848D2"/>
    <w:rsid w:val="00986A65"/>
    <w:rsid w:val="00991062"/>
    <w:rsid w:val="009A49E0"/>
    <w:rsid w:val="009A7658"/>
    <w:rsid w:val="009B0D11"/>
    <w:rsid w:val="009B125F"/>
    <w:rsid w:val="009B17AF"/>
    <w:rsid w:val="009B2E63"/>
    <w:rsid w:val="009B42B1"/>
    <w:rsid w:val="009C0787"/>
    <w:rsid w:val="009C13DE"/>
    <w:rsid w:val="009C48CF"/>
    <w:rsid w:val="009D0FF7"/>
    <w:rsid w:val="009D170D"/>
    <w:rsid w:val="009D1EA0"/>
    <w:rsid w:val="009D5449"/>
    <w:rsid w:val="009E025A"/>
    <w:rsid w:val="009E0FD4"/>
    <w:rsid w:val="009E228A"/>
    <w:rsid w:val="009E343A"/>
    <w:rsid w:val="009F17D7"/>
    <w:rsid w:val="009F5F66"/>
    <w:rsid w:val="009F69B0"/>
    <w:rsid w:val="00A03150"/>
    <w:rsid w:val="00A05477"/>
    <w:rsid w:val="00A172ED"/>
    <w:rsid w:val="00A20653"/>
    <w:rsid w:val="00A2277C"/>
    <w:rsid w:val="00A22EB3"/>
    <w:rsid w:val="00A23947"/>
    <w:rsid w:val="00A26BA0"/>
    <w:rsid w:val="00A30781"/>
    <w:rsid w:val="00A33650"/>
    <w:rsid w:val="00A34233"/>
    <w:rsid w:val="00A52E29"/>
    <w:rsid w:val="00A5494E"/>
    <w:rsid w:val="00A55BC5"/>
    <w:rsid w:val="00A5731F"/>
    <w:rsid w:val="00A57375"/>
    <w:rsid w:val="00A5790B"/>
    <w:rsid w:val="00A6049D"/>
    <w:rsid w:val="00A62B50"/>
    <w:rsid w:val="00A639E0"/>
    <w:rsid w:val="00A643EC"/>
    <w:rsid w:val="00A66192"/>
    <w:rsid w:val="00A741C3"/>
    <w:rsid w:val="00A8278E"/>
    <w:rsid w:val="00A87059"/>
    <w:rsid w:val="00A96C66"/>
    <w:rsid w:val="00AC2AAB"/>
    <w:rsid w:val="00AC7026"/>
    <w:rsid w:val="00AD3D7B"/>
    <w:rsid w:val="00AD5438"/>
    <w:rsid w:val="00AF019D"/>
    <w:rsid w:val="00AF1E7C"/>
    <w:rsid w:val="00AF5C7B"/>
    <w:rsid w:val="00B018E9"/>
    <w:rsid w:val="00B01906"/>
    <w:rsid w:val="00B026BC"/>
    <w:rsid w:val="00B03CA6"/>
    <w:rsid w:val="00B04FA5"/>
    <w:rsid w:val="00B05481"/>
    <w:rsid w:val="00B065A2"/>
    <w:rsid w:val="00B068AD"/>
    <w:rsid w:val="00B0699F"/>
    <w:rsid w:val="00B129C1"/>
    <w:rsid w:val="00B13D23"/>
    <w:rsid w:val="00B16C3F"/>
    <w:rsid w:val="00B2161A"/>
    <w:rsid w:val="00B22B98"/>
    <w:rsid w:val="00B25BAE"/>
    <w:rsid w:val="00B319B8"/>
    <w:rsid w:val="00B370FC"/>
    <w:rsid w:val="00B415E1"/>
    <w:rsid w:val="00B44B63"/>
    <w:rsid w:val="00B45253"/>
    <w:rsid w:val="00B45FA0"/>
    <w:rsid w:val="00B519BD"/>
    <w:rsid w:val="00B524FE"/>
    <w:rsid w:val="00B61819"/>
    <w:rsid w:val="00B65E84"/>
    <w:rsid w:val="00B67D7D"/>
    <w:rsid w:val="00B70305"/>
    <w:rsid w:val="00B70C65"/>
    <w:rsid w:val="00B71471"/>
    <w:rsid w:val="00B726CA"/>
    <w:rsid w:val="00B8270E"/>
    <w:rsid w:val="00B83F89"/>
    <w:rsid w:val="00B8472D"/>
    <w:rsid w:val="00B863C3"/>
    <w:rsid w:val="00B9191F"/>
    <w:rsid w:val="00B91D7D"/>
    <w:rsid w:val="00B943A0"/>
    <w:rsid w:val="00B977F0"/>
    <w:rsid w:val="00BB42B7"/>
    <w:rsid w:val="00BB4538"/>
    <w:rsid w:val="00BB457B"/>
    <w:rsid w:val="00BB709E"/>
    <w:rsid w:val="00BB733D"/>
    <w:rsid w:val="00BC3109"/>
    <w:rsid w:val="00BC5704"/>
    <w:rsid w:val="00BC78DF"/>
    <w:rsid w:val="00BD05B7"/>
    <w:rsid w:val="00BE0616"/>
    <w:rsid w:val="00BE187C"/>
    <w:rsid w:val="00BE23CE"/>
    <w:rsid w:val="00BE510B"/>
    <w:rsid w:val="00BE72C3"/>
    <w:rsid w:val="00BF3EC3"/>
    <w:rsid w:val="00BF694F"/>
    <w:rsid w:val="00C010E2"/>
    <w:rsid w:val="00C078C3"/>
    <w:rsid w:val="00C1071C"/>
    <w:rsid w:val="00C1317E"/>
    <w:rsid w:val="00C13E57"/>
    <w:rsid w:val="00C13F4B"/>
    <w:rsid w:val="00C155A8"/>
    <w:rsid w:val="00C15D8B"/>
    <w:rsid w:val="00C1633A"/>
    <w:rsid w:val="00C2000F"/>
    <w:rsid w:val="00C23DB8"/>
    <w:rsid w:val="00C30BB1"/>
    <w:rsid w:val="00C3371C"/>
    <w:rsid w:val="00C34216"/>
    <w:rsid w:val="00C35BDB"/>
    <w:rsid w:val="00C36B3A"/>
    <w:rsid w:val="00C379DE"/>
    <w:rsid w:val="00C46BF4"/>
    <w:rsid w:val="00C47B65"/>
    <w:rsid w:val="00C51435"/>
    <w:rsid w:val="00C565E0"/>
    <w:rsid w:val="00C572CA"/>
    <w:rsid w:val="00C57C60"/>
    <w:rsid w:val="00C63F14"/>
    <w:rsid w:val="00C67838"/>
    <w:rsid w:val="00C67CC2"/>
    <w:rsid w:val="00C759EA"/>
    <w:rsid w:val="00C75BC3"/>
    <w:rsid w:val="00C75C12"/>
    <w:rsid w:val="00C82DBA"/>
    <w:rsid w:val="00C86FE2"/>
    <w:rsid w:val="00C87BB6"/>
    <w:rsid w:val="00C91B8D"/>
    <w:rsid w:val="00C92B66"/>
    <w:rsid w:val="00C93BA4"/>
    <w:rsid w:val="00C9597C"/>
    <w:rsid w:val="00C967DD"/>
    <w:rsid w:val="00C969D4"/>
    <w:rsid w:val="00C96D42"/>
    <w:rsid w:val="00C97F8B"/>
    <w:rsid w:val="00CA1A2E"/>
    <w:rsid w:val="00CA1E48"/>
    <w:rsid w:val="00CB23F3"/>
    <w:rsid w:val="00CB4145"/>
    <w:rsid w:val="00CB50CE"/>
    <w:rsid w:val="00CB5E8E"/>
    <w:rsid w:val="00CC0C61"/>
    <w:rsid w:val="00CC25F3"/>
    <w:rsid w:val="00CD31DA"/>
    <w:rsid w:val="00CD7783"/>
    <w:rsid w:val="00CE0C92"/>
    <w:rsid w:val="00CE35CF"/>
    <w:rsid w:val="00CE3E27"/>
    <w:rsid w:val="00CE51A2"/>
    <w:rsid w:val="00CF24D6"/>
    <w:rsid w:val="00CF42F2"/>
    <w:rsid w:val="00CF4CDB"/>
    <w:rsid w:val="00D00D66"/>
    <w:rsid w:val="00D05FAD"/>
    <w:rsid w:val="00D22420"/>
    <w:rsid w:val="00D268DB"/>
    <w:rsid w:val="00D30A57"/>
    <w:rsid w:val="00D30D90"/>
    <w:rsid w:val="00D32EB3"/>
    <w:rsid w:val="00D42AC2"/>
    <w:rsid w:val="00D4409D"/>
    <w:rsid w:val="00D47864"/>
    <w:rsid w:val="00D51352"/>
    <w:rsid w:val="00D52CA8"/>
    <w:rsid w:val="00D561D5"/>
    <w:rsid w:val="00D57CFC"/>
    <w:rsid w:val="00D667FC"/>
    <w:rsid w:val="00D67A03"/>
    <w:rsid w:val="00D742F9"/>
    <w:rsid w:val="00D756A2"/>
    <w:rsid w:val="00D76ED9"/>
    <w:rsid w:val="00D77056"/>
    <w:rsid w:val="00D77A17"/>
    <w:rsid w:val="00D8081F"/>
    <w:rsid w:val="00D81241"/>
    <w:rsid w:val="00D82438"/>
    <w:rsid w:val="00D86C6B"/>
    <w:rsid w:val="00D94A56"/>
    <w:rsid w:val="00DA1B10"/>
    <w:rsid w:val="00DA34A0"/>
    <w:rsid w:val="00DA45E5"/>
    <w:rsid w:val="00DA6B41"/>
    <w:rsid w:val="00DB5469"/>
    <w:rsid w:val="00DC3CCF"/>
    <w:rsid w:val="00DC3E0B"/>
    <w:rsid w:val="00DC6416"/>
    <w:rsid w:val="00DC78BE"/>
    <w:rsid w:val="00DD0F28"/>
    <w:rsid w:val="00DD6E3D"/>
    <w:rsid w:val="00DE2E68"/>
    <w:rsid w:val="00DE5058"/>
    <w:rsid w:val="00DE6816"/>
    <w:rsid w:val="00DE6CAB"/>
    <w:rsid w:val="00DF0217"/>
    <w:rsid w:val="00DF3A94"/>
    <w:rsid w:val="00DF59D6"/>
    <w:rsid w:val="00E076F4"/>
    <w:rsid w:val="00E11394"/>
    <w:rsid w:val="00E11FD3"/>
    <w:rsid w:val="00E14240"/>
    <w:rsid w:val="00E1424E"/>
    <w:rsid w:val="00E229ED"/>
    <w:rsid w:val="00E24306"/>
    <w:rsid w:val="00E253C4"/>
    <w:rsid w:val="00E25AC0"/>
    <w:rsid w:val="00E25D84"/>
    <w:rsid w:val="00E3282A"/>
    <w:rsid w:val="00E3337A"/>
    <w:rsid w:val="00E347E3"/>
    <w:rsid w:val="00E43BED"/>
    <w:rsid w:val="00E47775"/>
    <w:rsid w:val="00E60AF9"/>
    <w:rsid w:val="00E642CB"/>
    <w:rsid w:val="00E659FC"/>
    <w:rsid w:val="00E65B0E"/>
    <w:rsid w:val="00E6718E"/>
    <w:rsid w:val="00E714B0"/>
    <w:rsid w:val="00E72FD0"/>
    <w:rsid w:val="00E811C1"/>
    <w:rsid w:val="00E86924"/>
    <w:rsid w:val="00E97738"/>
    <w:rsid w:val="00EA222F"/>
    <w:rsid w:val="00EA3351"/>
    <w:rsid w:val="00EA3D07"/>
    <w:rsid w:val="00EB1ED2"/>
    <w:rsid w:val="00EB3FF2"/>
    <w:rsid w:val="00EB7E74"/>
    <w:rsid w:val="00EC4CD0"/>
    <w:rsid w:val="00EC5BD3"/>
    <w:rsid w:val="00ED3DBD"/>
    <w:rsid w:val="00ED4ED9"/>
    <w:rsid w:val="00EE3BAD"/>
    <w:rsid w:val="00EE54AE"/>
    <w:rsid w:val="00EE74C7"/>
    <w:rsid w:val="00EF07CA"/>
    <w:rsid w:val="00EF182B"/>
    <w:rsid w:val="00EF5098"/>
    <w:rsid w:val="00EF75C0"/>
    <w:rsid w:val="00F02D6E"/>
    <w:rsid w:val="00F11F50"/>
    <w:rsid w:val="00F1340A"/>
    <w:rsid w:val="00F14C02"/>
    <w:rsid w:val="00F14E7A"/>
    <w:rsid w:val="00F25822"/>
    <w:rsid w:val="00F26405"/>
    <w:rsid w:val="00F322F1"/>
    <w:rsid w:val="00F446B5"/>
    <w:rsid w:val="00F50C82"/>
    <w:rsid w:val="00F51391"/>
    <w:rsid w:val="00F51D73"/>
    <w:rsid w:val="00F521B0"/>
    <w:rsid w:val="00F5223E"/>
    <w:rsid w:val="00F52E3A"/>
    <w:rsid w:val="00F53049"/>
    <w:rsid w:val="00F6368A"/>
    <w:rsid w:val="00F66678"/>
    <w:rsid w:val="00F671CB"/>
    <w:rsid w:val="00F71AEB"/>
    <w:rsid w:val="00F73D99"/>
    <w:rsid w:val="00F8350F"/>
    <w:rsid w:val="00F8497F"/>
    <w:rsid w:val="00F8658A"/>
    <w:rsid w:val="00F879AC"/>
    <w:rsid w:val="00F90C66"/>
    <w:rsid w:val="00F94119"/>
    <w:rsid w:val="00FA044B"/>
    <w:rsid w:val="00FA4115"/>
    <w:rsid w:val="00FA6148"/>
    <w:rsid w:val="00FB6BCD"/>
    <w:rsid w:val="00FB763D"/>
    <w:rsid w:val="00FC4ABF"/>
    <w:rsid w:val="00FD2C37"/>
    <w:rsid w:val="00FD5A36"/>
    <w:rsid w:val="00FD6C5D"/>
    <w:rsid w:val="00FF046E"/>
    <w:rsid w:val="00FF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9EF981E"/>
  <w15:chartTrackingRefBased/>
  <w15:docId w15:val="{D0FE3C4F-2ABF-3848-AADD-A8788830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88" w:lineRule="auto"/>
      <w:ind w:firstLine="432"/>
    </w:p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apple-style-span">
    <w:name w:val="apple-style-span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4B6F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B6F76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36B3A"/>
  </w:style>
  <w:style w:type="paragraph" w:styleId="Header">
    <w:name w:val="header"/>
    <w:basedOn w:val="Normal"/>
    <w:link w:val="HeaderChar"/>
    <w:uiPriority w:val="99"/>
    <w:unhideWhenUsed/>
    <w:rsid w:val="007831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313A"/>
  </w:style>
  <w:style w:type="paragraph" w:styleId="Footer">
    <w:name w:val="footer"/>
    <w:basedOn w:val="Normal"/>
    <w:link w:val="FooterChar"/>
    <w:uiPriority w:val="99"/>
    <w:unhideWhenUsed/>
    <w:rsid w:val="007831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313A"/>
  </w:style>
  <w:style w:type="table" w:styleId="TableGrid">
    <w:name w:val="Table Grid"/>
    <w:basedOn w:val="TableNormal"/>
    <w:uiPriority w:val="59"/>
    <w:rsid w:val="00B863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llowedHyperlink">
    <w:name w:val="FollowedHyperlink"/>
    <w:uiPriority w:val="99"/>
    <w:semiHidden/>
    <w:unhideWhenUsed/>
    <w:rsid w:val="00FD2C37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86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D47864"/>
    <w:rPr>
      <w:rFonts w:ascii="Tahoma" w:hAnsi="Tahoma" w:cs="Tahoma"/>
      <w:sz w:val="16"/>
      <w:szCs w:val="16"/>
    </w:rPr>
  </w:style>
  <w:style w:type="table" w:styleId="LightShading-Accent1">
    <w:name w:val="Light Shading Accent 1"/>
    <w:basedOn w:val="TableNormal"/>
    <w:uiPriority w:val="60"/>
    <w:rsid w:val="00C30BB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BasicParagraph">
    <w:name w:val="[Basic Paragraph]"/>
    <w:basedOn w:val="Normal"/>
    <w:uiPriority w:val="99"/>
    <w:rsid w:val="00336FAD"/>
    <w:pPr>
      <w:widowControl w:val="0"/>
      <w:autoSpaceDE w:val="0"/>
      <w:autoSpaceDN w:val="0"/>
      <w:adjustRightInd w:val="0"/>
      <w:ind w:firstLine="0"/>
      <w:textAlignment w:val="center"/>
    </w:pPr>
    <w:rPr>
      <w:rFonts w:ascii="Times-Roman" w:eastAsia="Cambria" w:hAnsi="Times-Roman" w:cs="Times-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5B12C6"/>
    <w:pPr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paragraph" w:styleId="NoSpacing">
    <w:name w:val="No Spacing"/>
    <w:uiPriority w:val="1"/>
    <w:qFormat/>
    <w:rsid w:val="00490781"/>
    <w:rPr>
      <w:sz w:val="24"/>
      <w:szCs w:val="24"/>
    </w:rPr>
  </w:style>
  <w:style w:type="character" w:customStyle="1" w:styleId="IntroCopy">
    <w:name w:val="Intro Copy"/>
    <w:uiPriority w:val="99"/>
    <w:rsid w:val="00490781"/>
    <w:rPr>
      <w:rFonts w:ascii="Arial" w:hAnsi="Arial" w:cs="Arial"/>
      <w:color w:val="000000"/>
      <w:sz w:val="24"/>
      <w:szCs w:val="24"/>
    </w:rPr>
  </w:style>
  <w:style w:type="character" w:customStyle="1" w:styleId="IntroTitle">
    <w:name w:val="Intro Title"/>
    <w:uiPriority w:val="99"/>
    <w:rsid w:val="00490781"/>
    <w:rPr>
      <w:rFonts w:ascii="Arial" w:hAnsi="Arial" w:cs="Arial"/>
      <w:b/>
      <w:bCs/>
      <w:i/>
      <w:iCs/>
      <w:color w:val="000000"/>
      <w:sz w:val="28"/>
      <w:szCs w:val="28"/>
    </w:rPr>
  </w:style>
  <w:style w:type="character" w:styleId="UnresolvedMention">
    <w:name w:val="Unresolved Mention"/>
    <w:uiPriority w:val="99"/>
    <w:semiHidden/>
    <w:unhideWhenUsed/>
    <w:rsid w:val="00163AF7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151D32"/>
    <w:pPr>
      <w:spacing w:line="276" w:lineRule="auto"/>
      <w:ind w:left="720" w:firstLine="0"/>
      <w:contextualSpacing/>
    </w:pPr>
    <w:rPr>
      <w:rFonts w:asciiTheme="minorHAnsi" w:eastAsiaTheme="minorHAnsi" w:hAnsiTheme="minorHAnsi"/>
      <w:sz w:val="22"/>
      <w:szCs w:val="22"/>
    </w:rPr>
  </w:style>
  <w:style w:type="character" w:customStyle="1" w:styleId="apple-converted-space">
    <w:name w:val="apple-converted-space"/>
    <w:basedOn w:val="DefaultParagraphFont"/>
    <w:rsid w:val="00940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reedypower.com" TargetMode="External"/><Relationship Id="rId18" Type="http://schemas.openxmlformats.org/officeDocument/2006/relationships/hyperlink" Target="https://60years.associatedelectrics.com/reedy-power-rt7011a-brushless-high-torque-hv-servo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60years.associatedelectrics.com/reedy-power-rt3507a-lp-brushless-high-torque-hv-servo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6412d8-f491-4dd0-996b-3a9b110c21e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F3ED86EC70E4B88C7A9822B0CD6B0" ma:contentTypeVersion="10" ma:contentTypeDescription="Create a new document." ma:contentTypeScope="" ma:versionID="c55ab4835b1fa792f5805be4da63278a">
  <xsd:schema xmlns:xsd="http://www.w3.org/2001/XMLSchema" xmlns:xs="http://www.w3.org/2001/XMLSchema" xmlns:p="http://schemas.microsoft.com/office/2006/metadata/properties" xmlns:ns3="776412d8-f491-4dd0-996b-3a9b110c21e2" targetNamespace="http://schemas.microsoft.com/office/2006/metadata/properties" ma:root="true" ma:fieldsID="8e1b7cf8c40c062573933bc5a94e3c30" ns3:_="">
    <xsd:import namespace="776412d8-f491-4dd0-996b-3a9b110c21e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412d8-f491-4dd0-996b-3a9b110c21e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6069FD-D9F1-4A9B-B148-D6BB0A6A2D89}">
  <ds:schemaRefs>
    <ds:schemaRef ds:uri="http://schemas.microsoft.com/office/2006/metadata/properties"/>
    <ds:schemaRef ds:uri="http://schemas.microsoft.com/office/infopath/2007/PartnerControls"/>
    <ds:schemaRef ds:uri="776412d8-f491-4dd0-996b-3a9b110c21e2"/>
  </ds:schemaRefs>
</ds:datastoreItem>
</file>

<file path=customXml/itemProps2.xml><?xml version="1.0" encoding="utf-8"?>
<ds:datastoreItem xmlns:ds="http://schemas.openxmlformats.org/officeDocument/2006/customXml" ds:itemID="{343749B1-3270-4E20-AF6B-65D87B2061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78489A-3BCE-4053-9A07-091F3C4CDF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6412d8-f491-4dd0-996b-3a9b110c21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9FB788-D2F3-4691-9ECC-54ADD63910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372</Words>
  <Characters>2024</Characters>
  <Application>Microsoft Office Word</Application>
  <DocSecurity>0</DocSecurity>
  <Lines>155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2288</CharactersWithSpaces>
  <SharedDoc>false</SharedDoc>
  <HLinks>
    <vt:vector size="12" baseType="variant">
      <vt:variant>
        <vt:i4>1376332</vt:i4>
      </vt:variant>
      <vt:variant>
        <vt:i4>3</vt:i4>
      </vt:variant>
      <vt:variant>
        <vt:i4>0</vt:i4>
      </vt:variant>
      <vt:variant>
        <vt:i4>5</vt:i4>
      </vt:variant>
      <vt:variant>
        <vt:lpwstr>https://www.teamassociated.com/productshots/vehicles/</vt:lpwstr>
      </vt:variant>
      <vt:variant>
        <vt:lpwstr/>
      </vt:variant>
      <vt:variant>
        <vt:i4>3932197</vt:i4>
      </vt:variant>
      <vt:variant>
        <vt:i4>0</vt:i4>
      </vt:variant>
      <vt:variant>
        <vt:i4>0</vt:i4>
      </vt:variant>
      <vt:variant>
        <vt:i4>5</vt:i4>
      </vt:variant>
      <vt:variant>
        <vt:lpwstr>https://www.teamassociated.com/productshots/parts/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Steve Husting</dc:creator>
  <cp:keywords/>
  <cp:lastModifiedBy>Michael Myers</cp:lastModifiedBy>
  <cp:revision>2</cp:revision>
  <cp:lastPrinted>2011-03-23T15:25:00Z</cp:lastPrinted>
  <dcterms:created xsi:type="dcterms:W3CDTF">2026-09-11T21:14:00Z</dcterms:created>
  <dcterms:modified xsi:type="dcterms:W3CDTF">2026-09-11T21:14:00Z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0x010100D8DF3ED86EC70E4B88C7A9822B0CD6B0</vt:lpwstr>
  </property>
</Properties>
</file>