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7606" w14:textId="4EF93202" w:rsidR="00147E3D" w:rsidRDefault="00E537BF" w:rsidP="00B91D7D">
      <w:pPr>
        <w:spacing w:line="240" w:lineRule="auto"/>
        <w:ind w:firstLine="0"/>
        <w:outlineLvl w:val="0"/>
      </w:pPr>
      <w:r>
        <w:t>g</w:t>
      </w:r>
      <w:r w:rsidR="001C1EFD">
        <w:rPr>
          <w:noProof/>
        </w:rPr>
        <w:drawing>
          <wp:inline distT="0" distB="0" distL="0" distR="0" wp14:anchorId="0E0A09E2" wp14:editId="3229DA66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697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FBF0" w14:textId="1BE69995" w:rsidR="00E05EEB" w:rsidRDefault="00E05EEB" w:rsidP="00B91D7D">
      <w:pPr>
        <w:spacing w:line="240" w:lineRule="auto"/>
        <w:ind w:firstLine="0"/>
        <w:outlineLvl w:val="0"/>
      </w:pPr>
    </w:p>
    <w:p w14:paraId="2D2D63A6" w14:textId="6035749C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>For Immediate Release</w:t>
      </w:r>
      <w:r w:rsidRPr="00466BF8">
        <w:rPr>
          <w:rFonts w:ascii="Arial" w:hAnsi="Arial" w:cs="Arial"/>
          <w:b/>
        </w:rPr>
        <w:t xml:space="preserve">: </w:t>
      </w:r>
      <w:r w:rsidR="005D3C92">
        <w:rPr>
          <w:rFonts w:ascii="Arial" w:hAnsi="Arial" w:cs="Arial"/>
        </w:rPr>
        <w:t>March</w:t>
      </w:r>
      <w:r w:rsidR="00012BC9">
        <w:rPr>
          <w:rFonts w:ascii="Arial" w:hAnsi="Arial" w:cs="Arial"/>
        </w:rPr>
        <w:t xml:space="preserve"> 202</w:t>
      </w:r>
      <w:r w:rsidR="00E05EEB">
        <w:rPr>
          <w:rFonts w:ascii="Arial" w:hAnsi="Arial" w:cs="Arial"/>
        </w:rPr>
        <w:t>6</w:t>
      </w:r>
    </w:p>
    <w:p w14:paraId="4154B258" w14:textId="0927B456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30"/>
        <w:gridCol w:w="270"/>
      </w:tblGrid>
      <w:tr w:rsidR="003E6662" w:rsidRPr="005735AE" w14:paraId="22EC46D0" w14:textId="77777777" w:rsidTr="001F6215">
        <w:tc>
          <w:tcPr>
            <w:tcW w:w="10530" w:type="dxa"/>
          </w:tcPr>
          <w:p w14:paraId="78AB092A" w14:textId="53E99C47" w:rsidR="0043301B" w:rsidRPr="00414141" w:rsidRDefault="005D3C92" w:rsidP="004F1363">
            <w:pPr>
              <w:pStyle w:val="BasicParagraph"/>
              <w:tabs>
                <w:tab w:val="left" w:pos="1665"/>
              </w:tabs>
              <w:spacing w:line="240" w:lineRule="auto"/>
              <w:ind w:hanging="15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5D3C92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#7004</w:t>
            </w:r>
            <w:r w:rsidR="004301C9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</w:t>
            </w:r>
            <w:r w:rsidR="0043301B" w:rsidRPr="00414141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 xml:space="preserve">   </w:t>
            </w:r>
            <w:r w:rsidR="004301C9" w:rsidRPr="004301C9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Pro2 SC10sw RTR - Black</w:t>
            </w:r>
          </w:p>
          <w:p w14:paraId="59F25A3A" w14:textId="77777777" w:rsidR="0043301B" w:rsidRDefault="005D3C92" w:rsidP="001F6215">
            <w:pPr>
              <w:pStyle w:val="BasicParagraph"/>
              <w:spacing w:line="240" w:lineRule="auto"/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</w:pPr>
            <w:r w:rsidRPr="005D3C92"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  <w:t>1:10 Scale Ready-To-Run 2WD Electric Off-Road Short Course</w:t>
            </w:r>
          </w:p>
          <w:p w14:paraId="694AA80B" w14:textId="080825B7" w:rsidR="005D3C92" w:rsidRPr="00500D46" w:rsidRDefault="005D3C92" w:rsidP="001F6215">
            <w:pPr>
              <w:pStyle w:val="BasicParagraph"/>
              <w:spacing w:line="240" w:lineRule="auto"/>
              <w:rPr>
                <w:rFonts w:ascii="Arial" w:hAnsi="Arial" w:cs="Arial"/>
                <w:bCs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" w:type="dxa"/>
          </w:tcPr>
          <w:p w14:paraId="701D922C" w14:textId="527E968D" w:rsidR="003E6662" w:rsidRDefault="003E6662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  <w:p w14:paraId="397D9C91" w14:textId="77777777" w:rsidR="005A5977" w:rsidRPr="005735AE" w:rsidRDefault="005A5977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</w:tc>
      </w:tr>
    </w:tbl>
    <w:p w14:paraId="0907EF37" w14:textId="62861C5F" w:rsidR="0064526D" w:rsidRDefault="004F1363" w:rsidP="00A66192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05A730B" wp14:editId="2E62B70F">
            <wp:extent cx="6857997" cy="1378954"/>
            <wp:effectExtent l="0" t="0" r="635" b="0"/>
            <wp:docPr id="154074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4229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7" cy="13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5D00C956" w:rsidR="007B5A1F" w:rsidRDefault="007B5A1F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43301B">
        <w:trPr>
          <w:trHeight w:val="432"/>
        </w:trPr>
        <w:tc>
          <w:tcPr>
            <w:tcW w:w="11016" w:type="dxa"/>
            <w:shd w:val="clear" w:color="auto" w:fill="0070C0"/>
            <w:vAlign w:val="center"/>
          </w:tcPr>
          <w:p w14:paraId="50BA9359" w14:textId="0A193412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500D46">
              <w:rPr>
                <w:rFonts w:ascii="Arial" w:eastAsia="Times New Roman" w:hAnsi="Arial" w:cs="Arial"/>
                <w:b/>
                <w:color w:val="FFFFFF" w:themeColor="background1"/>
              </w:rPr>
              <w:t>ELECTRIC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O</w:t>
            </w:r>
            <w:r w:rsidR="005D3C92">
              <w:rPr>
                <w:rFonts w:ascii="Arial" w:eastAsia="Times New Roman" w:hAnsi="Arial" w:cs="Arial"/>
                <w:b/>
                <w:color w:val="FFFFFF"/>
              </w:rPr>
              <w:t>FF-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ROAD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1: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 xml:space="preserve">10 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SCALE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43301B">
              <w:rPr>
                <w:rFonts w:ascii="Arial" w:eastAsia="Times New Roman" w:hAnsi="Arial" w:cs="Arial"/>
                <w:b/>
                <w:color w:val="FFFFFF"/>
              </w:rPr>
              <w:t>2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WHEEL DRIVE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5D3C92">
              <w:rPr>
                <w:rFonts w:ascii="Arial" w:eastAsia="Times New Roman" w:hAnsi="Arial" w:cs="Arial"/>
                <w:b/>
                <w:color w:val="FFFFFF"/>
              </w:rPr>
              <w:t>RTR</w:t>
            </w:r>
          </w:p>
        </w:tc>
      </w:tr>
    </w:tbl>
    <w:p w14:paraId="265EF1C7" w14:textId="3AF86B71" w:rsidR="00CC4794" w:rsidRPr="00CC4794" w:rsidRDefault="00CC4794" w:rsidP="00CC4794">
      <w:pPr>
        <w:pStyle w:val="BasicParagraph"/>
        <w:rPr>
          <w:rFonts w:ascii="Arial" w:eastAsia="Times New Roman" w:hAnsi="Arial" w:cs="Arial"/>
          <w:color w:val="auto"/>
        </w:rPr>
      </w:pPr>
    </w:p>
    <w:p w14:paraId="383F1F8C" w14:textId="727B6CF8" w:rsidR="003E64B5" w:rsidRDefault="003E64B5" w:rsidP="0043301B">
      <w:pPr>
        <w:pStyle w:val="BasicParagraph"/>
        <w:spacing w:line="360" w:lineRule="auto"/>
        <w:rPr>
          <w:rFonts w:ascii="Arial" w:eastAsia="Times New Roman" w:hAnsi="Arial" w:cs="Arial"/>
          <w:b/>
          <w:bCs/>
          <w:color w:val="auto"/>
          <w:sz w:val="40"/>
          <w:szCs w:val="40"/>
        </w:rPr>
      </w:pPr>
      <w:r w:rsidRPr="00414141">
        <w:rPr>
          <w:rStyle w:val="IntroCopy"/>
          <w:rFonts w:eastAsia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3B4F77F" wp14:editId="3C5B015B">
                <wp:simplePos x="0" y="0"/>
                <wp:positionH relativeFrom="column">
                  <wp:posOffset>-28575</wp:posOffset>
                </wp:positionH>
                <wp:positionV relativeFrom="paragraph">
                  <wp:posOffset>445770</wp:posOffset>
                </wp:positionV>
                <wp:extent cx="3686175" cy="3038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F1206" w14:textId="0A4FD2EF" w:rsidR="00414141" w:rsidRPr="0043301B" w:rsidRDefault="003E64B5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64B5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The Pro2 SC10SW short course truck is based on the 9-time ROAR Short Course National Championship-winning trucks, featuring a water-resistant high-power Reedy brushless speed control and 3300kV brushless motor, a 2.4GHz 2-channel radio system as well as our DVC (Dynamic Vehicle Control) receiver unit with built-in adjustable digital gyro. Add to that a Reedy Power metal-gear, digital high-torque servo and a water-resistant enclosed receiver box. All of this packaged together in an outstanding factory-finished blue and white body. And to keep you sticking to the terrain, this SC10SW short wheelbase beast will keep you cornering with the included high-grip all-terrain tires and lightweight wheels. The time for tearing up the track is now</w:t>
                            </w:r>
                            <w:r w:rsidR="00983E16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C62013" w14:textId="0DE6CD25" w:rsidR="00414141" w:rsidRDefault="00414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F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5.1pt;width:290.25pt;height:239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" filled="f" stroked="f">
                <v:textbox>
                  <w:txbxContent>
                    <w:p w14:paraId="11DF1206" w14:textId="0A4FD2EF" w:rsidR="00414141" w:rsidRPr="0043301B" w:rsidRDefault="003E64B5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3E64B5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The Pro2 SC10SW short course truck is based on the 9-time ROAR Short Course National Championship-winning trucks, featuring a water-resistant high-power Reedy brushless speed control and 3300kV brushless motor, a 2.4GHz 2-channel radio system as well as our DVC (Dynamic Vehicle Control) receiver unit with built-in adjustable digital gyro. Add to that a Reedy Power metal-gear, digital high-torque servo and a water-resistant enclosed receiver box. All of this packaged together in an outstanding factory-finished blue and white body. And to keep you sticking to the terrain, this SC10SW short wheelbase beast will keep you cornering with the included high-grip all-terrain tires and lightweight wheels. The time for tearing up the track is now</w:t>
                      </w:r>
                      <w:r w:rsidR="00983E16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08C62013" w14:textId="0DE6CD25" w:rsidR="00414141" w:rsidRDefault="00414141"/>
                  </w:txbxContent>
                </v:textbox>
              </v:shape>
            </w:pict>
          </mc:Fallback>
        </mc:AlternateContent>
      </w:r>
      <w:r w:rsidRPr="003E64B5">
        <w:rPr>
          <w:rFonts w:ascii="Arial" w:eastAsia="Times New Roman" w:hAnsi="Arial" w:cs="Arial"/>
          <w:b/>
          <w:bCs/>
          <w:color w:val="auto"/>
          <w:sz w:val="40"/>
          <w:szCs w:val="40"/>
        </w:rPr>
        <w:t>Pro2 Short Course Racing!</w:t>
      </w:r>
    </w:p>
    <w:p w14:paraId="2160FDFD" w14:textId="1C408FBD" w:rsidR="0043301B" w:rsidRPr="003E64B5" w:rsidRDefault="003E64B5" w:rsidP="0043301B">
      <w:pPr>
        <w:pStyle w:val="BasicParagraph"/>
        <w:spacing w:line="360" w:lineRule="auto"/>
        <w:rPr>
          <w:rFonts w:ascii="Arial" w:eastAsia="Times New Roman" w:hAnsi="Arial" w:cs="Arial"/>
          <w:b/>
          <w:bCs/>
          <w:color w:val="auto"/>
          <w:sz w:val="40"/>
          <w:szCs w:val="40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86912" behindDoc="1" locked="0" layoutInCell="1" allowOverlap="1" wp14:anchorId="69E63FA3" wp14:editId="65F200E2">
            <wp:simplePos x="0" y="0"/>
            <wp:positionH relativeFrom="page">
              <wp:posOffset>4038600</wp:posOffset>
            </wp:positionH>
            <wp:positionV relativeFrom="paragraph">
              <wp:posOffset>160020</wp:posOffset>
            </wp:positionV>
            <wp:extent cx="3618264" cy="2495396"/>
            <wp:effectExtent l="0" t="0" r="1270" b="635"/>
            <wp:wrapNone/>
            <wp:docPr id="17985432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43265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264" cy="249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C5676" w14:textId="792F0786" w:rsidR="0043301B" w:rsidRDefault="0043301B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6C332A13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A986828" w14:textId="451B90C3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E6F02E9" w14:textId="0EE2D846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19797B2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CAC2354" w14:textId="5F9523B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717EDC2" w14:textId="407C2C90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11ECBCCA" w14:textId="2AE2122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9BB2CC7" w14:textId="71E4B5F8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6C6E2E54" w14:textId="2E507EF9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0B80A88F" w14:textId="6123F4CA" w:rsidR="00414141" w:rsidRDefault="003E64B5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  <w:r>
        <w:rPr>
          <w:rFonts w:ascii="Arial" w:eastAsia="Times New Roman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7F284" wp14:editId="263D2798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7029450" cy="952500"/>
                <wp:effectExtent l="0" t="0" r="0" b="0"/>
                <wp:wrapNone/>
                <wp:docPr id="14689687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66D37" w14:textId="4F55114D" w:rsidR="00414141" w:rsidRDefault="003E64B5" w:rsidP="003E64B5">
                            <w:pPr>
                              <w:ind w:firstLine="0"/>
                            </w:pPr>
                            <w:r w:rsidRPr="003E64B5">
                              <w:rPr>
                                <w:rFonts w:ascii="Arial" w:hAnsi="Arial" w:cs="Arial"/>
                              </w:rPr>
                              <w:t xml:space="preserve">Team </w:t>
                            </w:r>
                            <w:proofErr w:type="spellStart"/>
                            <w:r w:rsidRPr="003E64B5">
                              <w:rPr>
                                <w:rFonts w:ascii="Arial" w:hAnsi="Arial" w:cs="Arial"/>
                              </w:rPr>
                              <w:t>Associated’s</w:t>
                            </w:r>
                            <w:proofErr w:type="spellEnd"/>
                            <w:r w:rsidRPr="003E64B5">
                              <w:rPr>
                                <w:rFonts w:ascii="Arial" w:hAnsi="Arial" w:cs="Arial"/>
                              </w:rPr>
                              <w:t xml:space="preserve"> new Pro2 SC10SW short course truck is a detailed and fun-to-drive Ready-to-Run RC truck. Based on our championship-winning Short Course truck, the Pro2 SC10SW features some of the latest features in racing. A durable lightweight aluminum top shaft, rugged steel turnbuckles and adjustable suspension geometry give the Pro2 SC10SW the ultimate in handling on all terrain. This makes it a perfect platform for short course racing!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F284" id="Text Box 9" o:spid="_x0000_s1027" type="#_x0000_t202" style="position:absolute;left:0;text-align:left;margin-left:0;margin-top:6.6pt;width:553.5pt;height:7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" filled="f" stroked="f">
                <v:textbox>
                  <w:txbxContent>
                    <w:p w14:paraId="07466D37" w14:textId="4F55114D" w:rsidR="00414141" w:rsidRDefault="003E64B5" w:rsidP="003E64B5">
                      <w:pPr>
                        <w:ind w:firstLine="0"/>
                      </w:pPr>
                      <w:r w:rsidRPr="003E64B5">
                        <w:rPr>
                          <w:rFonts w:ascii="Arial" w:hAnsi="Arial" w:cs="Arial"/>
                        </w:rPr>
                        <w:t>Team Associated’s new Pro2 SC10SW short course truck is a detailed and fun-to-drive Ready-to-Run RC truck. Based on our championship-winning Short Course truck, the Pro2 SC10SW features some of the latest features in racing. A durable lightweight aluminum top shaft, rugged steel turnbuckles and adjustable suspension geometry give the Pro2 SC10SW the ultimate in handling on all terrain. This makes it a perfect platform for short course racing!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8329B" w14:textId="4732D293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36D1D8CB" w14:textId="2CE77FFC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14FF8797" w14:textId="6558CC4D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0A9A6665" w14:textId="01E998D6" w:rsidR="003E6662" w:rsidRPr="00D84632" w:rsidRDefault="003E6662" w:rsidP="00D84632">
      <w:pPr>
        <w:pStyle w:val="BasicParagraph"/>
        <w:spacing w:line="360" w:lineRule="auto"/>
        <w:rPr>
          <w:rFonts w:ascii="Arial" w:eastAsia="Times New Roman" w:hAnsi="Arial" w:cs="Arial"/>
          <w:color w:val="auto"/>
        </w:rPr>
      </w:pPr>
    </w:p>
    <w:p w14:paraId="3CB4DB05" w14:textId="77777777" w:rsidR="001C1EFD" w:rsidRDefault="001C1EFD" w:rsidP="001C1EFD">
      <w:pPr>
        <w:pStyle w:val="ListParagraph"/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Cs/>
          <w:noProof/>
        </w:rPr>
      </w:pPr>
    </w:p>
    <w:tbl>
      <w:tblPr>
        <w:tblpPr w:leftFromText="180" w:rightFromText="180" w:vertAnchor="page" w:horzAnchor="margin" w:tblpY="196"/>
        <w:tblW w:w="10804" w:type="dxa"/>
        <w:shd w:val="clear" w:color="auto" w:fill="0065B3"/>
        <w:tblLook w:val="04A0" w:firstRow="1" w:lastRow="0" w:firstColumn="1" w:lastColumn="0" w:noHBand="0" w:noVBand="1"/>
      </w:tblPr>
      <w:tblGrid>
        <w:gridCol w:w="5580"/>
        <w:gridCol w:w="360"/>
        <w:gridCol w:w="4864"/>
      </w:tblGrid>
      <w:tr w:rsidR="007C2F28" w:rsidRPr="005735AE" w14:paraId="642033AE" w14:textId="77777777" w:rsidTr="007C2F28">
        <w:trPr>
          <w:trHeight w:val="432"/>
        </w:trPr>
        <w:tc>
          <w:tcPr>
            <w:tcW w:w="5580" w:type="dxa"/>
            <w:shd w:val="clear" w:color="auto" w:fill="0070C0"/>
            <w:vAlign w:val="center"/>
          </w:tcPr>
          <w:p w14:paraId="7366374E" w14:textId="77777777" w:rsidR="007C2F28" w:rsidRPr="00C01769" w:rsidRDefault="007C2F28" w:rsidP="007C2F28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4472C4" w:themeColor="accent1"/>
              </w:rPr>
            </w:pPr>
            <w:r w:rsidRPr="005735AE">
              <w:rPr>
                <w:rStyle w:val="IntroCopy"/>
                <w:b/>
                <w:color w:val="FFFFFF"/>
              </w:rPr>
              <w:lastRenderedPageBreak/>
              <w:t>FEATURES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3649A02" w14:textId="77777777" w:rsidR="007C2F28" w:rsidRPr="005735AE" w:rsidRDefault="007C2F28" w:rsidP="007C2F28">
            <w:pPr>
              <w:pStyle w:val="BasicParagraph"/>
              <w:rPr>
                <w:rStyle w:val="IntroCopy"/>
                <w:rFonts w:eastAsia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4864" w:type="dxa"/>
            <w:shd w:val="clear" w:color="auto" w:fill="0070C0"/>
            <w:vAlign w:val="center"/>
          </w:tcPr>
          <w:p w14:paraId="3574FD25" w14:textId="77777777" w:rsidR="007C2F28" w:rsidRPr="005735AE" w:rsidRDefault="007C2F28" w:rsidP="007C2F28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FFFFFF"/>
              </w:rPr>
            </w:pPr>
            <w:r w:rsidRPr="005735AE">
              <w:rPr>
                <w:rStyle w:val="IntroCopy"/>
                <w:rFonts w:eastAsia="Times New Roman"/>
                <w:b/>
                <w:color w:val="FFFFFF"/>
              </w:rPr>
              <w:t>SPECIFICATIONS</w:t>
            </w:r>
          </w:p>
        </w:tc>
      </w:tr>
    </w:tbl>
    <w:p w14:paraId="1D4911D4" w14:textId="19D10A3D" w:rsidR="001C19D3" w:rsidRPr="001C1EFD" w:rsidRDefault="001C1EFD" w:rsidP="001C1EFD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4774DB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00C062" wp14:editId="7A7A2A8F">
                <wp:simplePos x="0" y="0"/>
                <wp:positionH relativeFrom="column">
                  <wp:posOffset>3733800</wp:posOffset>
                </wp:positionH>
                <wp:positionV relativeFrom="paragraph">
                  <wp:posOffset>9525</wp:posOffset>
                </wp:positionV>
                <wp:extent cx="3241675" cy="485775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1675" cy="485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-5" w:type="dxa"/>
                              <w:tblBorders>
                                <w:top w:val="single" w:sz="8" w:space="0" w:color="4F81BD"/>
                                <w:bottom w:val="single" w:sz="8" w:space="0" w:color="4F81BD"/>
                              </w:tblBorders>
                              <w:tblLayout w:type="fixed"/>
                              <w:tblCellMar>
                                <w:top w:w="29" w:type="dxa"/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00"/>
                              <w:gridCol w:w="2250"/>
                            </w:tblGrid>
                            <w:tr w:rsidR="006225C2" w:rsidRPr="00AE4740" w14:paraId="43B97096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4FE773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6F0902" w14:textId="0A970F89" w:rsidR="006225C2" w:rsidRPr="003E44A0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pacing w:val="-4"/>
                                      <w:kern w:val="1"/>
                                    </w:rPr>
                                  </w:pPr>
                                  <w:r w:rsidRPr="003E44A0">
                                    <w:rPr>
                                      <w:rFonts w:ascii="Arial" w:hAnsi="Arial" w:cs="Arial"/>
                                    </w:rPr>
                                    <w:t>1:</w:t>
                                  </w:r>
                                  <w:r w:rsidR="00526D7D" w:rsidRPr="003E44A0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="003E44A0" w:rsidRPr="003E44A0"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225C2" w:rsidRPr="00AE4740" w14:paraId="56519B04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3C2102AF" w14:textId="2FF8B91A" w:rsidR="006225C2" w:rsidRPr="00012165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Assembly Level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5970C565" w14:textId="6A231A19" w:rsidR="006225C2" w:rsidRPr="003E44A0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Ready-To-Run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6225C2" w:rsidRPr="00AE4740" w14:paraId="1517A3C2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4D4CD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5488FA" w14:textId="779F7B75" w:rsidR="006225C2" w:rsidRPr="003E44A0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492.4mm (19.39in)</w:t>
                                  </w:r>
                                </w:p>
                              </w:tc>
                            </w:tr>
                            <w:tr w:rsidR="006225C2" w:rsidRPr="00AE4740" w14:paraId="4F077654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6F20126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Width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D22E712" w14:textId="07A14192" w:rsidR="006225C2" w:rsidRPr="003E44A0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</w:rPr>
                                    <w:t>252mm (9.92in)</w:t>
                                  </w:r>
                                </w:p>
                              </w:tc>
                            </w:tr>
                            <w:tr w:rsidR="006225C2" w:rsidRPr="00AE4740" w14:paraId="795CF5BA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5357B8" w14:textId="2849E1ED" w:rsidR="006225C2" w:rsidRPr="00012165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591A90" w14:textId="015B214A" w:rsidR="006225C2" w:rsidRPr="003E44A0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</w:rPr>
                                    <w:t>Varies*</w:t>
                                  </w:r>
                                </w:p>
                              </w:tc>
                            </w:tr>
                            <w:tr w:rsidR="006225C2" w:rsidRPr="00AE4740" w14:paraId="0E210E94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7E4BE497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Wheelbase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08D7728" w14:textId="32DB3766" w:rsidR="007A0F36" w:rsidRPr="003E44A0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227.8mm (8.97in)</w:t>
                                  </w:r>
                                </w:p>
                              </w:tc>
                            </w:tr>
                            <w:tr w:rsidR="007A0F36" w:rsidRPr="00AE4740" w14:paraId="2C3AF089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61852C" w14:textId="5DDFC9CB" w:rsidR="007A0F36" w:rsidRPr="00012165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Internal Gear Ratio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3EBF3A" w14:textId="56A7BD41" w:rsidR="007A0F36" w:rsidRPr="007A0F36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</w:rPr>
                                    <w:t>2.6:1</w:t>
                                  </w:r>
                                </w:p>
                              </w:tc>
                            </w:tr>
                            <w:tr w:rsidR="003E64B5" w:rsidRPr="00AE4740" w14:paraId="04AC3544" w14:textId="77777777" w:rsidTr="007C2F28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758D966C" w14:textId="0E048144" w:rsidR="003E64B5" w:rsidRPr="003E64B5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3E64B5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</w:rPr>
                                    <w:t>Drive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53D099E1" w14:textId="27591FE9" w:rsidR="003E64B5" w:rsidRPr="007A0F36" w:rsidRDefault="003E64B5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</w:rPr>
                                    <w:t>2WD</w:t>
                                  </w:r>
                                </w:p>
                              </w:tc>
                            </w:tr>
                          </w:tbl>
                          <w:p w14:paraId="1A5E8C45" w14:textId="0C15835D" w:rsidR="003E64B5" w:rsidRDefault="007A0F36" w:rsidP="007A0F36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49E7D2C7" w14:textId="20998BC5" w:rsidR="003E64B5" w:rsidRPr="003E64B5" w:rsidRDefault="003E64B5" w:rsidP="003E64B5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E64B5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*This vehicle is fully assembled and ready to run right out of the box. Some models may require a battery and/or charger.</w:t>
                            </w:r>
                          </w:p>
                          <w:p w14:paraId="6B3FFB73" w14:textId="77777777" w:rsidR="00C01769" w:rsidRPr="00AE4740" w:rsidRDefault="00C01769" w:rsidP="003E64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BF612A3" w14:textId="77777777" w:rsidTr="00C01769">
                              <w:trPr>
                                <w:trHeight w:val="43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70C0"/>
                                  <w:vAlign w:val="center"/>
                                </w:tcPr>
                                <w:p w14:paraId="6C35EDF0" w14:textId="57870F2C" w:rsidR="00292E9D" w:rsidRPr="005735AE" w:rsidRDefault="003E64B5" w:rsidP="005735AE">
                                  <w:pPr>
                                    <w:widowControl w:val="0"/>
                                    <w:tabs>
                                      <w:tab w:val="right" w:pos="18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firstLine="0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OTHER HELPFUL ITEMS</w:t>
                                  </w:r>
                                </w:p>
                              </w:tc>
                            </w:tr>
                          </w:tbl>
                          <w:p w14:paraId="5A35DA32" w14:textId="77777777" w:rsidR="00292E9D" w:rsidRDefault="00292E9D" w:rsidP="006225C2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16ACE53" w14:textId="77777777" w:rsidTr="0030690A">
                              <w:tc>
                                <w:tcPr>
                                  <w:tcW w:w="4860" w:type="dxa"/>
                                </w:tcPr>
                                <w:p w14:paraId="1564CBE1" w14:textId="27B68FE2" w:rsidR="00440192" w:rsidRDefault="00A810C3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>Body Scissors (AE Part # 1737)</w:t>
                                  </w:r>
                                  <w:r w:rsidR="00440192" w:rsidRPr="0044019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3DF705C9" w14:textId="77777777" w:rsidR="00A810C3" w:rsidRDefault="00A810C3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>FT Wrench Set (AE Part #1519)</w:t>
                                  </w:r>
                                </w:p>
                                <w:p w14:paraId="6502F8B8" w14:textId="3ACC85D8" w:rsidR="00C01769" w:rsidRDefault="00A810C3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>Hobby Knife</w:t>
                                  </w:r>
                                  <w:r w:rsidR="00440192" w:rsidRPr="0044019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C01769" w:rsidRPr="00C0176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5B0EF463" w14:textId="77777777" w:rsidR="00A810C3" w:rsidRDefault="00A810C3" w:rsidP="00C0176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 xml:space="preserve">Needle Nose Pliers </w:t>
                                  </w:r>
                                </w:p>
                                <w:p w14:paraId="09D2251C" w14:textId="77777777" w:rsidR="00A810C3" w:rsidRDefault="00A810C3" w:rsidP="0044019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 xml:space="preserve">Wire Cutters </w:t>
                                  </w:r>
                                </w:p>
                                <w:p w14:paraId="3CA9B2E0" w14:textId="77777777" w:rsidR="00A810C3" w:rsidRPr="00A810C3" w:rsidRDefault="00A810C3" w:rsidP="00A810C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</w:rPr>
                                    <w:t>Soldering Iron</w:t>
                                  </w:r>
                                </w:p>
                                <w:p w14:paraId="6A5BAFF1" w14:textId="4AE843D2" w:rsidR="001D6EC1" w:rsidRDefault="00A810C3" w:rsidP="001D6EC1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10C3">
                                    <w:rPr>
                                      <w:rFonts w:ascii="Arial" w:hAnsi="Arial" w:cs="Arial"/>
                                    </w:rPr>
                                    <w:t>Calipers or a Precision Ruler</w:t>
                                  </w:r>
                                </w:p>
                                <w:p w14:paraId="56AF3733" w14:textId="77777777" w:rsidR="001D6EC1" w:rsidRDefault="001D6EC1" w:rsidP="001D6EC1">
                                  <w:pPr>
                                    <w:pStyle w:val="ListParagraph"/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3399C9E" w14:textId="74273670" w:rsidR="001D6EC1" w:rsidRPr="009D69EF" w:rsidRDefault="001D6EC1" w:rsidP="001D6E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firstLine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D69E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Items needed:</w:t>
                                  </w:r>
                                </w:p>
                                <w:p w14:paraId="45C937A1" w14:textId="136D9077" w:rsidR="001D6EC1" w:rsidRPr="009D69EF" w:rsidRDefault="001D6EC1" w:rsidP="001D6EC1">
                                  <w:pPr>
                                    <w:widowControl w:val="0"/>
                                    <w:tabs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firstLine="0"/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Four AA batteries for radio, suitable </w:t>
                                  </w:r>
                                  <w:proofErr w:type="spellStart"/>
                                  <w:r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NiMh</w:t>
                                  </w:r>
                                  <w:proofErr w:type="spellEnd"/>
                                  <w:r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or 2S/3S LiPo battery</w:t>
                                  </w:r>
                                  <w:r w:rsidR="009D69EF"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(Reedy </w:t>
                                  </w:r>
                                  <w:r w:rsidR="009D69EF" w:rsidRPr="009D69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Part #</w:t>
                                  </w:r>
                                  <w:r w:rsidR="009D69EF"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751</w:t>
                                  </w:r>
                                  <w:r w:rsidR="009D69EF"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for vehicle, and a charger</w:t>
                                  </w:r>
                                  <w:r w:rsid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D69EF"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(Reedy </w:t>
                                  </w:r>
                                  <w:r w:rsidR="009D69EF" w:rsidRPr="009D69E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Part #27201</w:t>
                                  </w:r>
                                  <w:r w:rsidR="009D69EF"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9D69EF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8A324D8" w14:textId="77777777" w:rsidR="001D6EC1" w:rsidRPr="001D6EC1" w:rsidRDefault="001D6EC1" w:rsidP="001D6E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97FA85C" w14:textId="77777777" w:rsidR="008B7E3C" w:rsidRPr="005735AE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E063F" w14:textId="01699434" w:rsidR="008B7E3C" w:rsidRPr="000368E2" w:rsidRDefault="008B7E3C" w:rsidP="00292E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color w:val="A6A6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0C0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94pt;margin-top:.75pt;width:255.25pt;height:3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" filled="f" stroked="f">
                <v:path arrowok="t"/>
                <v:textbox inset="3.6pt,,3.6pt">
                  <w:txbxContent>
                    <w:tbl>
                      <w:tblPr>
                        <w:tblOverlap w:val="never"/>
                        <w:tblW w:w="0" w:type="auto"/>
                        <w:tblInd w:w="-5" w:type="dxa"/>
                        <w:tblBorders>
                          <w:top w:val="single" w:sz="8" w:space="0" w:color="4F81BD"/>
                          <w:bottom w:val="single" w:sz="8" w:space="0" w:color="4F81BD"/>
                        </w:tblBorders>
                        <w:tblLayout w:type="fixed"/>
                        <w:tblCellMar>
                          <w:top w:w="29" w:type="dxa"/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00"/>
                        <w:gridCol w:w="2250"/>
                      </w:tblGrid>
                      <w:tr w:rsidR="006225C2" w:rsidRPr="00AE4740" w14:paraId="43B97096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4FE773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Scale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6F0902" w14:textId="0A970F89" w:rsidR="006225C2" w:rsidRPr="003E44A0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Cs/>
                                <w:spacing w:val="-4"/>
                                <w:kern w:val="1"/>
                              </w:rPr>
                            </w:pPr>
                            <w:r w:rsidRPr="003E44A0">
                              <w:rPr>
                                <w:rFonts w:ascii="Arial" w:hAnsi="Arial" w:cs="Arial"/>
                              </w:rPr>
                              <w:t>1:</w:t>
                            </w:r>
                            <w:r w:rsidR="00526D7D" w:rsidRPr="003E44A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E44A0" w:rsidRPr="003E44A0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6225C2" w:rsidRPr="00AE4740" w14:paraId="56519B04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3C2102AF" w14:textId="2FF8B91A" w:rsidR="006225C2" w:rsidRPr="00012165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Assembly Level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5970C565" w14:textId="6A231A19" w:rsidR="006225C2" w:rsidRPr="003E44A0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Ready-To-Run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*</w:t>
                            </w:r>
                          </w:p>
                        </w:tc>
                      </w:tr>
                      <w:tr w:rsidR="006225C2" w:rsidRPr="00AE4740" w14:paraId="1517A3C2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4D4CD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5488FA" w14:textId="779F7B75" w:rsidR="006225C2" w:rsidRPr="003E44A0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492.4mm (19.39in)</w:t>
                            </w:r>
                          </w:p>
                        </w:tc>
                      </w:tr>
                      <w:tr w:rsidR="006225C2" w:rsidRPr="00AE4740" w14:paraId="4F077654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6F20126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Width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D22E712" w14:textId="07A14192" w:rsidR="006225C2" w:rsidRPr="003E44A0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252mm (9.92in)</w:t>
                            </w:r>
                          </w:p>
                        </w:tc>
                      </w:tr>
                      <w:tr w:rsidR="006225C2" w:rsidRPr="00AE4740" w14:paraId="795CF5BA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5357B8" w14:textId="2849E1ED" w:rsidR="006225C2" w:rsidRPr="00012165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591A90" w14:textId="015B214A" w:rsidR="006225C2" w:rsidRPr="003E44A0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</w:rPr>
                              <w:t>Varies*</w:t>
                            </w:r>
                          </w:p>
                        </w:tc>
                      </w:tr>
                      <w:tr w:rsidR="006225C2" w:rsidRPr="00AE4740" w14:paraId="0E210E94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7E4BE497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Wheelbase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08D7728" w14:textId="32DB3766" w:rsidR="007A0F36" w:rsidRPr="003E44A0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227.8mm (8.97in)</w:t>
                            </w:r>
                          </w:p>
                        </w:tc>
                      </w:tr>
                      <w:tr w:rsidR="007A0F36" w:rsidRPr="00AE4740" w14:paraId="2C3AF089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61852C" w14:textId="5DDFC9CB" w:rsidR="007A0F36" w:rsidRPr="00012165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Internal Gear Ratio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3EBF3A" w14:textId="56A7BD41" w:rsidR="007A0F36" w:rsidRPr="007A0F36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2.6:1</w:t>
                            </w:r>
                          </w:p>
                        </w:tc>
                      </w:tr>
                      <w:tr w:rsidR="003E64B5" w:rsidRPr="00AE4740" w14:paraId="04AC3544" w14:textId="77777777" w:rsidTr="007C2F28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758D966C" w14:textId="0E048144" w:rsidR="003E64B5" w:rsidRPr="003E64B5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3E64B5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>Drive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53D099E1" w14:textId="27591FE9" w:rsidR="003E64B5" w:rsidRPr="007A0F36" w:rsidRDefault="003E64B5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2WD</w:t>
                            </w:r>
                          </w:p>
                        </w:tc>
                      </w:tr>
                    </w:tbl>
                    <w:p w14:paraId="1A5E8C45" w14:textId="0C15835D" w:rsidR="003E64B5" w:rsidRDefault="007A0F36" w:rsidP="007A0F36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49E7D2C7" w14:textId="20998BC5" w:rsidR="003E64B5" w:rsidRPr="003E64B5" w:rsidRDefault="003E64B5" w:rsidP="003E64B5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E64B5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*This vehicle is fully assembled and ready to run right out of the box. Some models may require a battery and/or charger.</w:t>
                      </w:r>
                    </w:p>
                    <w:p w14:paraId="6B3FFB73" w14:textId="77777777" w:rsidR="00C01769" w:rsidRPr="00AE4740" w:rsidRDefault="00C01769" w:rsidP="003E64B5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BF612A3" w14:textId="77777777" w:rsidTr="00C01769">
                        <w:trPr>
                          <w:trHeight w:val="432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70C0"/>
                            <w:vAlign w:val="center"/>
                          </w:tcPr>
                          <w:p w14:paraId="6C35EDF0" w14:textId="57870F2C" w:rsidR="00292E9D" w:rsidRPr="005735AE" w:rsidRDefault="003E64B5" w:rsidP="005735AE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OTHER HELPFUL ITEMS</w:t>
                            </w:r>
                          </w:p>
                        </w:tc>
                      </w:tr>
                    </w:tbl>
                    <w:p w14:paraId="5A35DA32" w14:textId="77777777" w:rsidR="00292E9D" w:rsidRDefault="00292E9D" w:rsidP="006225C2">
                      <w:pPr>
                        <w:widowControl w:val="0"/>
                        <w:tabs>
                          <w:tab w:val="right" w:pos="18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16ACE53" w14:textId="77777777" w:rsidTr="0030690A">
                        <w:tc>
                          <w:tcPr>
                            <w:tcW w:w="4860" w:type="dxa"/>
                          </w:tcPr>
                          <w:p w14:paraId="1564CBE1" w14:textId="27B68FE2" w:rsidR="00440192" w:rsidRDefault="00A810C3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>Body Scissors (AE Part # 1737)</w:t>
                            </w:r>
                            <w:r w:rsidR="00440192" w:rsidRPr="004401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DF705C9" w14:textId="77777777" w:rsidR="00A810C3" w:rsidRDefault="00A810C3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>FT Wrench Set (AE Part #1519)</w:t>
                            </w:r>
                          </w:p>
                          <w:p w14:paraId="6502F8B8" w14:textId="3ACC85D8" w:rsidR="00C01769" w:rsidRDefault="00A810C3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>Hobby Knife</w:t>
                            </w:r>
                            <w:r w:rsidR="00440192" w:rsidRPr="004401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01769" w:rsidRPr="00C017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B0EF463" w14:textId="77777777" w:rsidR="00A810C3" w:rsidRDefault="00A810C3" w:rsidP="00C017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 xml:space="preserve">Needle Nose Pliers </w:t>
                            </w:r>
                          </w:p>
                          <w:p w14:paraId="09D2251C" w14:textId="77777777" w:rsidR="00A810C3" w:rsidRDefault="00A810C3" w:rsidP="004401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 xml:space="preserve">Wire Cutters </w:t>
                            </w:r>
                          </w:p>
                          <w:p w14:paraId="3CA9B2E0" w14:textId="77777777" w:rsidR="00A810C3" w:rsidRPr="00A810C3" w:rsidRDefault="00A810C3" w:rsidP="00A810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Soldering Iron</w:t>
                            </w:r>
                          </w:p>
                          <w:p w14:paraId="6A5BAFF1" w14:textId="4AE843D2" w:rsidR="001D6EC1" w:rsidRDefault="00A810C3" w:rsidP="001D6EC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A810C3">
                              <w:rPr>
                                <w:rFonts w:ascii="Arial" w:hAnsi="Arial" w:cs="Arial"/>
                              </w:rPr>
                              <w:t>Calipers or a Precision Ruler</w:t>
                            </w:r>
                          </w:p>
                          <w:p w14:paraId="56AF3733" w14:textId="77777777" w:rsidR="001D6EC1" w:rsidRDefault="001D6EC1" w:rsidP="001D6EC1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399C9E" w14:textId="74273670" w:rsidR="001D6EC1" w:rsidRPr="009D69EF" w:rsidRDefault="001D6EC1" w:rsidP="001D6E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D69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Items needed:</w:t>
                            </w:r>
                          </w:p>
                          <w:p w14:paraId="45C937A1" w14:textId="136D9077" w:rsidR="001D6EC1" w:rsidRPr="009D69EF" w:rsidRDefault="001D6EC1" w:rsidP="001D6EC1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Four AA batteries for radio, suitable </w:t>
                            </w:r>
                            <w:proofErr w:type="spellStart"/>
                            <w:r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NiMh</w:t>
                            </w:r>
                            <w:proofErr w:type="spellEnd"/>
                            <w:r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or 2S/3S LiPo battery</w:t>
                            </w:r>
                            <w:r w:rsidR="009D69EF"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(Reedy </w:t>
                            </w:r>
                            <w:r w:rsidR="009D69EF" w:rsidRPr="009D69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 #</w:t>
                            </w:r>
                            <w:r w:rsidR="009D69EF"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751</w:t>
                            </w:r>
                            <w:r w:rsidR="009D69EF"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)</w:t>
                            </w:r>
                            <w:r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for vehicle, and a charger</w:t>
                            </w:r>
                            <w:r w:rsid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69EF"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(Reedy </w:t>
                            </w:r>
                            <w:r w:rsidR="009D69EF" w:rsidRPr="009D69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 #27201</w:t>
                            </w:r>
                            <w:r w:rsidR="009D69EF"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)</w:t>
                            </w:r>
                            <w:r w:rsidRPr="009D69EF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A324D8" w14:textId="77777777" w:rsidR="001D6EC1" w:rsidRPr="001D6EC1" w:rsidRDefault="001D6EC1" w:rsidP="001D6E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7FA85C" w14:textId="77777777" w:rsidR="008B7E3C" w:rsidRPr="005735AE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85E063F" w14:textId="01699434" w:rsidR="008B7E3C" w:rsidRPr="000368E2" w:rsidRDefault="008B7E3C" w:rsidP="00292E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color w:val="A6A6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4B5" w:rsidRPr="001C1EFD">
        <w:rPr>
          <w:rFonts w:ascii="Arial" w:hAnsi="Arial" w:cs="Arial"/>
          <w:iCs/>
          <w:noProof/>
        </w:rPr>
        <w:t>Durable and lightweight aluminum top shaft</w:t>
      </w:r>
    </w:p>
    <w:p w14:paraId="41D07CE5" w14:textId="522042F9" w:rsidR="001C19D3" w:rsidRPr="001C19D3" w:rsidRDefault="003E64B5" w:rsidP="003E64B5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Low center-of-gravity molded composite chassis with hook-and-loop battery straps that accommodate both NiMH and 2S and 3S LiPo battery packs</w:t>
      </w:r>
      <w:r w:rsidR="008C5D9C" w:rsidRPr="008C5D9C">
        <w:rPr>
          <w:rFonts w:ascii="Arial" w:hAnsi="Arial" w:cs="Arial"/>
          <w:iCs/>
          <w:noProof/>
        </w:rPr>
        <w:t xml:space="preserve"> </w:t>
      </w:r>
    </w:p>
    <w:p w14:paraId="481C7F1D" w14:textId="0305ACB0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Metric hardware throughout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1CA68DD8" w14:textId="67F8EAAC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22 precision rubber-sealed ball bearings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0D3395D0" w14:textId="2E8095BE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Impact-absorbing front and rear bumpers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50117FF8" w14:textId="29DB895E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Adjustable body mounts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14C3F689" w14:textId="648F284B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Rear CVA drive shafts for more reliability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4B880D8E" w14:textId="02DDE408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2.6:1 ratio gearbox with heavy-duty sealed gear differential and externally adjustable slipper clutch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3E3FBBAA" w14:textId="5AC0F077" w:rsidR="007A0F36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3E64B5">
        <w:rPr>
          <w:rFonts w:ascii="Arial" w:hAnsi="Arial" w:cs="Arial"/>
          <w:iCs/>
          <w:noProof/>
        </w:rPr>
        <w:t>Rugged steel turnbuckles for adjustable camber and front toe-in</w:t>
      </w:r>
      <w:r w:rsidR="007A0F36" w:rsidRPr="007A0F36">
        <w:rPr>
          <w:rFonts w:ascii="Arial" w:hAnsi="Arial" w:cs="Arial"/>
          <w:iCs/>
          <w:noProof/>
        </w:rPr>
        <w:t xml:space="preserve"> </w:t>
      </w:r>
    </w:p>
    <w:p w14:paraId="4537AE95" w14:textId="131FB65D" w:rsidR="003E64B5" w:rsidRPr="003E64B5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>
        <w:rPr>
          <w:rFonts w:ascii="Helvetica" w:hAnsi="Helvetica" w:cs="Helvetica"/>
        </w:rPr>
        <w:t>Adjustable suspension geometry</w:t>
      </w:r>
    </w:p>
    <w:p w14:paraId="03FF1165" w14:textId="77777777" w:rsidR="003E64B5" w:rsidRPr="003E64B5" w:rsidRDefault="003E64B5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>
        <w:rPr>
          <w:rFonts w:ascii="Helvetica" w:hAnsi="Helvetica" w:cs="Helvetica"/>
        </w:rPr>
        <w:t xml:space="preserve">Vertical ball ends for roll center adjustments, front </w:t>
      </w:r>
    </w:p>
    <w:p w14:paraId="02A302CD" w14:textId="00EB0D69" w:rsidR="003E64B5" w:rsidRDefault="003E64B5" w:rsidP="003E64B5">
      <w:pPr>
        <w:pStyle w:val="ListParagraph"/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Cs/>
          <w:noProof/>
        </w:rPr>
      </w:pPr>
      <w:r>
        <w:rPr>
          <w:rFonts w:ascii="Helvetica" w:hAnsi="Helvetica" w:cs="Helvetica"/>
        </w:rPr>
        <w:t>and rear</w:t>
      </w:r>
    </w:p>
    <w:p w14:paraId="30C4A721" w14:textId="546E3283" w:rsidR="00D010FA" w:rsidRDefault="00276ABC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2816" behindDoc="1" locked="0" layoutInCell="1" allowOverlap="1" wp14:anchorId="7B1CD38A" wp14:editId="22949C5E">
            <wp:simplePos x="0" y="0"/>
            <wp:positionH relativeFrom="margin">
              <wp:posOffset>628650</wp:posOffset>
            </wp:positionH>
            <wp:positionV relativeFrom="paragraph">
              <wp:posOffset>44450</wp:posOffset>
            </wp:positionV>
            <wp:extent cx="2178050" cy="3267075"/>
            <wp:effectExtent l="0" t="0" r="0" b="9525"/>
            <wp:wrapNone/>
            <wp:docPr id="12467180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18026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E900D" w14:textId="765F79F8" w:rsidR="00D010FA" w:rsidRDefault="00D010FA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</w:p>
    <w:p w14:paraId="3483E70D" w14:textId="17B57074" w:rsidR="00D010FA" w:rsidRPr="00D010FA" w:rsidRDefault="00D010FA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</w:p>
    <w:p w14:paraId="5DB55B2F" w14:textId="3A4E6781" w:rsidR="009423F9" w:rsidRDefault="009423F9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9AB8E7E" w14:textId="768A06E0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1E79D440" w14:textId="21750F48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F34C70A" w14:textId="40FD5B2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24817B9" w14:textId="6E65257C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59E882E7" w14:textId="395BFDB5" w:rsidR="00E65437" w:rsidRDefault="009D69EF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5167" behindDoc="1" locked="0" layoutInCell="1" allowOverlap="1" wp14:anchorId="26043848" wp14:editId="7A980C94">
            <wp:simplePos x="0" y="0"/>
            <wp:positionH relativeFrom="margin">
              <wp:posOffset>3190875</wp:posOffset>
            </wp:positionH>
            <wp:positionV relativeFrom="paragraph">
              <wp:posOffset>5715</wp:posOffset>
            </wp:positionV>
            <wp:extent cx="4088130" cy="2725420"/>
            <wp:effectExtent l="0" t="0" r="7620" b="0"/>
            <wp:wrapNone/>
            <wp:docPr id="16726021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02178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13A84" w14:textId="7B2999E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4DB17E0" w14:textId="2A9039FE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558BA3C" w14:textId="6216556D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86AD5DC" w14:textId="75F87301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1343F779" w14:textId="6F24D37E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214A711E" w14:textId="0C2CFD76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766835F" w14:textId="112D73D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9EBE649" w14:textId="6677140A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A12007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E1811F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7C98CAB4" w14:textId="77777777" w:rsidR="00E537BF" w:rsidRDefault="00E537BF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Cs/>
          <w:noProof/>
          <w:color w:val="000000"/>
        </w:rPr>
      </w:pPr>
    </w:p>
    <w:p w14:paraId="4F92A8F4" w14:textId="6A098ADD" w:rsidR="002735AD" w:rsidRPr="009D69EF" w:rsidRDefault="009D69EF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Style w:val="IntroCopy"/>
          <w:iCs/>
          <w:noProof/>
          <w:sz w:val="18"/>
          <w:szCs w:val="18"/>
        </w:rPr>
      </w:pPr>
      <w:r>
        <w:rPr>
          <w:rFonts w:ascii="Arial" w:hAnsi="Arial" w:cs="Arial"/>
          <w:iCs/>
          <w:noProof/>
          <w:color w:val="000000"/>
          <w:sz w:val="18"/>
          <w:szCs w:val="18"/>
        </w:rPr>
        <w:t xml:space="preserve">      </w:t>
      </w:r>
      <w:r w:rsidR="00E537BF" w:rsidRPr="009D69EF">
        <w:rPr>
          <w:rFonts w:ascii="Arial" w:hAnsi="Arial" w:cs="Arial"/>
          <w:iCs/>
          <w:noProof/>
          <w:color w:val="000000"/>
          <w:sz w:val="18"/>
          <w:szCs w:val="18"/>
        </w:rPr>
        <w:t>Shown with battery and charger, which are sold separately</w:t>
      </w:r>
    </w:p>
    <w:p w14:paraId="686D1C54" w14:textId="77777777" w:rsidR="002735AD" w:rsidRPr="00F14B42" w:rsidRDefault="002735AD" w:rsidP="00A810C3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Style w:val="IntroCopy"/>
          <w:iCs/>
          <w:noProof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5"/>
        <w:gridCol w:w="1170"/>
        <w:gridCol w:w="1980"/>
        <w:gridCol w:w="1086"/>
        <w:gridCol w:w="984"/>
        <w:gridCol w:w="1170"/>
        <w:gridCol w:w="1080"/>
        <w:gridCol w:w="1535"/>
      </w:tblGrid>
      <w:tr w:rsidR="003E6662" w14:paraId="0FBD42DA" w14:textId="77777777" w:rsidTr="00A810C3">
        <w:trPr>
          <w:trHeight w:val="432"/>
        </w:trPr>
        <w:tc>
          <w:tcPr>
            <w:tcW w:w="10800" w:type="dxa"/>
            <w:gridSpan w:val="8"/>
            <w:shd w:val="clear" w:color="auto" w:fill="0070C0"/>
            <w:vAlign w:val="center"/>
          </w:tcPr>
          <w:p w14:paraId="208E5771" w14:textId="77777777" w:rsidR="003E6662" w:rsidRPr="005735AE" w:rsidRDefault="00292E9D" w:rsidP="005735AE">
            <w:pPr>
              <w:pStyle w:val="BasicParagraph"/>
              <w:spacing w:line="240" w:lineRule="auto"/>
              <w:rPr>
                <w:rStyle w:val="IntroCopy"/>
                <w:b/>
                <w:color w:val="FFFFFF"/>
              </w:rPr>
            </w:pPr>
            <w:r w:rsidRPr="005735AE">
              <w:rPr>
                <w:rStyle w:val="IntroCopy"/>
                <w:b/>
                <w:color w:val="FFFFFF"/>
              </w:rPr>
              <w:t>CATALOG INFORMATION</w:t>
            </w:r>
          </w:p>
        </w:tc>
      </w:tr>
      <w:tr w:rsidR="007C4640" w:rsidRPr="00715BD4" w14:paraId="0543BA62" w14:textId="77777777" w:rsidTr="007C2F2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8" w:type="dxa"/>
            <w:right w:w="58" w:type="dxa"/>
          </w:tblCellMar>
        </w:tblPrEx>
        <w:trPr>
          <w:trHeight w:val="288"/>
          <w:jc w:val="center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0816E51C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716025A1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1090961D" w14:textId="77777777" w:rsidR="007C4640" w:rsidRPr="00264DE2" w:rsidRDefault="007C4640" w:rsidP="003E44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6" w:type="dxa"/>
            <w:shd w:val="clear" w:color="auto" w:fill="D9E2F3" w:themeFill="accent1" w:themeFillTint="33"/>
          </w:tcPr>
          <w:p w14:paraId="1B880737" w14:textId="3A007BC3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Pieces Per Case</w:t>
            </w:r>
          </w:p>
        </w:tc>
        <w:tc>
          <w:tcPr>
            <w:tcW w:w="984" w:type="dxa"/>
            <w:shd w:val="clear" w:color="auto" w:fill="D9E2F3" w:themeFill="accent1" w:themeFillTint="33"/>
            <w:vAlign w:val="center"/>
          </w:tcPr>
          <w:p w14:paraId="7A3ED11F" w14:textId="3AE3B3E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5DB9D7F" w14:textId="359A4466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2535C524" w14:textId="692487A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535" w:type="dxa"/>
            <w:shd w:val="clear" w:color="auto" w:fill="D9E2F3" w:themeFill="accent1" w:themeFillTint="33"/>
            <w:vAlign w:val="center"/>
          </w:tcPr>
          <w:p w14:paraId="1AD8ABCE" w14:textId="77777777" w:rsidR="007C4640" w:rsidRPr="00264DE2" w:rsidRDefault="007C4640" w:rsidP="00CC2481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7C4640" w:rsidRPr="007B5A1F" w14:paraId="21EA74F2" w14:textId="77777777" w:rsidTr="007C2F2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8" w:type="dxa"/>
            <w:right w:w="58" w:type="dxa"/>
          </w:tblCellMar>
        </w:tblPrEx>
        <w:trPr>
          <w:trHeight w:val="576"/>
          <w:jc w:val="center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251EC17" w14:textId="0E4C0719" w:rsidR="007C4640" w:rsidRPr="00B13926" w:rsidRDefault="004301C9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4301C9">
              <w:rPr>
                <w:rFonts w:ascii="Helvetica" w:hAnsi="Helvetica" w:cs="Helvetica"/>
              </w:rPr>
              <w:t>784695700413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BDAE174" w14:textId="536007C6" w:rsidR="007C4640" w:rsidRPr="001F6215" w:rsidRDefault="004301C9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</w:rPr>
              <w:t>70041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7081AB3" w14:textId="67BB0602" w:rsidR="007C4640" w:rsidRPr="001F6215" w:rsidRDefault="009C1BB4" w:rsidP="0005683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C1BB4">
              <w:rPr>
                <w:rFonts w:ascii="Helvetica" w:hAnsi="Helvetica" w:cs="Helvetica"/>
              </w:rPr>
              <w:t xml:space="preserve">PRO2 SC10 SWB, </w:t>
            </w:r>
            <w:r w:rsidR="004301C9" w:rsidRPr="004301C9">
              <w:rPr>
                <w:rFonts w:ascii="Helvetica" w:hAnsi="Helvetica" w:cs="Helvetica"/>
              </w:rPr>
              <w:t>BLACK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56522E4E" w14:textId="52ED99E6" w:rsidR="007C4640" w:rsidRPr="00B13926" w:rsidRDefault="009C1BB4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587F7E2B" w14:textId="2EB9C379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TW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CF50CBC" w14:textId="659BA491" w:rsidR="007C4640" w:rsidRPr="00B13926" w:rsidRDefault="00AC09D3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9C1BB4" w:rsidRPr="009C1BB4">
              <w:rPr>
                <w:rFonts w:ascii="Helvetica" w:hAnsi="Helvetica" w:cs="Helvetica"/>
              </w:rPr>
              <w:t>489.99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FF65B9D" w14:textId="7E6173FC" w:rsidR="007C4640" w:rsidRPr="00B13926" w:rsidRDefault="007C2F28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7C2F28">
              <w:rPr>
                <w:rFonts w:ascii="Helvetica" w:hAnsi="Helvetica" w:cs="Helvetica"/>
              </w:rPr>
              <w:t>*$329.99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92595A4" w14:textId="30EFAA57" w:rsidR="007C4640" w:rsidRPr="005C5B1A" w:rsidRDefault="00903128" w:rsidP="00CC2481">
            <w:pPr>
              <w:pStyle w:val="BasicParagraph"/>
              <w:spacing w:line="240" w:lineRule="auto"/>
              <w:jc w:val="center"/>
              <w:rPr>
                <w:rStyle w:val="IntroCopy"/>
                <w:rFonts w:ascii="Helvetica" w:hAnsi="Helvetica" w:cs="Helvetica"/>
                <w:sz w:val="20"/>
                <w:szCs w:val="20"/>
              </w:rPr>
            </w:pPr>
            <w:r w:rsidRPr="005C5B1A">
              <w:rPr>
                <w:rStyle w:val="IntroCopy"/>
                <w:rFonts w:ascii="Helvetica" w:hAnsi="Helvetica" w:cs="Helvetica"/>
                <w:sz w:val="20"/>
                <w:szCs w:val="20"/>
              </w:rPr>
              <w:t>March</w:t>
            </w:r>
            <w:r w:rsidR="00AC09D3" w:rsidRPr="005C5B1A">
              <w:rPr>
                <w:rStyle w:val="IntroCopy"/>
                <w:rFonts w:ascii="Helvetica" w:hAnsi="Helvetica" w:cs="Helvetica"/>
                <w:sz w:val="20"/>
                <w:szCs w:val="20"/>
              </w:rPr>
              <w:t xml:space="preserve"> 26</w:t>
            </w:r>
          </w:p>
        </w:tc>
      </w:tr>
    </w:tbl>
    <w:p w14:paraId="3B6DA1D9" w14:textId="222F3985" w:rsidR="007C2F28" w:rsidRPr="00363074" w:rsidRDefault="007C2F28" w:rsidP="005F5392">
      <w:pPr>
        <w:pStyle w:val="BasicParagraph"/>
        <w:rPr>
          <w:rStyle w:val="IntroCopy"/>
          <w:b/>
          <w:bCs/>
          <w:sz w:val="18"/>
          <w:szCs w:val="18"/>
        </w:rPr>
      </w:pPr>
      <w:r w:rsidRPr="00363074">
        <w:rPr>
          <w:rFonts w:ascii="Arial" w:hAnsi="Arial" w:cs="Arial"/>
          <w:b/>
          <w:bCs/>
          <w:sz w:val="18"/>
          <w:szCs w:val="18"/>
        </w:rPr>
        <w:t>*MAP will be $299.99 through 4/30/2026, as an introductory price. Afterwards, it will revert to $329.99, as stated above</w:t>
      </w:r>
      <w:r w:rsidR="007055C5">
        <w:rPr>
          <w:rFonts w:ascii="Arial" w:hAnsi="Arial" w:cs="Arial"/>
          <w:b/>
          <w:bCs/>
          <w:sz w:val="18"/>
          <w:szCs w:val="18"/>
        </w:rPr>
        <w:t>.</w:t>
      </w:r>
    </w:p>
    <w:p w14:paraId="461DAD3B" w14:textId="3B747474" w:rsidR="005F5392" w:rsidRDefault="005F5392" w:rsidP="005F5392">
      <w:pPr>
        <w:pStyle w:val="BasicParagraph"/>
        <w:rPr>
          <w:rStyle w:val="IntroCopy"/>
          <w:color w:val="FF0000"/>
          <w:sz w:val="20"/>
          <w:szCs w:val="20"/>
        </w:rPr>
      </w:pPr>
      <w:r w:rsidRPr="00152781">
        <w:rPr>
          <w:rStyle w:val="IntroCopy"/>
          <w:sz w:val="20"/>
          <w:szCs w:val="20"/>
        </w:rPr>
        <w:t xml:space="preserve">Download all zipped photos here: </w:t>
      </w:r>
      <w:hyperlink r:id="rId13" w:history="1">
        <w:r w:rsidR="005A7D9F" w:rsidRPr="005A7D9F">
          <w:rPr>
            <w:rStyle w:val="Hyperlink"/>
            <w:rFonts w:ascii="Arial" w:hAnsi="Arial" w:cs="Arial"/>
            <w:sz w:val="20"/>
            <w:szCs w:val="20"/>
          </w:rPr>
          <w:t>https://rc10.com/Pro2SC10swBlackimages/</w:t>
        </w:r>
      </w:hyperlink>
      <w:r w:rsidR="005A7D9F" w:rsidRPr="005A7D9F">
        <w:rPr>
          <w:rStyle w:val="IntroCopy"/>
          <w:sz w:val="20"/>
          <w:szCs w:val="20"/>
        </w:rPr>
        <w:t xml:space="preserve"> </w:t>
      </w:r>
      <w:r w:rsidRPr="00152781">
        <w:rPr>
          <w:rStyle w:val="IntroCopy"/>
          <w:sz w:val="20"/>
          <w:szCs w:val="20"/>
        </w:rPr>
        <w:t>(</w:t>
      </w:r>
      <w:r w:rsidR="005A7D9F">
        <w:rPr>
          <w:rStyle w:val="IntroCopy"/>
          <w:sz w:val="20"/>
          <w:szCs w:val="20"/>
        </w:rPr>
        <w:t>8.7</w:t>
      </w:r>
      <w:r w:rsidRPr="00152781">
        <w:rPr>
          <w:rStyle w:val="IntroCopy"/>
          <w:sz w:val="20"/>
          <w:szCs w:val="20"/>
        </w:rPr>
        <w:t>MB)</w:t>
      </w:r>
      <w:r>
        <w:rPr>
          <w:rStyle w:val="IntroCopy"/>
          <w:sz w:val="20"/>
          <w:szCs w:val="20"/>
        </w:rPr>
        <w:t>.</w:t>
      </w:r>
      <w:r w:rsidRPr="00152781">
        <w:rPr>
          <w:rStyle w:val="IntroCopy"/>
          <w:sz w:val="20"/>
          <w:szCs w:val="20"/>
        </w:rPr>
        <w:t xml:space="preserve"> Link is active for 30 days.</w:t>
      </w:r>
      <w:r>
        <w:rPr>
          <w:rStyle w:val="IntroCopy"/>
          <w:sz w:val="20"/>
          <w:szCs w:val="20"/>
        </w:rPr>
        <w:t xml:space="preserve"> </w:t>
      </w:r>
    </w:p>
    <w:p w14:paraId="5E19C655" w14:textId="1E0134BC" w:rsidR="009423F9" w:rsidRPr="003E64B5" w:rsidRDefault="00A90693" w:rsidP="005F5392">
      <w:pPr>
        <w:pStyle w:val="BasicParagraph"/>
        <w:rPr>
          <w:rStyle w:val="IntroCopy"/>
          <w:color w:val="000000" w:themeColor="text1"/>
          <w:sz w:val="20"/>
          <w:szCs w:val="20"/>
        </w:rPr>
      </w:pPr>
      <w:r w:rsidRPr="00D46AA7">
        <w:rPr>
          <w:rFonts w:ascii="Arial" w:hAnsi="Arial" w:cs="Arial"/>
          <w:color w:val="000000" w:themeColor="text1"/>
          <w:sz w:val="20"/>
          <w:szCs w:val="20"/>
        </w:rPr>
        <w:t xml:space="preserve">Please refer to our MAP Policy here: </w:t>
      </w:r>
      <w:hyperlink r:id="rId14" w:history="1">
        <w:r w:rsidRPr="00D46AA7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https://img2c.associatedelectrics.com/pdf/map-policy.pdf</w:t>
        </w:r>
      </w:hyperlink>
    </w:p>
    <w:p w14:paraId="6E9E4761" w14:textId="0760EE6B" w:rsidR="00C13E57" w:rsidRPr="00292E9D" w:rsidRDefault="005F5392" w:rsidP="00966CEB">
      <w:pPr>
        <w:pStyle w:val="BasicParagraph"/>
        <w:rPr>
          <w:rStyle w:val="IntroCopy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A73831" wp14:editId="4A673614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E57" w:rsidRPr="00292E9D" w:rsidSect="007C2F28">
      <w:footerReference w:type="default" r:id="rId16"/>
      <w:pgSz w:w="12240" w:h="15840"/>
      <w:pgMar w:top="81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9F69" w14:textId="77777777" w:rsidR="00F02772" w:rsidRDefault="00F02772" w:rsidP="0078313A">
      <w:pPr>
        <w:spacing w:line="240" w:lineRule="auto"/>
      </w:pPr>
      <w:r>
        <w:separator/>
      </w:r>
    </w:p>
  </w:endnote>
  <w:endnote w:type="continuationSeparator" w:id="0">
    <w:p w14:paraId="06158B27" w14:textId="77777777" w:rsidR="00F02772" w:rsidRDefault="00F02772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548C" w14:textId="77777777" w:rsidR="00F02772" w:rsidRDefault="00F02772" w:rsidP="0078313A">
      <w:pPr>
        <w:spacing w:line="240" w:lineRule="auto"/>
      </w:pPr>
      <w:r>
        <w:separator/>
      </w:r>
    </w:p>
  </w:footnote>
  <w:footnote w:type="continuationSeparator" w:id="0">
    <w:p w14:paraId="1435FF46" w14:textId="77777777" w:rsidR="00F02772" w:rsidRDefault="00F02772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0D52"/>
    <w:multiLevelType w:val="hybridMultilevel"/>
    <w:tmpl w:val="5FB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5"/>
  </w:num>
  <w:num w:numId="2" w16cid:durableId="654575871">
    <w:abstractNumId w:val="24"/>
  </w:num>
  <w:num w:numId="3" w16cid:durableId="1224291093">
    <w:abstractNumId w:val="2"/>
  </w:num>
  <w:num w:numId="4" w16cid:durableId="1245148458">
    <w:abstractNumId w:val="13"/>
  </w:num>
  <w:num w:numId="5" w16cid:durableId="1350067409">
    <w:abstractNumId w:val="7"/>
  </w:num>
  <w:num w:numId="6" w16cid:durableId="823816447">
    <w:abstractNumId w:val="9"/>
  </w:num>
  <w:num w:numId="7" w16cid:durableId="814032923">
    <w:abstractNumId w:val="17"/>
  </w:num>
  <w:num w:numId="8" w16cid:durableId="538906397">
    <w:abstractNumId w:val="15"/>
  </w:num>
  <w:num w:numId="9" w16cid:durableId="449326020">
    <w:abstractNumId w:val="3"/>
  </w:num>
  <w:num w:numId="10" w16cid:durableId="1910187510">
    <w:abstractNumId w:val="18"/>
  </w:num>
  <w:num w:numId="11" w16cid:durableId="1284073035">
    <w:abstractNumId w:val="4"/>
  </w:num>
  <w:num w:numId="12" w16cid:durableId="1652295909">
    <w:abstractNumId w:val="10"/>
  </w:num>
  <w:num w:numId="13" w16cid:durableId="1307510013">
    <w:abstractNumId w:val="11"/>
  </w:num>
  <w:num w:numId="14" w16cid:durableId="263730796">
    <w:abstractNumId w:val="16"/>
  </w:num>
  <w:num w:numId="15" w16cid:durableId="1670332112">
    <w:abstractNumId w:val="19"/>
  </w:num>
  <w:num w:numId="16" w16cid:durableId="138233694">
    <w:abstractNumId w:val="1"/>
  </w:num>
  <w:num w:numId="17" w16cid:durableId="1953857299">
    <w:abstractNumId w:val="21"/>
  </w:num>
  <w:num w:numId="18" w16cid:durableId="1089429624">
    <w:abstractNumId w:val="23"/>
  </w:num>
  <w:num w:numId="19" w16cid:durableId="410007602">
    <w:abstractNumId w:val="14"/>
  </w:num>
  <w:num w:numId="20" w16cid:durableId="972322715">
    <w:abstractNumId w:val="8"/>
  </w:num>
  <w:num w:numId="21" w16cid:durableId="1597858069">
    <w:abstractNumId w:val="12"/>
  </w:num>
  <w:num w:numId="22" w16cid:durableId="3946498">
    <w:abstractNumId w:val="0"/>
  </w:num>
  <w:num w:numId="23" w16cid:durableId="382407776">
    <w:abstractNumId w:val="20"/>
  </w:num>
  <w:num w:numId="24" w16cid:durableId="1441339485">
    <w:abstractNumId w:val="22"/>
  </w:num>
  <w:num w:numId="25" w16cid:durableId="473641393">
    <w:abstractNumId w:val="6"/>
  </w:num>
  <w:num w:numId="26" w16cid:durableId="13313712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2BC9"/>
    <w:rsid w:val="0002080A"/>
    <w:rsid w:val="00021D11"/>
    <w:rsid w:val="000263B9"/>
    <w:rsid w:val="000368E2"/>
    <w:rsid w:val="00052CF6"/>
    <w:rsid w:val="00056831"/>
    <w:rsid w:val="00062493"/>
    <w:rsid w:val="00062A8F"/>
    <w:rsid w:val="00063181"/>
    <w:rsid w:val="0006367B"/>
    <w:rsid w:val="00064965"/>
    <w:rsid w:val="0007189E"/>
    <w:rsid w:val="0008788B"/>
    <w:rsid w:val="000904B4"/>
    <w:rsid w:val="00091646"/>
    <w:rsid w:val="00091EFD"/>
    <w:rsid w:val="000922D7"/>
    <w:rsid w:val="00093E37"/>
    <w:rsid w:val="000A13D4"/>
    <w:rsid w:val="000A79D7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097D"/>
    <w:rsid w:val="000F2597"/>
    <w:rsid w:val="000F3F83"/>
    <w:rsid w:val="000F4B61"/>
    <w:rsid w:val="000F6682"/>
    <w:rsid w:val="000F7F8E"/>
    <w:rsid w:val="00100749"/>
    <w:rsid w:val="001012DD"/>
    <w:rsid w:val="00111C10"/>
    <w:rsid w:val="001124E3"/>
    <w:rsid w:val="001141EF"/>
    <w:rsid w:val="0011693E"/>
    <w:rsid w:val="001252F1"/>
    <w:rsid w:val="00127A7A"/>
    <w:rsid w:val="00130B7E"/>
    <w:rsid w:val="0013584C"/>
    <w:rsid w:val="00136DBB"/>
    <w:rsid w:val="00140215"/>
    <w:rsid w:val="00142213"/>
    <w:rsid w:val="00142371"/>
    <w:rsid w:val="00147E3D"/>
    <w:rsid w:val="0015175D"/>
    <w:rsid w:val="00152781"/>
    <w:rsid w:val="00153D1A"/>
    <w:rsid w:val="0015724E"/>
    <w:rsid w:val="0015734E"/>
    <w:rsid w:val="00160BDE"/>
    <w:rsid w:val="00163AF7"/>
    <w:rsid w:val="00165FF3"/>
    <w:rsid w:val="0017172E"/>
    <w:rsid w:val="001724D1"/>
    <w:rsid w:val="00174589"/>
    <w:rsid w:val="0017720A"/>
    <w:rsid w:val="00177D37"/>
    <w:rsid w:val="00183C0C"/>
    <w:rsid w:val="00183D94"/>
    <w:rsid w:val="00184269"/>
    <w:rsid w:val="00184EAA"/>
    <w:rsid w:val="00190C39"/>
    <w:rsid w:val="00191DAD"/>
    <w:rsid w:val="00197E39"/>
    <w:rsid w:val="001A68FD"/>
    <w:rsid w:val="001B035A"/>
    <w:rsid w:val="001B11D6"/>
    <w:rsid w:val="001B61FD"/>
    <w:rsid w:val="001C19D3"/>
    <w:rsid w:val="001C1EFD"/>
    <w:rsid w:val="001C5252"/>
    <w:rsid w:val="001C629D"/>
    <w:rsid w:val="001C6D3E"/>
    <w:rsid w:val="001D5D4E"/>
    <w:rsid w:val="001D6EC1"/>
    <w:rsid w:val="001D7D59"/>
    <w:rsid w:val="001E17D7"/>
    <w:rsid w:val="001E6FBB"/>
    <w:rsid w:val="001E745F"/>
    <w:rsid w:val="001F13B0"/>
    <w:rsid w:val="001F4A40"/>
    <w:rsid w:val="001F6215"/>
    <w:rsid w:val="001F65EB"/>
    <w:rsid w:val="001F70DA"/>
    <w:rsid w:val="0020527E"/>
    <w:rsid w:val="002072ED"/>
    <w:rsid w:val="00207B61"/>
    <w:rsid w:val="002103BC"/>
    <w:rsid w:val="00210C13"/>
    <w:rsid w:val="002131C1"/>
    <w:rsid w:val="002140F4"/>
    <w:rsid w:val="0021432D"/>
    <w:rsid w:val="002147B1"/>
    <w:rsid w:val="002230C3"/>
    <w:rsid w:val="002313D4"/>
    <w:rsid w:val="002375AC"/>
    <w:rsid w:val="00242AB9"/>
    <w:rsid w:val="00242DFA"/>
    <w:rsid w:val="00243223"/>
    <w:rsid w:val="00246C0A"/>
    <w:rsid w:val="002516A0"/>
    <w:rsid w:val="00252136"/>
    <w:rsid w:val="0025299C"/>
    <w:rsid w:val="00260289"/>
    <w:rsid w:val="00260D07"/>
    <w:rsid w:val="00264DE2"/>
    <w:rsid w:val="00267AF3"/>
    <w:rsid w:val="002735AD"/>
    <w:rsid w:val="0027674C"/>
    <w:rsid w:val="00276ABC"/>
    <w:rsid w:val="00282570"/>
    <w:rsid w:val="00292E9D"/>
    <w:rsid w:val="00294D0B"/>
    <w:rsid w:val="00296C01"/>
    <w:rsid w:val="002A2232"/>
    <w:rsid w:val="002B0363"/>
    <w:rsid w:val="002C1D6A"/>
    <w:rsid w:val="002C6E23"/>
    <w:rsid w:val="002C7A1A"/>
    <w:rsid w:val="002D4BB7"/>
    <w:rsid w:val="002D78E2"/>
    <w:rsid w:val="002D7C93"/>
    <w:rsid w:val="002E757F"/>
    <w:rsid w:val="002F2A34"/>
    <w:rsid w:val="002F7586"/>
    <w:rsid w:val="00301F3E"/>
    <w:rsid w:val="003027B6"/>
    <w:rsid w:val="003047B2"/>
    <w:rsid w:val="003053C7"/>
    <w:rsid w:val="00305D3B"/>
    <w:rsid w:val="0030690A"/>
    <w:rsid w:val="00307F57"/>
    <w:rsid w:val="00310B01"/>
    <w:rsid w:val="00311246"/>
    <w:rsid w:val="003136CF"/>
    <w:rsid w:val="00315943"/>
    <w:rsid w:val="003167F1"/>
    <w:rsid w:val="0031696D"/>
    <w:rsid w:val="00317F63"/>
    <w:rsid w:val="003228DB"/>
    <w:rsid w:val="00324858"/>
    <w:rsid w:val="00324BE0"/>
    <w:rsid w:val="0033055A"/>
    <w:rsid w:val="00334EEB"/>
    <w:rsid w:val="00336FAD"/>
    <w:rsid w:val="00344A3C"/>
    <w:rsid w:val="00345BEA"/>
    <w:rsid w:val="00346FD8"/>
    <w:rsid w:val="003520FC"/>
    <w:rsid w:val="00363074"/>
    <w:rsid w:val="003757FF"/>
    <w:rsid w:val="00377BD5"/>
    <w:rsid w:val="00380415"/>
    <w:rsid w:val="003827A6"/>
    <w:rsid w:val="00387765"/>
    <w:rsid w:val="00390D17"/>
    <w:rsid w:val="003927C3"/>
    <w:rsid w:val="003940D0"/>
    <w:rsid w:val="00395A70"/>
    <w:rsid w:val="003A28B5"/>
    <w:rsid w:val="003A3376"/>
    <w:rsid w:val="003A3B81"/>
    <w:rsid w:val="003A51B9"/>
    <w:rsid w:val="003B36A7"/>
    <w:rsid w:val="003B76E8"/>
    <w:rsid w:val="003C020B"/>
    <w:rsid w:val="003C2069"/>
    <w:rsid w:val="003C3078"/>
    <w:rsid w:val="003C3A79"/>
    <w:rsid w:val="003C641D"/>
    <w:rsid w:val="003C77FF"/>
    <w:rsid w:val="003D06FA"/>
    <w:rsid w:val="003D456E"/>
    <w:rsid w:val="003E17EB"/>
    <w:rsid w:val="003E26F9"/>
    <w:rsid w:val="003E3EEC"/>
    <w:rsid w:val="003E3F8C"/>
    <w:rsid w:val="003E44A0"/>
    <w:rsid w:val="003E64B5"/>
    <w:rsid w:val="003E6662"/>
    <w:rsid w:val="003F1251"/>
    <w:rsid w:val="003F3713"/>
    <w:rsid w:val="003F5849"/>
    <w:rsid w:val="004022C9"/>
    <w:rsid w:val="004136D4"/>
    <w:rsid w:val="00414141"/>
    <w:rsid w:val="00421544"/>
    <w:rsid w:val="00424878"/>
    <w:rsid w:val="00426F4F"/>
    <w:rsid w:val="004301C9"/>
    <w:rsid w:val="004309E7"/>
    <w:rsid w:val="00431D3C"/>
    <w:rsid w:val="0043301B"/>
    <w:rsid w:val="00435FAD"/>
    <w:rsid w:val="00436122"/>
    <w:rsid w:val="004400E0"/>
    <w:rsid w:val="00440192"/>
    <w:rsid w:val="0044289D"/>
    <w:rsid w:val="004514E7"/>
    <w:rsid w:val="00452672"/>
    <w:rsid w:val="00453745"/>
    <w:rsid w:val="004553AE"/>
    <w:rsid w:val="00457AE3"/>
    <w:rsid w:val="00461F91"/>
    <w:rsid w:val="00463014"/>
    <w:rsid w:val="00466BF8"/>
    <w:rsid w:val="0047014A"/>
    <w:rsid w:val="00470981"/>
    <w:rsid w:val="00472788"/>
    <w:rsid w:val="004740F4"/>
    <w:rsid w:val="00474CD7"/>
    <w:rsid w:val="004774DB"/>
    <w:rsid w:val="004834D0"/>
    <w:rsid w:val="00484428"/>
    <w:rsid w:val="00484724"/>
    <w:rsid w:val="004849EF"/>
    <w:rsid w:val="0049047C"/>
    <w:rsid w:val="00490781"/>
    <w:rsid w:val="0049272B"/>
    <w:rsid w:val="004A1DCC"/>
    <w:rsid w:val="004A3492"/>
    <w:rsid w:val="004A3B86"/>
    <w:rsid w:val="004A4595"/>
    <w:rsid w:val="004A6905"/>
    <w:rsid w:val="004A6D92"/>
    <w:rsid w:val="004B022F"/>
    <w:rsid w:val="004B143E"/>
    <w:rsid w:val="004B6F76"/>
    <w:rsid w:val="004B7AE5"/>
    <w:rsid w:val="004B7E88"/>
    <w:rsid w:val="004C066D"/>
    <w:rsid w:val="004C1564"/>
    <w:rsid w:val="004C58E9"/>
    <w:rsid w:val="004E0C99"/>
    <w:rsid w:val="004E49D3"/>
    <w:rsid w:val="004E7A7B"/>
    <w:rsid w:val="004F1363"/>
    <w:rsid w:val="004F74EC"/>
    <w:rsid w:val="004F77E5"/>
    <w:rsid w:val="00500D46"/>
    <w:rsid w:val="005032C2"/>
    <w:rsid w:val="005056A6"/>
    <w:rsid w:val="00506144"/>
    <w:rsid w:val="00512279"/>
    <w:rsid w:val="00513D79"/>
    <w:rsid w:val="00517378"/>
    <w:rsid w:val="005212F3"/>
    <w:rsid w:val="0052222B"/>
    <w:rsid w:val="00526D7D"/>
    <w:rsid w:val="00527196"/>
    <w:rsid w:val="0052758E"/>
    <w:rsid w:val="00527F83"/>
    <w:rsid w:val="00536EA2"/>
    <w:rsid w:val="00543173"/>
    <w:rsid w:val="00554281"/>
    <w:rsid w:val="00556809"/>
    <w:rsid w:val="00557FD1"/>
    <w:rsid w:val="00560891"/>
    <w:rsid w:val="00561D1C"/>
    <w:rsid w:val="00562A2A"/>
    <w:rsid w:val="00565369"/>
    <w:rsid w:val="00570F03"/>
    <w:rsid w:val="00571D75"/>
    <w:rsid w:val="005735AE"/>
    <w:rsid w:val="00583622"/>
    <w:rsid w:val="00584CB2"/>
    <w:rsid w:val="005862AC"/>
    <w:rsid w:val="00586A19"/>
    <w:rsid w:val="0058780F"/>
    <w:rsid w:val="00595895"/>
    <w:rsid w:val="0059721A"/>
    <w:rsid w:val="005A37F7"/>
    <w:rsid w:val="005A42B3"/>
    <w:rsid w:val="005A5977"/>
    <w:rsid w:val="005A6E6A"/>
    <w:rsid w:val="005A795A"/>
    <w:rsid w:val="005A7D9F"/>
    <w:rsid w:val="005B12C6"/>
    <w:rsid w:val="005B2BE3"/>
    <w:rsid w:val="005B3A50"/>
    <w:rsid w:val="005B6F2B"/>
    <w:rsid w:val="005C41B0"/>
    <w:rsid w:val="005C4273"/>
    <w:rsid w:val="005C4BB0"/>
    <w:rsid w:val="005C50C8"/>
    <w:rsid w:val="005C5B1A"/>
    <w:rsid w:val="005C5E92"/>
    <w:rsid w:val="005D168D"/>
    <w:rsid w:val="005D1F05"/>
    <w:rsid w:val="005D3C92"/>
    <w:rsid w:val="005D70F7"/>
    <w:rsid w:val="005F2347"/>
    <w:rsid w:val="005F3F9E"/>
    <w:rsid w:val="005F5392"/>
    <w:rsid w:val="005F78BA"/>
    <w:rsid w:val="00607662"/>
    <w:rsid w:val="00611320"/>
    <w:rsid w:val="00611E81"/>
    <w:rsid w:val="00613B88"/>
    <w:rsid w:val="006145B5"/>
    <w:rsid w:val="0061639A"/>
    <w:rsid w:val="0061796B"/>
    <w:rsid w:val="00621E10"/>
    <w:rsid w:val="006225C2"/>
    <w:rsid w:val="00631FB2"/>
    <w:rsid w:val="00632DD8"/>
    <w:rsid w:val="00633E20"/>
    <w:rsid w:val="006359A9"/>
    <w:rsid w:val="00635F63"/>
    <w:rsid w:val="0063657C"/>
    <w:rsid w:val="00642DA0"/>
    <w:rsid w:val="0064508B"/>
    <w:rsid w:val="0064526D"/>
    <w:rsid w:val="00645F00"/>
    <w:rsid w:val="0064648D"/>
    <w:rsid w:val="00647200"/>
    <w:rsid w:val="00651D34"/>
    <w:rsid w:val="00656B00"/>
    <w:rsid w:val="00657F98"/>
    <w:rsid w:val="00661054"/>
    <w:rsid w:val="0067086F"/>
    <w:rsid w:val="006776AC"/>
    <w:rsid w:val="006815DE"/>
    <w:rsid w:val="006830D3"/>
    <w:rsid w:val="00697A13"/>
    <w:rsid w:val="006A1275"/>
    <w:rsid w:val="006A2BF3"/>
    <w:rsid w:val="006A48BF"/>
    <w:rsid w:val="006A75B2"/>
    <w:rsid w:val="006A7E47"/>
    <w:rsid w:val="006B12B1"/>
    <w:rsid w:val="006B5576"/>
    <w:rsid w:val="006B6EC6"/>
    <w:rsid w:val="006C0483"/>
    <w:rsid w:val="006C727E"/>
    <w:rsid w:val="006D0423"/>
    <w:rsid w:val="006D0F85"/>
    <w:rsid w:val="006D10F7"/>
    <w:rsid w:val="006D1E7E"/>
    <w:rsid w:val="006E1502"/>
    <w:rsid w:val="006F0A80"/>
    <w:rsid w:val="006F116F"/>
    <w:rsid w:val="006F732E"/>
    <w:rsid w:val="00701CB7"/>
    <w:rsid w:val="00701D34"/>
    <w:rsid w:val="007043A1"/>
    <w:rsid w:val="007055C5"/>
    <w:rsid w:val="00706D01"/>
    <w:rsid w:val="0071072D"/>
    <w:rsid w:val="007109AC"/>
    <w:rsid w:val="00712B8E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212F"/>
    <w:rsid w:val="00755C88"/>
    <w:rsid w:val="00756E04"/>
    <w:rsid w:val="007629B5"/>
    <w:rsid w:val="00765156"/>
    <w:rsid w:val="0076625F"/>
    <w:rsid w:val="00767A92"/>
    <w:rsid w:val="00772EBB"/>
    <w:rsid w:val="0078313A"/>
    <w:rsid w:val="007868AB"/>
    <w:rsid w:val="00791FDB"/>
    <w:rsid w:val="00795E15"/>
    <w:rsid w:val="007974AE"/>
    <w:rsid w:val="007A0F36"/>
    <w:rsid w:val="007A4AF1"/>
    <w:rsid w:val="007A7C23"/>
    <w:rsid w:val="007B5A1F"/>
    <w:rsid w:val="007B7073"/>
    <w:rsid w:val="007C10C9"/>
    <w:rsid w:val="007C123C"/>
    <w:rsid w:val="007C2F28"/>
    <w:rsid w:val="007C3F94"/>
    <w:rsid w:val="007C4640"/>
    <w:rsid w:val="007C63F3"/>
    <w:rsid w:val="007C6CCC"/>
    <w:rsid w:val="007D153E"/>
    <w:rsid w:val="007D591B"/>
    <w:rsid w:val="007D5CAF"/>
    <w:rsid w:val="007E072B"/>
    <w:rsid w:val="007E146F"/>
    <w:rsid w:val="007F0D39"/>
    <w:rsid w:val="007F386C"/>
    <w:rsid w:val="007F3F13"/>
    <w:rsid w:val="007F4573"/>
    <w:rsid w:val="007F4E7B"/>
    <w:rsid w:val="007F53A2"/>
    <w:rsid w:val="00804EE8"/>
    <w:rsid w:val="00815901"/>
    <w:rsid w:val="00821010"/>
    <w:rsid w:val="00821E8C"/>
    <w:rsid w:val="00824849"/>
    <w:rsid w:val="00824A54"/>
    <w:rsid w:val="0083246C"/>
    <w:rsid w:val="00832E02"/>
    <w:rsid w:val="0083539C"/>
    <w:rsid w:val="00836A31"/>
    <w:rsid w:val="00845F78"/>
    <w:rsid w:val="0084658D"/>
    <w:rsid w:val="00846623"/>
    <w:rsid w:val="00846849"/>
    <w:rsid w:val="00847A4F"/>
    <w:rsid w:val="00852FE6"/>
    <w:rsid w:val="00857E87"/>
    <w:rsid w:val="00866632"/>
    <w:rsid w:val="00867355"/>
    <w:rsid w:val="008706CE"/>
    <w:rsid w:val="00877771"/>
    <w:rsid w:val="00877E8B"/>
    <w:rsid w:val="008823D6"/>
    <w:rsid w:val="00891643"/>
    <w:rsid w:val="00896A08"/>
    <w:rsid w:val="008A3481"/>
    <w:rsid w:val="008A52C8"/>
    <w:rsid w:val="008A5CA2"/>
    <w:rsid w:val="008B311E"/>
    <w:rsid w:val="008B6127"/>
    <w:rsid w:val="008B6E72"/>
    <w:rsid w:val="008B7E3C"/>
    <w:rsid w:val="008C19E6"/>
    <w:rsid w:val="008C2B35"/>
    <w:rsid w:val="008C3203"/>
    <w:rsid w:val="008C5D9C"/>
    <w:rsid w:val="008D3209"/>
    <w:rsid w:val="008D3F43"/>
    <w:rsid w:val="008E0DBC"/>
    <w:rsid w:val="008E2F54"/>
    <w:rsid w:val="008E3098"/>
    <w:rsid w:val="008E5E59"/>
    <w:rsid w:val="008E71A6"/>
    <w:rsid w:val="008F311F"/>
    <w:rsid w:val="008F3CF5"/>
    <w:rsid w:val="008F57D8"/>
    <w:rsid w:val="008F64EA"/>
    <w:rsid w:val="00901D6F"/>
    <w:rsid w:val="00902F5C"/>
    <w:rsid w:val="00903128"/>
    <w:rsid w:val="009031A6"/>
    <w:rsid w:val="00905E40"/>
    <w:rsid w:val="00910013"/>
    <w:rsid w:val="00911CE9"/>
    <w:rsid w:val="00912554"/>
    <w:rsid w:val="009147E2"/>
    <w:rsid w:val="009201B0"/>
    <w:rsid w:val="00921C15"/>
    <w:rsid w:val="00923BC9"/>
    <w:rsid w:val="0092634D"/>
    <w:rsid w:val="00926612"/>
    <w:rsid w:val="00932342"/>
    <w:rsid w:val="00932DA8"/>
    <w:rsid w:val="00933548"/>
    <w:rsid w:val="0094003C"/>
    <w:rsid w:val="009423F9"/>
    <w:rsid w:val="00944D71"/>
    <w:rsid w:val="00944DBA"/>
    <w:rsid w:val="009455CA"/>
    <w:rsid w:val="0095105F"/>
    <w:rsid w:val="00953970"/>
    <w:rsid w:val="009556B4"/>
    <w:rsid w:val="00955951"/>
    <w:rsid w:val="00956562"/>
    <w:rsid w:val="00956864"/>
    <w:rsid w:val="009607B3"/>
    <w:rsid w:val="00966CEB"/>
    <w:rsid w:val="00967351"/>
    <w:rsid w:val="009674FB"/>
    <w:rsid w:val="00974B27"/>
    <w:rsid w:val="009757AA"/>
    <w:rsid w:val="00975844"/>
    <w:rsid w:val="00983E16"/>
    <w:rsid w:val="009848D2"/>
    <w:rsid w:val="00985E5D"/>
    <w:rsid w:val="00991019"/>
    <w:rsid w:val="009A49E0"/>
    <w:rsid w:val="009A643D"/>
    <w:rsid w:val="009A7658"/>
    <w:rsid w:val="009B0D11"/>
    <w:rsid w:val="009B125F"/>
    <w:rsid w:val="009B42B1"/>
    <w:rsid w:val="009B61AB"/>
    <w:rsid w:val="009C0787"/>
    <w:rsid w:val="009C1BB4"/>
    <w:rsid w:val="009C48CF"/>
    <w:rsid w:val="009C55C6"/>
    <w:rsid w:val="009C633A"/>
    <w:rsid w:val="009D0FF7"/>
    <w:rsid w:val="009D1EA0"/>
    <w:rsid w:val="009D69EF"/>
    <w:rsid w:val="009E0FD4"/>
    <w:rsid w:val="009E228A"/>
    <w:rsid w:val="009E343A"/>
    <w:rsid w:val="009E3545"/>
    <w:rsid w:val="009F17D7"/>
    <w:rsid w:val="009F3655"/>
    <w:rsid w:val="009F5F66"/>
    <w:rsid w:val="00A010FE"/>
    <w:rsid w:val="00A05477"/>
    <w:rsid w:val="00A11943"/>
    <w:rsid w:val="00A141D3"/>
    <w:rsid w:val="00A172ED"/>
    <w:rsid w:val="00A17CA7"/>
    <w:rsid w:val="00A20653"/>
    <w:rsid w:val="00A2277C"/>
    <w:rsid w:val="00A22EB3"/>
    <w:rsid w:val="00A23947"/>
    <w:rsid w:val="00A23A7C"/>
    <w:rsid w:val="00A26843"/>
    <w:rsid w:val="00A30781"/>
    <w:rsid w:val="00A34233"/>
    <w:rsid w:val="00A50246"/>
    <w:rsid w:val="00A5494E"/>
    <w:rsid w:val="00A550B7"/>
    <w:rsid w:val="00A57375"/>
    <w:rsid w:val="00A6049D"/>
    <w:rsid w:val="00A643EC"/>
    <w:rsid w:val="00A66192"/>
    <w:rsid w:val="00A741C3"/>
    <w:rsid w:val="00A810C3"/>
    <w:rsid w:val="00A816B9"/>
    <w:rsid w:val="00A83A9F"/>
    <w:rsid w:val="00A87059"/>
    <w:rsid w:val="00A90693"/>
    <w:rsid w:val="00A96C66"/>
    <w:rsid w:val="00AA4253"/>
    <w:rsid w:val="00AB7B52"/>
    <w:rsid w:val="00AC09D3"/>
    <w:rsid w:val="00AC2AAB"/>
    <w:rsid w:val="00AC2BCA"/>
    <w:rsid w:val="00AC7026"/>
    <w:rsid w:val="00AD0B7F"/>
    <w:rsid w:val="00AD161C"/>
    <w:rsid w:val="00AD28C1"/>
    <w:rsid w:val="00AD3D7B"/>
    <w:rsid w:val="00AD5438"/>
    <w:rsid w:val="00AD718F"/>
    <w:rsid w:val="00AF019D"/>
    <w:rsid w:val="00AF1E7C"/>
    <w:rsid w:val="00AF3291"/>
    <w:rsid w:val="00AF5442"/>
    <w:rsid w:val="00AF5C7B"/>
    <w:rsid w:val="00AF72AB"/>
    <w:rsid w:val="00AF7D5D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926"/>
    <w:rsid w:val="00B13D23"/>
    <w:rsid w:val="00B16C3F"/>
    <w:rsid w:val="00B2161A"/>
    <w:rsid w:val="00B22B98"/>
    <w:rsid w:val="00B25BAE"/>
    <w:rsid w:val="00B26677"/>
    <w:rsid w:val="00B319B8"/>
    <w:rsid w:val="00B370FC"/>
    <w:rsid w:val="00B40E13"/>
    <w:rsid w:val="00B415E1"/>
    <w:rsid w:val="00B44B63"/>
    <w:rsid w:val="00B45FA0"/>
    <w:rsid w:val="00B524FE"/>
    <w:rsid w:val="00B61819"/>
    <w:rsid w:val="00B67D7D"/>
    <w:rsid w:val="00B70305"/>
    <w:rsid w:val="00B70C65"/>
    <w:rsid w:val="00B71471"/>
    <w:rsid w:val="00B726CA"/>
    <w:rsid w:val="00B74CA4"/>
    <w:rsid w:val="00B75CDF"/>
    <w:rsid w:val="00B83F89"/>
    <w:rsid w:val="00B8472D"/>
    <w:rsid w:val="00B863C3"/>
    <w:rsid w:val="00B9191F"/>
    <w:rsid w:val="00B91D7D"/>
    <w:rsid w:val="00B9326F"/>
    <w:rsid w:val="00B943A0"/>
    <w:rsid w:val="00B977F0"/>
    <w:rsid w:val="00BA024A"/>
    <w:rsid w:val="00BA23E4"/>
    <w:rsid w:val="00BA63C4"/>
    <w:rsid w:val="00BB42B7"/>
    <w:rsid w:val="00BB4538"/>
    <w:rsid w:val="00BB709E"/>
    <w:rsid w:val="00BB733D"/>
    <w:rsid w:val="00BC499A"/>
    <w:rsid w:val="00BC5704"/>
    <w:rsid w:val="00BC78DF"/>
    <w:rsid w:val="00BD05B7"/>
    <w:rsid w:val="00BD1246"/>
    <w:rsid w:val="00BD3A62"/>
    <w:rsid w:val="00BE0616"/>
    <w:rsid w:val="00BE06B1"/>
    <w:rsid w:val="00BE187C"/>
    <w:rsid w:val="00BE23CE"/>
    <w:rsid w:val="00BE510B"/>
    <w:rsid w:val="00BE72C3"/>
    <w:rsid w:val="00BF1D8C"/>
    <w:rsid w:val="00BF3EC3"/>
    <w:rsid w:val="00BF6CFD"/>
    <w:rsid w:val="00C010E2"/>
    <w:rsid w:val="00C01769"/>
    <w:rsid w:val="00C05248"/>
    <w:rsid w:val="00C078C3"/>
    <w:rsid w:val="00C1317E"/>
    <w:rsid w:val="00C13E57"/>
    <w:rsid w:val="00C13F4B"/>
    <w:rsid w:val="00C15D8B"/>
    <w:rsid w:val="00C1633A"/>
    <w:rsid w:val="00C16697"/>
    <w:rsid w:val="00C2000F"/>
    <w:rsid w:val="00C21DEC"/>
    <w:rsid w:val="00C23DB8"/>
    <w:rsid w:val="00C30BB1"/>
    <w:rsid w:val="00C3371C"/>
    <w:rsid w:val="00C34216"/>
    <w:rsid w:val="00C36B3A"/>
    <w:rsid w:val="00C379DE"/>
    <w:rsid w:val="00C4308E"/>
    <w:rsid w:val="00C51B25"/>
    <w:rsid w:val="00C565E0"/>
    <w:rsid w:val="00C67838"/>
    <w:rsid w:val="00C718C3"/>
    <w:rsid w:val="00C759EA"/>
    <w:rsid w:val="00C75C12"/>
    <w:rsid w:val="00C803C7"/>
    <w:rsid w:val="00C87BB6"/>
    <w:rsid w:val="00C92B66"/>
    <w:rsid w:val="00C969D4"/>
    <w:rsid w:val="00C96D42"/>
    <w:rsid w:val="00CA1E48"/>
    <w:rsid w:val="00CA2600"/>
    <w:rsid w:val="00CB4145"/>
    <w:rsid w:val="00CB4187"/>
    <w:rsid w:val="00CC0C61"/>
    <w:rsid w:val="00CC25F3"/>
    <w:rsid w:val="00CC4794"/>
    <w:rsid w:val="00CD1A68"/>
    <w:rsid w:val="00CD31DA"/>
    <w:rsid w:val="00CE0ABF"/>
    <w:rsid w:val="00CE376A"/>
    <w:rsid w:val="00CE40EF"/>
    <w:rsid w:val="00CE51A2"/>
    <w:rsid w:val="00CF1E35"/>
    <w:rsid w:val="00CF24D6"/>
    <w:rsid w:val="00CF3D17"/>
    <w:rsid w:val="00D00D66"/>
    <w:rsid w:val="00D010FA"/>
    <w:rsid w:val="00D05FAD"/>
    <w:rsid w:val="00D22420"/>
    <w:rsid w:val="00D242A9"/>
    <w:rsid w:val="00D268DB"/>
    <w:rsid w:val="00D27454"/>
    <w:rsid w:val="00D30A57"/>
    <w:rsid w:val="00D32EB3"/>
    <w:rsid w:val="00D42AC2"/>
    <w:rsid w:val="00D4409D"/>
    <w:rsid w:val="00D47864"/>
    <w:rsid w:val="00D52CA8"/>
    <w:rsid w:val="00D561D5"/>
    <w:rsid w:val="00D57CFC"/>
    <w:rsid w:val="00D636D0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4632"/>
    <w:rsid w:val="00D9100E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05C3"/>
    <w:rsid w:val="00DE2E68"/>
    <w:rsid w:val="00DE5058"/>
    <w:rsid w:val="00DE6CAB"/>
    <w:rsid w:val="00DF3A94"/>
    <w:rsid w:val="00DF59D6"/>
    <w:rsid w:val="00E05EEB"/>
    <w:rsid w:val="00E076F4"/>
    <w:rsid w:val="00E11394"/>
    <w:rsid w:val="00E14240"/>
    <w:rsid w:val="00E1424E"/>
    <w:rsid w:val="00E237AB"/>
    <w:rsid w:val="00E24306"/>
    <w:rsid w:val="00E253C4"/>
    <w:rsid w:val="00E25AC0"/>
    <w:rsid w:val="00E2710A"/>
    <w:rsid w:val="00E3282A"/>
    <w:rsid w:val="00E3337A"/>
    <w:rsid w:val="00E347E3"/>
    <w:rsid w:val="00E436D8"/>
    <w:rsid w:val="00E47775"/>
    <w:rsid w:val="00E53076"/>
    <w:rsid w:val="00E537BF"/>
    <w:rsid w:val="00E55811"/>
    <w:rsid w:val="00E60AF9"/>
    <w:rsid w:val="00E636D4"/>
    <w:rsid w:val="00E642CB"/>
    <w:rsid w:val="00E65437"/>
    <w:rsid w:val="00E659FC"/>
    <w:rsid w:val="00E65B0E"/>
    <w:rsid w:val="00E6718E"/>
    <w:rsid w:val="00E714B0"/>
    <w:rsid w:val="00E72FD0"/>
    <w:rsid w:val="00E86924"/>
    <w:rsid w:val="00E870FC"/>
    <w:rsid w:val="00E96AA7"/>
    <w:rsid w:val="00E97738"/>
    <w:rsid w:val="00EA222F"/>
    <w:rsid w:val="00EA3D07"/>
    <w:rsid w:val="00EB1ED2"/>
    <w:rsid w:val="00EB3FF2"/>
    <w:rsid w:val="00EB6E65"/>
    <w:rsid w:val="00EC3D32"/>
    <w:rsid w:val="00EC53D9"/>
    <w:rsid w:val="00EC5BD3"/>
    <w:rsid w:val="00ED3DBD"/>
    <w:rsid w:val="00ED4381"/>
    <w:rsid w:val="00EE54AE"/>
    <w:rsid w:val="00EF07CA"/>
    <w:rsid w:val="00EF182B"/>
    <w:rsid w:val="00EF75C0"/>
    <w:rsid w:val="00F02772"/>
    <w:rsid w:val="00F02D6E"/>
    <w:rsid w:val="00F1340A"/>
    <w:rsid w:val="00F140F0"/>
    <w:rsid w:val="00F14B42"/>
    <w:rsid w:val="00F14C02"/>
    <w:rsid w:val="00F14E7A"/>
    <w:rsid w:val="00F15EA3"/>
    <w:rsid w:val="00F23A23"/>
    <w:rsid w:val="00F25822"/>
    <w:rsid w:val="00F26405"/>
    <w:rsid w:val="00F322F1"/>
    <w:rsid w:val="00F4018F"/>
    <w:rsid w:val="00F42A88"/>
    <w:rsid w:val="00F446B5"/>
    <w:rsid w:val="00F50C82"/>
    <w:rsid w:val="00F51391"/>
    <w:rsid w:val="00F51D73"/>
    <w:rsid w:val="00F52E3A"/>
    <w:rsid w:val="00F53049"/>
    <w:rsid w:val="00F6368A"/>
    <w:rsid w:val="00F66678"/>
    <w:rsid w:val="00F671CB"/>
    <w:rsid w:val="00F73D99"/>
    <w:rsid w:val="00F8350F"/>
    <w:rsid w:val="00F8497F"/>
    <w:rsid w:val="00F879AC"/>
    <w:rsid w:val="00F90C66"/>
    <w:rsid w:val="00F90FD3"/>
    <w:rsid w:val="00FA044B"/>
    <w:rsid w:val="00FA4115"/>
    <w:rsid w:val="00FB5B99"/>
    <w:rsid w:val="00FB6BCD"/>
    <w:rsid w:val="00FB763D"/>
    <w:rsid w:val="00FB77BE"/>
    <w:rsid w:val="00FC4ABF"/>
    <w:rsid w:val="00FD2C37"/>
    <w:rsid w:val="00FD2F76"/>
    <w:rsid w:val="00FD6C5D"/>
    <w:rsid w:val="00FF046E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A0165E43-358C-3D41-BCD9-311BA4D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c10.com/Pro2SC10swBlackimag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img2c.associatedelectrics.com/pdf/map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230</Words>
  <Characters>1385</Characters>
  <Application>Microsoft Office Word</Application>
  <DocSecurity>0</DocSecurity>
  <Lines>277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1491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9</cp:revision>
  <cp:lastPrinted>2018-06-28T15:35:00Z</cp:lastPrinted>
  <dcterms:created xsi:type="dcterms:W3CDTF">2026-03-03T19:16:00Z</dcterms:created>
  <dcterms:modified xsi:type="dcterms:W3CDTF">2026-03-12T17:28:00Z</dcterms:modified>
</cp:coreProperties>
</file>