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CB2E3" w14:textId="52EE4F15" w:rsidR="00147E3D" w:rsidRDefault="00147E3D" w:rsidP="00B91D7D">
      <w:pPr>
        <w:spacing w:line="240" w:lineRule="auto"/>
        <w:ind w:firstLine="0"/>
        <w:outlineLvl w:val="0"/>
      </w:pPr>
      <w:bookmarkStart w:id="0" w:name="_Hlk203724451"/>
      <w:bookmarkEnd w:id="0"/>
    </w:p>
    <w:p w14:paraId="1E977606" w14:textId="39B5E52D" w:rsidR="00147E3D" w:rsidRDefault="00611E81" w:rsidP="00B91D7D">
      <w:pPr>
        <w:spacing w:line="240" w:lineRule="auto"/>
        <w:ind w:firstLine="0"/>
        <w:outlineLvl w:val="0"/>
      </w:pPr>
      <w:bookmarkStart w:id="1" w:name="_Hlk193101918"/>
      <w:bookmarkEnd w:id="1"/>
      <w:r>
        <w:rPr>
          <w:noProof/>
        </w:rPr>
        <w:drawing>
          <wp:inline distT="0" distB="0" distL="0" distR="0" wp14:anchorId="753A05F6" wp14:editId="4C98DFA5">
            <wp:extent cx="6858000" cy="642556"/>
            <wp:effectExtent l="0" t="0" r="0" b="5715"/>
            <wp:docPr id="1676356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5697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3ACB" w14:textId="1EB3EAAB" w:rsidR="00CC4794" w:rsidRDefault="00CC4794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2D2D63A6" w14:textId="6A2CF1B1" w:rsidR="00B91D7D" w:rsidRDefault="00B91D7D" w:rsidP="00B91D7D">
      <w:pPr>
        <w:spacing w:line="240" w:lineRule="auto"/>
        <w:ind w:firstLine="0"/>
        <w:outlineLvl w:val="0"/>
        <w:rPr>
          <w:rFonts w:ascii="Arial" w:hAnsi="Arial" w:cs="Arial"/>
          <w:color w:val="FF0000"/>
        </w:rPr>
      </w:pPr>
      <w:r w:rsidRPr="007B5A1F">
        <w:rPr>
          <w:rFonts w:ascii="Arial" w:hAnsi="Arial" w:cs="Arial"/>
          <w:b/>
        </w:rPr>
        <w:t>For Immediate Release:</w:t>
      </w:r>
      <w:r w:rsidRPr="000576FB">
        <w:rPr>
          <w:rFonts w:ascii="Arial" w:hAnsi="Arial" w:cs="Arial"/>
          <w:b/>
        </w:rPr>
        <w:t xml:space="preserve"> </w:t>
      </w:r>
      <w:r w:rsidR="00803A24">
        <w:rPr>
          <w:rFonts w:ascii="Arial" w:hAnsi="Arial" w:cs="Arial"/>
        </w:rPr>
        <w:t>Ju</w:t>
      </w:r>
      <w:r w:rsidR="00B72EEF">
        <w:rPr>
          <w:rFonts w:ascii="Arial" w:hAnsi="Arial" w:cs="Arial"/>
        </w:rPr>
        <w:t>ly</w:t>
      </w:r>
      <w:r w:rsidR="00DE6C9B">
        <w:rPr>
          <w:rFonts w:ascii="Arial" w:hAnsi="Arial" w:cs="Arial"/>
        </w:rPr>
        <w:t xml:space="preserve"> 2025</w:t>
      </w:r>
    </w:p>
    <w:p w14:paraId="5777F2E8" w14:textId="72D61EF3" w:rsidR="00163C17" w:rsidRDefault="00163C17" w:rsidP="00B91D7D">
      <w:pPr>
        <w:spacing w:line="240" w:lineRule="auto"/>
        <w:ind w:firstLine="0"/>
        <w:outlineLvl w:val="0"/>
        <w:rPr>
          <w:rFonts w:ascii="Arial" w:hAnsi="Arial" w:cs="Arial"/>
          <w:color w:val="FF0000"/>
        </w:rPr>
      </w:pPr>
    </w:p>
    <w:p w14:paraId="51E75555" w14:textId="76ADCBC6" w:rsidR="006B7E2E" w:rsidRDefault="00237EB0" w:rsidP="006B6EC6">
      <w:pPr>
        <w:spacing w:line="240" w:lineRule="auto"/>
        <w:ind w:firstLine="0"/>
        <w:outlineLvl w:val="0"/>
        <w:rPr>
          <w:rFonts w:ascii="Franklin Gothic Demi" w:hAnsi="Franklin Gothic Demi" w:cs="Helvetica"/>
          <w:b/>
          <w:bCs/>
          <w:sz w:val="46"/>
          <w:szCs w:val="46"/>
        </w:rPr>
      </w:pPr>
      <w:r w:rsidRPr="00237EB0">
        <w:rPr>
          <w:rFonts w:ascii="Franklin Gothic Demi" w:hAnsi="Franklin Gothic Demi" w:cs="Arial"/>
          <w:b/>
          <w:color w:val="000000" w:themeColor="text1"/>
          <w:sz w:val="46"/>
          <w:szCs w:val="46"/>
        </w:rPr>
        <w:t xml:space="preserve">RC28 Team Kit </w:t>
      </w:r>
      <w:r w:rsidRPr="00237EB0">
        <w:rPr>
          <w:rFonts w:ascii="Franklin Gothic Demi" w:hAnsi="Franklin Gothic Demi" w:cs="Helvetica"/>
          <w:b/>
          <w:bCs/>
          <w:sz w:val="46"/>
          <w:szCs w:val="46"/>
        </w:rPr>
        <w:t>#20165</w:t>
      </w:r>
    </w:p>
    <w:p w14:paraId="2A4FA183" w14:textId="1A602252" w:rsidR="00237EB0" w:rsidRDefault="00237EB0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 w:rsidRPr="00237EB0">
        <w:rPr>
          <w:rFonts w:ascii="Helvetica" w:hAnsi="Helvetica" w:cs="Helvetica"/>
          <w:sz w:val="32"/>
          <w:szCs w:val="32"/>
        </w:rPr>
        <w:t>1:28 Scale 2WD Electric On</w:t>
      </w:r>
      <w:r w:rsidR="00FB28C4">
        <w:rPr>
          <w:rFonts w:ascii="Helvetica" w:hAnsi="Helvetica" w:cs="Helvetica"/>
          <w:sz w:val="32"/>
          <w:szCs w:val="32"/>
        </w:rPr>
        <w:t>-</w:t>
      </w:r>
      <w:r w:rsidRPr="00237EB0">
        <w:rPr>
          <w:rFonts w:ascii="Helvetica" w:hAnsi="Helvetica" w:cs="Helvetica"/>
          <w:sz w:val="32"/>
          <w:szCs w:val="32"/>
        </w:rPr>
        <w:t>Road Competition Kit</w:t>
      </w:r>
    </w:p>
    <w:p w14:paraId="375E7D86" w14:textId="0CF61FAD" w:rsidR="00237EB0" w:rsidRDefault="00237EB0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</w:p>
    <w:p w14:paraId="105C1DA8" w14:textId="1D3B73DE" w:rsidR="00237EB0" w:rsidRPr="00237EB0" w:rsidRDefault="00237EB0" w:rsidP="00237EB0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40" w:lineRule="auto"/>
        <w:ind w:firstLine="0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</w:rPr>
        <w:drawing>
          <wp:inline distT="0" distB="0" distL="0" distR="0" wp14:anchorId="560BF44C" wp14:editId="48292517">
            <wp:extent cx="6864874" cy="2677301"/>
            <wp:effectExtent l="0" t="0" r="0" b="8890"/>
            <wp:docPr id="10447775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77512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4874" cy="267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C176" w14:textId="0462DE6C" w:rsidR="007B5A1F" w:rsidRDefault="007B5A1F" w:rsidP="00BF3EC3">
      <w:pPr>
        <w:pStyle w:val="BasicParagraph"/>
        <w:spacing w:line="240" w:lineRule="auto"/>
        <w:jc w:val="center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00"/>
      </w:tblGrid>
      <w:tr w:rsidR="00F15EA3" w:rsidRPr="005735AE" w14:paraId="20B3A21D" w14:textId="77777777" w:rsidTr="00D61834">
        <w:trPr>
          <w:trHeight w:val="432"/>
        </w:trPr>
        <w:tc>
          <w:tcPr>
            <w:tcW w:w="10800" w:type="dxa"/>
            <w:shd w:val="clear" w:color="auto" w:fill="FD8521"/>
            <w:vAlign w:val="center"/>
          </w:tcPr>
          <w:p w14:paraId="50BA9359" w14:textId="4C112B4A" w:rsidR="00F15EA3" w:rsidRPr="005735AE" w:rsidRDefault="004B143E" w:rsidP="005735AE">
            <w:pPr>
              <w:pStyle w:val="BasicParagraph"/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/>
              </w:rPr>
            </w:pPr>
            <w:r w:rsidRPr="00500D46">
              <w:rPr>
                <w:rFonts w:ascii="Arial" w:eastAsia="Times New Roman" w:hAnsi="Arial" w:cs="Arial"/>
                <w:b/>
                <w:color w:val="FFFFFF" w:themeColor="background1"/>
              </w:rPr>
              <w:t>ELECTRIC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</w:t>
            </w:r>
            <w:r w:rsidR="00697BDF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697BDF" w:rsidRPr="005735AE">
              <w:rPr>
                <w:rFonts w:ascii="Arial" w:eastAsia="Times New Roman" w:hAnsi="Arial" w:cs="Arial"/>
                <w:b/>
                <w:color w:val="FFFFFF"/>
              </w:rPr>
              <w:t xml:space="preserve"> 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1: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28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SCALE   </w:t>
            </w:r>
            <w:r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306478">
              <w:rPr>
                <w:rFonts w:ascii="Arial" w:eastAsia="Times New Roman" w:hAnsi="Arial" w:cs="Arial"/>
                <w:b/>
                <w:color w:val="FFFFFF"/>
              </w:rPr>
              <w:t>2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WHEEL DRIVE   </w:t>
            </w:r>
            <w:r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O</w:t>
            </w:r>
            <w:r w:rsidR="00A02E76">
              <w:rPr>
                <w:rFonts w:ascii="Arial" w:eastAsia="Times New Roman" w:hAnsi="Arial" w:cs="Arial"/>
                <w:b/>
                <w:color w:val="FFFFFF"/>
              </w:rPr>
              <w:t>N</w:t>
            </w:r>
            <w:r w:rsidR="00237EB0">
              <w:rPr>
                <w:rFonts w:ascii="Arial" w:eastAsia="Times New Roman" w:hAnsi="Arial" w:cs="Arial"/>
                <w:b/>
                <w:color w:val="FFFFFF"/>
              </w:rPr>
              <w:t>-R</w:t>
            </w:r>
            <w:r w:rsidR="00A02E76">
              <w:rPr>
                <w:rFonts w:ascii="Arial" w:eastAsia="Times New Roman" w:hAnsi="Arial" w:cs="Arial"/>
                <w:b/>
                <w:color w:val="FFFFFF"/>
              </w:rPr>
              <w:t>OA</w:t>
            </w:r>
            <w:r w:rsidR="00A02E76">
              <w:rPr>
                <w:b/>
                <w:color w:val="FFFFFF"/>
              </w:rPr>
              <w:t>D</w:t>
            </w:r>
            <w:r w:rsidR="00E82F90">
              <w:rPr>
                <w:b/>
                <w:color w:val="FFFFFF"/>
              </w:rPr>
              <w:t xml:space="preserve">   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="00E82F90"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E82F90">
              <w:rPr>
                <w:rFonts w:ascii="Arial" w:eastAsia="Times New Roman" w:hAnsi="Arial" w:cs="Arial"/>
                <w:b/>
                <w:color w:val="FFFFFF"/>
              </w:rPr>
              <w:t>KIT</w:t>
            </w:r>
            <w:r w:rsidR="00E82F90">
              <w:rPr>
                <w:b/>
                <w:color w:val="FFFFFF"/>
              </w:rPr>
              <w:t xml:space="preserve">  </w:t>
            </w:r>
          </w:p>
        </w:tc>
      </w:tr>
    </w:tbl>
    <w:p w14:paraId="6542C6C9" w14:textId="0BAD36CF" w:rsidR="009B61AB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eastAsia="Times New Roman"/>
          <w:color w:val="auto"/>
        </w:rPr>
      </w:pPr>
      <w:r w:rsidRPr="00D61834">
        <w:rPr>
          <w:rFonts w:ascii="Arial" w:eastAsia="Times New Roman" w:hAnsi="Arial" w:cs="Arial"/>
          <w:noProof/>
          <w:color w:val="auto"/>
          <w:sz w:val="40"/>
          <w:szCs w:val="40"/>
        </w:rPr>
        <w:drawing>
          <wp:anchor distT="0" distB="0" distL="114300" distR="114300" simplePos="0" relativeHeight="251771904" behindDoc="1" locked="0" layoutInCell="1" allowOverlap="1" wp14:anchorId="06A4452B" wp14:editId="4B770BE5">
            <wp:simplePos x="0" y="0"/>
            <wp:positionH relativeFrom="margin">
              <wp:posOffset>-114300</wp:posOffset>
            </wp:positionH>
            <wp:positionV relativeFrom="paragraph">
              <wp:posOffset>430530</wp:posOffset>
            </wp:positionV>
            <wp:extent cx="3247412" cy="2477249"/>
            <wp:effectExtent l="0" t="0" r="0" b="0"/>
            <wp:wrapNone/>
            <wp:docPr id="12702385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38595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412" cy="2477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7E2E">
        <w:rPr>
          <w:rStyle w:val="IntroCopy"/>
          <w:rFonts w:eastAsia="Times New Roman"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395364CF" wp14:editId="12D9E76B">
                <wp:simplePos x="0" y="0"/>
                <wp:positionH relativeFrom="margin">
                  <wp:align>right</wp:align>
                </wp:positionH>
                <wp:positionV relativeFrom="paragraph">
                  <wp:posOffset>360680</wp:posOffset>
                </wp:positionV>
                <wp:extent cx="3600450" cy="38195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381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803E8" w14:textId="046F53D5" w:rsidR="00237EB0" w:rsidRDefault="00237EB0" w:rsidP="00237EB0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 xml:space="preserve">Introducing the Team Associated </w:t>
                            </w:r>
                            <w:r w:rsidRPr="005C3FBA">
                              <w:rPr>
                                <w:rFonts w:ascii="Helvetica" w:hAnsi="Helvetica" w:cs="Helvetica"/>
                                <w:b/>
                                <w:bCs/>
                              </w:rPr>
                              <w:t>RC28 Team Kit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. This compact on-road race car is designed with the same engineering precision found in every AREA 51-developed product. Though small in scale, the RC28R delivers big performance in an easy to set up package. Featuring a fixed-arm front suspension with included optional molded upper arms for tuning caster and camber. The torsion side links (soft, medium, and hard included) replace the need for a side spring making setup easy while adding performance in areas a conventional spring does not. The battery holder design ensures quick access without disturbing the </w:t>
                            </w:r>
                          </w:p>
                          <w:p w14:paraId="749CB0F3" w14:textId="57D549AB" w:rsidR="00237EB0" w:rsidRDefault="00237EB0" w:rsidP="00237EB0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center shock.</w:t>
                            </w:r>
                          </w:p>
                          <w:p w14:paraId="435CBD41" w14:textId="77777777" w:rsidR="00237EB0" w:rsidRDefault="00237EB0" w:rsidP="00237EB0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3A3D5B4E" w14:textId="27F37F05" w:rsidR="00237EB0" w:rsidRDefault="00237EB0" w:rsidP="00237EB0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The steel chassis plate provides a low center of gravity while the insert adjustable roll center enables chassis roll adjustment based on the grip level. The pitch, roll and droop can further be tuned/Adjusted with the threaded aluminum center shock, spring collars and side damper tubes. The two-piece rear pod allows quick axle height adjustment utilizing Factory Team carbon fiber shims. Fine-tune Ackermann on the fly with the adjustable servo mount. Compact, tunable, and designed to race, the RC28R is built for high performance and fun—even in tight spaces.</w:t>
                            </w:r>
                          </w:p>
                          <w:p w14:paraId="3A3BE2D7" w14:textId="74B8F9FB" w:rsidR="006B7E2E" w:rsidRPr="006B7E2E" w:rsidRDefault="006B7E2E" w:rsidP="006B7E2E">
                            <w:pPr>
                              <w:pStyle w:val="BasicParagraph"/>
                              <w:tabs>
                                <w:tab w:val="left" w:pos="10710"/>
                              </w:tabs>
                              <w:spacing w:line="276" w:lineRule="auto"/>
                              <w:ind w:right="324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364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2.3pt;margin-top:28.4pt;width:283.5pt;height:300.75pt;z-index:-251557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" filled="f" stroked="f">
                <v:textbox>
                  <w:txbxContent>
                    <w:p w14:paraId="2C7803E8" w14:textId="046F53D5" w:rsidR="00237EB0" w:rsidRDefault="00237EB0" w:rsidP="00237EB0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 xml:space="preserve">Introducing the Team Associated </w:t>
                      </w:r>
                      <w:r w:rsidRPr="005C3FBA">
                        <w:rPr>
                          <w:rFonts w:ascii="Helvetica" w:hAnsi="Helvetica" w:cs="Helvetica"/>
                          <w:b/>
                          <w:bCs/>
                        </w:rPr>
                        <w:t>RC28 Team Kit</w:t>
                      </w:r>
                      <w:r>
                        <w:rPr>
                          <w:rFonts w:ascii="Helvetica" w:hAnsi="Helvetica" w:cs="Helvetica"/>
                        </w:rPr>
                        <w:t xml:space="preserve">. This compact on-road race car is designed with the same engineering precision found in every AREA 51-developed product. Though small in scale, the RC28R delivers big performance in an easy to set up package. Featuring a fixed-arm front suspension with included optional molded upper arms for tuning caster and camber. The torsion side links (soft, medium, and hard included) replace the need for a side spring making setup easy while adding performance in areas a conventional spring does not. The battery holder design ensures quick access without disturbing the </w:t>
                      </w:r>
                    </w:p>
                    <w:p w14:paraId="749CB0F3" w14:textId="57D549AB" w:rsidR="00237EB0" w:rsidRDefault="00237EB0" w:rsidP="00237EB0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center shock.</w:t>
                      </w:r>
                    </w:p>
                    <w:p w14:paraId="435CBD41" w14:textId="77777777" w:rsidR="00237EB0" w:rsidRDefault="00237EB0" w:rsidP="00237EB0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</w:p>
                    <w:p w14:paraId="3A3D5B4E" w14:textId="27F37F05" w:rsidR="00237EB0" w:rsidRDefault="00237EB0" w:rsidP="00237EB0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The steel chassis plate provides a low center of gravity while the insert adjustable roll center enables chassis roll adjustment based on the grip level. The pitch, roll and droop can further be tuned/Adjusted with the threaded aluminum center shock, spring collars and side damper tubes. The two-piece rear pod allows quick axle height adjustment utilizing Factory Team carbon fiber shims. Fine-tune Ackermann on the fly with the adjustable servo mount. Compact, tunable, and designed to race, the RC28R is built for high performance and fun—even in tight spaces.</w:t>
                      </w:r>
                    </w:p>
                    <w:p w14:paraId="3A3BE2D7" w14:textId="74B8F9FB" w:rsidR="006B7E2E" w:rsidRPr="006B7E2E" w:rsidRDefault="006B7E2E" w:rsidP="006B7E2E">
                      <w:pPr>
                        <w:pStyle w:val="BasicParagraph"/>
                        <w:tabs>
                          <w:tab w:val="left" w:pos="10710"/>
                        </w:tabs>
                        <w:spacing w:line="276" w:lineRule="auto"/>
                        <w:ind w:right="324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478"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t xml:space="preserve"> </w:t>
      </w:r>
      <w:r w:rsidR="009B61AB">
        <w:rPr>
          <w:rStyle w:val="IntroCopy"/>
          <w:rFonts w:eastAsia="Times New Roman"/>
          <w:color w:val="auto"/>
        </w:rPr>
        <w:br w:type="page"/>
      </w:r>
    </w:p>
    <w:p w14:paraId="4460547F" w14:textId="792DBCB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lastRenderedPageBreak/>
        <w:drawing>
          <wp:anchor distT="0" distB="0" distL="114300" distR="114300" simplePos="0" relativeHeight="251700223" behindDoc="1" locked="0" layoutInCell="1" allowOverlap="1" wp14:anchorId="7BA51963" wp14:editId="7F0F17F5">
            <wp:simplePos x="0" y="0"/>
            <wp:positionH relativeFrom="margin">
              <wp:posOffset>2276475</wp:posOffset>
            </wp:positionH>
            <wp:positionV relativeFrom="paragraph">
              <wp:posOffset>-609600</wp:posOffset>
            </wp:positionV>
            <wp:extent cx="2333625" cy="2333625"/>
            <wp:effectExtent l="0" t="0" r="9525" b="9525"/>
            <wp:wrapNone/>
            <wp:docPr id="443458672" name="Picture 10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58672" name="Picture 10" descr="A black and white logo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69F2A" w14:textId="0AEA8F7C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38D6FF9" w14:textId="5BA2212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2144" behindDoc="1" locked="0" layoutInCell="1" allowOverlap="1" wp14:anchorId="4A7CB0C4" wp14:editId="4FAA1867">
            <wp:simplePos x="0" y="0"/>
            <wp:positionH relativeFrom="margin">
              <wp:posOffset>-266700</wp:posOffset>
            </wp:positionH>
            <wp:positionV relativeFrom="paragraph">
              <wp:posOffset>240030</wp:posOffset>
            </wp:positionV>
            <wp:extent cx="2251709" cy="1501140"/>
            <wp:effectExtent l="0" t="0" r="0" b="3810"/>
            <wp:wrapNone/>
            <wp:docPr id="1991075405" name="Picture 12" descr="A close-up of a remote control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75405" name="Picture 12" descr="A close-up of a remote control ca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09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D6573" w14:textId="02D84E6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3685132" w14:textId="4FEE56D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5216" behindDoc="1" locked="0" layoutInCell="1" allowOverlap="1" wp14:anchorId="167280CF" wp14:editId="0B3F431C">
            <wp:simplePos x="0" y="0"/>
            <wp:positionH relativeFrom="margin">
              <wp:posOffset>5019675</wp:posOffset>
            </wp:positionH>
            <wp:positionV relativeFrom="paragraph">
              <wp:posOffset>13335</wp:posOffset>
            </wp:positionV>
            <wp:extent cx="2228850" cy="1485900"/>
            <wp:effectExtent l="0" t="0" r="0" b="0"/>
            <wp:wrapNone/>
            <wp:docPr id="1769625142" name="Picture 14" descr="A close-up of a black plastic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625142" name="Picture 14" descr="A close-up of a black plastic fram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89A91" w14:textId="16B0AED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8BBDEF5" w14:textId="1128443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C81F9C3" w14:textId="20065E64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8C2F017" w14:textId="6934702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67B07DC" w14:textId="0EE23E0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13895B8" w14:textId="44D6B854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04658FF" w14:textId="2C6F33E6" w:rsidR="005C3FBA" w:rsidRDefault="00A51D66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6908EE8" wp14:editId="3CAAC099">
                <wp:simplePos x="0" y="0"/>
                <wp:positionH relativeFrom="column">
                  <wp:posOffset>3524250</wp:posOffset>
                </wp:positionH>
                <wp:positionV relativeFrom="paragraph">
                  <wp:posOffset>5715</wp:posOffset>
                </wp:positionV>
                <wp:extent cx="1866900" cy="885825"/>
                <wp:effectExtent l="38100" t="0" r="19050" b="66675"/>
                <wp:wrapNone/>
                <wp:docPr id="1839425587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0" cy="885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6457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277.5pt;margin-top:.45pt;width:147pt;height:69.7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  <w:r w:rsidR="001D562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570708D" wp14:editId="46EC1099">
                <wp:simplePos x="0" y="0"/>
                <wp:positionH relativeFrom="column">
                  <wp:posOffset>1152524</wp:posOffset>
                </wp:positionH>
                <wp:positionV relativeFrom="paragraph">
                  <wp:posOffset>34289</wp:posOffset>
                </wp:positionV>
                <wp:extent cx="1800225" cy="1304925"/>
                <wp:effectExtent l="0" t="0" r="66675" b="47625"/>
                <wp:wrapNone/>
                <wp:docPr id="101317228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5" cy="1304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9CD3E" id="Straight Arrow Connector 26" o:spid="_x0000_s1026" type="#_x0000_t32" style="position:absolute;margin-left:90.75pt;margin-top:2.7pt;width:141.75pt;height:102.7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</w:p>
    <w:p w14:paraId="0D3110AA" w14:textId="50982A6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4F44CD2" wp14:editId="133AB1EC">
                <wp:simplePos x="0" y="0"/>
                <wp:positionH relativeFrom="margin">
                  <wp:posOffset>-257175</wp:posOffset>
                </wp:positionH>
                <wp:positionV relativeFrom="paragraph">
                  <wp:posOffset>182880</wp:posOffset>
                </wp:positionV>
                <wp:extent cx="1819275" cy="476250"/>
                <wp:effectExtent l="0" t="0" r="9525" b="0"/>
                <wp:wrapNone/>
                <wp:docPr id="203770807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476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954131" w14:textId="725612AF" w:rsidR="005C3FBA" w:rsidRPr="005C3FBA" w:rsidRDefault="005C3FBA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C3FBA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Steel chassis plate for low center of gravity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4CD2" id="Text Box 11" o:spid="_x0000_s1027" type="#_x0000_t202" style="position:absolute;margin-left:-20.25pt;margin-top:14.4pt;width:143.25pt;height:37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" fillcolor="#f2f2f2 [3052]" stroked="f" strokeweight="1pt">
                <v:textbox>
                  <w:txbxContent>
                    <w:p w14:paraId="3F954131" w14:textId="725612AF" w:rsidR="005C3FBA" w:rsidRPr="005C3FBA" w:rsidRDefault="005C3FBA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C3FBA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Steel chassis plate for low center of gravity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535D50" w14:textId="7B7C4094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Franklin Gothic Demi" w:hAnsi="Franklin Gothic Demi" w:cs="Arial"/>
          <w:b/>
          <w:bCs/>
          <w:caps/>
          <w:noProof/>
          <w:sz w:val="40"/>
          <w:szCs w:val="40"/>
        </w:rPr>
        <w:drawing>
          <wp:anchor distT="0" distB="0" distL="114300" distR="114300" simplePos="0" relativeHeight="251776000" behindDoc="1" locked="0" layoutInCell="1" allowOverlap="1" wp14:anchorId="5D351257" wp14:editId="02FE52BB">
            <wp:simplePos x="0" y="0"/>
            <wp:positionH relativeFrom="margin">
              <wp:posOffset>141287</wp:posOffset>
            </wp:positionH>
            <wp:positionV relativeFrom="paragraph">
              <wp:posOffset>57469</wp:posOffset>
            </wp:positionV>
            <wp:extent cx="6638925" cy="4425950"/>
            <wp:effectExtent l="1588" t="0" r="0" b="0"/>
            <wp:wrapNone/>
            <wp:docPr id="1215633023" name="Picture 9" descr="A close-up of a radio controlled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33023" name="Picture 9" descr="A close-up of a radio controlled ca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8925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407AB23" wp14:editId="050C177C">
                <wp:simplePos x="0" y="0"/>
                <wp:positionH relativeFrom="margin">
                  <wp:posOffset>5276850</wp:posOffset>
                </wp:positionH>
                <wp:positionV relativeFrom="paragraph">
                  <wp:posOffset>7620</wp:posOffset>
                </wp:positionV>
                <wp:extent cx="1866900" cy="628650"/>
                <wp:effectExtent l="0" t="0" r="0" b="0"/>
                <wp:wrapNone/>
                <wp:docPr id="101605192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2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FD27D" w14:textId="77777777" w:rsidR="005C3FBA" w:rsidRPr="005C3FBA" w:rsidRDefault="005C3FBA" w:rsidP="005C3FBA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firstLine="0"/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C3FBA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Fixed arm style front end with optional molded upper arms to adjust caster and camber</w:t>
                            </w:r>
                          </w:p>
                          <w:p w14:paraId="1A5E60FD" w14:textId="76B86536" w:rsidR="005C3FBA" w:rsidRPr="005C3FBA" w:rsidRDefault="005C3FBA" w:rsidP="005C3FBA">
                            <w:pPr>
                              <w:ind w:firstLine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AB23" id="_x0000_s1028" type="#_x0000_t202" style="position:absolute;margin-left:415.5pt;margin-top:.6pt;width:147pt;height:49.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" fillcolor="#f2f2f2 [3052]" stroked="f" strokeweight="1pt">
                <v:textbox>
                  <w:txbxContent>
                    <w:p w14:paraId="1B0FD27D" w14:textId="77777777" w:rsidR="005C3FBA" w:rsidRPr="005C3FBA" w:rsidRDefault="005C3FBA" w:rsidP="005C3FBA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firstLine="0"/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</w:pPr>
                      <w:r w:rsidRPr="005C3FBA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Fixed arm style front end with optional molded upper arms to adjust caster and camber</w:t>
                      </w:r>
                    </w:p>
                    <w:p w14:paraId="1A5E60FD" w14:textId="76B86536" w:rsidR="005C3FBA" w:rsidRPr="005C3FBA" w:rsidRDefault="005C3FBA" w:rsidP="005C3FBA">
                      <w:pPr>
                        <w:ind w:firstLine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CED85B" w14:textId="73DF61F2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E6717A5" w14:textId="12C44D8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2902DC5" w14:textId="714ACE0D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3D0128C4" w14:textId="55EEC200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7CFA335" w14:textId="2412E34C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4ECC40F" w14:textId="0378F4E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4A758C2" w14:textId="105BDD7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1A5DBEA" w14:textId="15085777" w:rsidR="005C3FBA" w:rsidRDefault="001D56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94432" behindDoc="1" locked="0" layoutInCell="1" allowOverlap="1" wp14:anchorId="044127C5" wp14:editId="04F5E613">
            <wp:simplePos x="0" y="0"/>
            <wp:positionH relativeFrom="column">
              <wp:posOffset>-304801</wp:posOffset>
            </wp:positionH>
            <wp:positionV relativeFrom="paragraph">
              <wp:posOffset>253365</wp:posOffset>
            </wp:positionV>
            <wp:extent cx="2162175" cy="1441450"/>
            <wp:effectExtent l="0" t="0" r="9525" b="6350"/>
            <wp:wrapNone/>
            <wp:docPr id="340517901" name="Picture 15" descr="A close-up of a remote control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17901" name="Picture 15" descr="A close-up of a remote control ca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40A0B" w14:textId="2BB68B3C" w:rsidR="005C3FBA" w:rsidRDefault="001D56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01600" behindDoc="1" locked="0" layoutInCell="1" allowOverlap="1" wp14:anchorId="050CE23F" wp14:editId="681B937C">
            <wp:simplePos x="0" y="0"/>
            <wp:positionH relativeFrom="page">
              <wp:posOffset>5495925</wp:posOffset>
            </wp:positionH>
            <wp:positionV relativeFrom="paragraph">
              <wp:posOffset>107315</wp:posOffset>
            </wp:positionV>
            <wp:extent cx="2142808" cy="1428538"/>
            <wp:effectExtent l="0" t="0" r="0" b="635"/>
            <wp:wrapNone/>
            <wp:docPr id="457163793" name="Picture 20" descr="Close-up of a radio controlled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163793" name="Picture 20" descr="Close-up of a radio controlled ca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808" cy="142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C4ECD5" w14:textId="263E7BD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06B0150" w14:textId="0BB310FC" w:rsidR="005C3FBA" w:rsidRDefault="001D56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9F52B5" wp14:editId="70ACA5CC">
                <wp:simplePos x="0" y="0"/>
                <wp:positionH relativeFrom="column">
                  <wp:posOffset>1704975</wp:posOffset>
                </wp:positionH>
                <wp:positionV relativeFrom="paragraph">
                  <wp:posOffset>137794</wp:posOffset>
                </wp:positionV>
                <wp:extent cx="457200" cy="438150"/>
                <wp:effectExtent l="0" t="38100" r="57150" b="19050"/>
                <wp:wrapNone/>
                <wp:docPr id="1444582711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9D1CE" id="Straight Arrow Connector 24" o:spid="_x0000_s1026" type="#_x0000_t32" style="position:absolute;margin-left:134.25pt;margin-top:10.85pt;width:36pt;height:34.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</w:p>
    <w:p w14:paraId="1849591B" w14:textId="651BC247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0EAD2559" w14:textId="6C00B8AB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4853C87" w14:textId="74F8FAC7" w:rsidR="005C3FBA" w:rsidRDefault="001D56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19DE33C" wp14:editId="21AE9BA5">
                <wp:simplePos x="0" y="0"/>
                <wp:positionH relativeFrom="column">
                  <wp:posOffset>3619500</wp:posOffset>
                </wp:positionH>
                <wp:positionV relativeFrom="paragraph">
                  <wp:posOffset>12064</wp:posOffset>
                </wp:positionV>
                <wp:extent cx="1362075" cy="371475"/>
                <wp:effectExtent l="38100" t="0" r="28575" b="66675"/>
                <wp:wrapNone/>
                <wp:docPr id="336257155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0FB6F" id="Straight Arrow Connector 23" o:spid="_x0000_s1026" type="#_x0000_t32" style="position:absolute;margin-left:285pt;margin-top:.95pt;width:107.25pt;height:29.2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" strokecolor="#4472c4 [3204]" strokeweight=".5pt">
                <v:stroke endarrow="block" joinstyle="miter"/>
              </v:shape>
            </w:pict>
          </mc:Fallback>
        </mc:AlternateContent>
      </w:r>
    </w:p>
    <w:p w14:paraId="4EE4BAD2" w14:textId="0CE5878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69DF0DD" w14:textId="670B6113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8677513" w14:textId="073D7C7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A6ECB7D" w14:textId="3D8EBC04" w:rsidR="005C3FBA" w:rsidRDefault="001D5624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7CFB3C1" wp14:editId="20A42F67">
                <wp:simplePos x="0" y="0"/>
                <wp:positionH relativeFrom="column">
                  <wp:posOffset>1190626</wp:posOffset>
                </wp:positionH>
                <wp:positionV relativeFrom="paragraph">
                  <wp:posOffset>130174</wp:posOffset>
                </wp:positionV>
                <wp:extent cx="1485900" cy="2200275"/>
                <wp:effectExtent l="0" t="38100" r="57150" b="28575"/>
                <wp:wrapNone/>
                <wp:docPr id="1749871227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0" cy="2200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64E33" id="Straight Arrow Connector 21" o:spid="_x0000_s1026" type="#_x0000_t32" style="position:absolute;margin-left:93.75pt;margin-top:10.25pt;width:117pt;height:173.2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BCCEFA" wp14:editId="28252B04">
                <wp:simplePos x="0" y="0"/>
                <wp:positionH relativeFrom="margin">
                  <wp:posOffset>5133975</wp:posOffset>
                </wp:positionH>
                <wp:positionV relativeFrom="paragraph">
                  <wp:posOffset>92075</wp:posOffset>
                </wp:positionV>
                <wp:extent cx="1866900" cy="628650"/>
                <wp:effectExtent l="0" t="0" r="0" b="0"/>
                <wp:wrapNone/>
                <wp:docPr id="128561583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2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E41BB" w14:textId="4FEEF7B5" w:rsidR="005C3FBA" w:rsidRPr="001D5624" w:rsidRDefault="001D5624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1D5624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Threaded aluminum center shock with adjustable droop and spring collar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CCEFA" id="_x0000_s1029" type="#_x0000_t202" style="position:absolute;margin-left:404.25pt;margin-top:7.25pt;width:147pt;height:49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" fillcolor="#f2f2f2 [3052]" stroked="f" strokeweight="1pt">
                <v:textbox>
                  <w:txbxContent>
                    <w:p w14:paraId="2E3E41BB" w14:textId="4FEEF7B5" w:rsidR="005C3FBA" w:rsidRPr="001D5624" w:rsidRDefault="001D5624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1D5624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Threaded aluminum center shock with adjustable droop and spring collar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3FB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B2811F" wp14:editId="2893D4AD">
                <wp:simplePos x="0" y="0"/>
                <wp:positionH relativeFrom="margin">
                  <wp:posOffset>-304800</wp:posOffset>
                </wp:positionH>
                <wp:positionV relativeFrom="paragraph">
                  <wp:posOffset>111125</wp:posOffset>
                </wp:positionV>
                <wp:extent cx="1905000" cy="647700"/>
                <wp:effectExtent l="0" t="0" r="0" b="0"/>
                <wp:wrapNone/>
                <wp:docPr id="207705964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5A1FA" w14:textId="4FE9F8C4" w:rsidR="005C3FBA" w:rsidRPr="005C3FBA" w:rsidRDefault="005C3FBA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C3FBA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Torsion style side links act as side spring with soft, medium, and hard options included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811F" id="_x0000_s1030" type="#_x0000_t202" style="position:absolute;margin-left:-24pt;margin-top:8.75pt;width:150pt;height:51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" fillcolor="#f2f2f2 [3052]" stroked="f" strokeweight="1pt">
                <v:textbox>
                  <w:txbxContent>
                    <w:p w14:paraId="2E35A1FA" w14:textId="4FE9F8C4" w:rsidR="005C3FBA" w:rsidRPr="005C3FBA" w:rsidRDefault="005C3FBA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C3FBA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Torsion style side links act as side spring with soft, medium, and hard options included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92B80B" w14:textId="3E83C01B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AA2EF6A" w14:textId="445CFE29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B1B7A4D" w14:textId="47FC1728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947BF45" w14:textId="10BFCE9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753986C7" w14:textId="7A164592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1D28FCC" w14:textId="256ABC9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D8ACFC9" w14:textId="3A488DDE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B2F68A7" w14:textId="669334AF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40158FC" w14:textId="7A59046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54D6AD91" w14:textId="7D4EA4A5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7568276" w14:textId="3BBAFA52" w:rsidR="005C3FBA" w:rsidRDefault="00697BDF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049CA95" wp14:editId="22BE5149">
                <wp:simplePos x="0" y="0"/>
                <wp:positionH relativeFrom="column">
                  <wp:posOffset>3924300</wp:posOffset>
                </wp:positionH>
                <wp:positionV relativeFrom="paragraph">
                  <wp:posOffset>12065</wp:posOffset>
                </wp:positionV>
                <wp:extent cx="1152525" cy="457200"/>
                <wp:effectExtent l="38100" t="38100" r="28575" b="19050"/>
                <wp:wrapNone/>
                <wp:docPr id="337190474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252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E1635" id="Straight Arrow Connector 22" o:spid="_x0000_s1026" type="#_x0000_t32" style="position:absolute;margin-left:309pt;margin-top:.95pt;width:90.75pt;height:36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99198" behindDoc="1" locked="0" layoutInCell="1" allowOverlap="1" wp14:anchorId="04A62590" wp14:editId="247630CD">
            <wp:simplePos x="0" y="0"/>
            <wp:positionH relativeFrom="margin">
              <wp:posOffset>4648200</wp:posOffset>
            </wp:positionH>
            <wp:positionV relativeFrom="paragraph">
              <wp:posOffset>72390</wp:posOffset>
            </wp:positionV>
            <wp:extent cx="2085975" cy="1390650"/>
            <wp:effectExtent l="0" t="0" r="9525" b="0"/>
            <wp:wrapNone/>
            <wp:docPr id="680670198" name="Picture 18" descr="A close-up of a radio-controlled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670198" name="Picture 18" descr="A close-up of a radio-controlled car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EA886" w14:textId="2DF3C47E" w:rsidR="005C3FBA" w:rsidRDefault="00697BDF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8173" behindDoc="1" locked="0" layoutInCell="1" allowOverlap="1" wp14:anchorId="25471ACE" wp14:editId="7BC5F04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943100" cy="1294736"/>
            <wp:effectExtent l="0" t="0" r="0" b="1270"/>
            <wp:wrapNone/>
            <wp:docPr id="11562173" name="Picture 16" descr="A close-up of a remote control c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173" name="Picture 16" descr="A close-up of a remote control car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9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DF383" w14:textId="3E50E97B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E3D549F" w14:textId="0C02385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6B72058E" w14:textId="59498300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D6C283D" w14:textId="435E8F6A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2F9C31E8" w14:textId="1B7DFA06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4E67AD02" w14:textId="1198415B" w:rsidR="005C3FBA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</w:p>
    <w:p w14:paraId="12FD2933" w14:textId="322EB013" w:rsidR="005C3FBA" w:rsidRDefault="00697BDF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B886ECD" wp14:editId="12E18503">
                <wp:simplePos x="0" y="0"/>
                <wp:positionH relativeFrom="margin">
                  <wp:posOffset>4591050</wp:posOffset>
                </wp:positionH>
                <wp:positionV relativeFrom="paragraph">
                  <wp:posOffset>48259</wp:posOffset>
                </wp:positionV>
                <wp:extent cx="2190750" cy="752475"/>
                <wp:effectExtent l="0" t="0" r="0" b="9525"/>
                <wp:wrapNone/>
                <wp:docPr id="166908464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752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DE673C" w14:textId="779DC896" w:rsidR="005C3FBA" w:rsidRPr="005C3FBA" w:rsidRDefault="005C3FBA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C3FBA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Two-piece rear pod with adjustable axle heights for different tire diameters and ride heights utilizing Factory Team carbon fiber shims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86ECD" id="_x0000_s1031" type="#_x0000_t202" style="position:absolute;margin-left:361.5pt;margin-top:3.8pt;width:172.5pt;height:59.2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" fillcolor="#f2f2f2 [3052]" stroked="f" strokeweight="1pt">
                <v:textbox>
                  <w:txbxContent>
                    <w:p w14:paraId="39DE673C" w14:textId="779DC896" w:rsidR="005C3FBA" w:rsidRPr="005C3FBA" w:rsidRDefault="005C3FBA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C3FBA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Two-piece rear pod with adjustable axle heights for different tire diameters and ride heights utilizing Factory Team carbon fiber shims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3FB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B3E290B" wp14:editId="71E5B97C">
                <wp:simplePos x="0" y="0"/>
                <wp:positionH relativeFrom="margin">
                  <wp:posOffset>-38100</wp:posOffset>
                </wp:positionH>
                <wp:positionV relativeFrom="paragraph">
                  <wp:posOffset>124459</wp:posOffset>
                </wp:positionV>
                <wp:extent cx="2085975" cy="638175"/>
                <wp:effectExtent l="0" t="0" r="9525" b="9525"/>
                <wp:wrapNone/>
                <wp:docPr id="10977826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638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8D07A7" w14:textId="70E330FF" w:rsidR="005C3FBA" w:rsidRPr="005C3FBA" w:rsidRDefault="005C3FBA" w:rsidP="005C3FBA">
                            <w:pPr>
                              <w:ind w:firstLine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C3FBA">
                              <w:rPr>
                                <w:rFonts w:ascii="Helvetica" w:hAnsi="Helvetica" w:cs="Helvetica"/>
                                <w:color w:val="000000" w:themeColor="text1"/>
                                <w:sz w:val="18"/>
                                <w:szCs w:val="18"/>
                              </w:rPr>
                              <w:t>Easily removable battery holder to access the battery without removing center shock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E290B" id="_x0000_s1032" type="#_x0000_t202" style="position:absolute;margin-left:-3pt;margin-top:9.8pt;width:164.25pt;height:50.2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" fillcolor="#f2f2f2 [3052]" stroked="f" strokeweight="1pt">
                <v:textbox>
                  <w:txbxContent>
                    <w:p w14:paraId="148D07A7" w14:textId="70E330FF" w:rsidR="005C3FBA" w:rsidRPr="005C3FBA" w:rsidRDefault="005C3FBA" w:rsidP="005C3FBA">
                      <w:pPr>
                        <w:ind w:firstLine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5C3FBA">
                        <w:rPr>
                          <w:rFonts w:ascii="Helvetica" w:hAnsi="Helvetica" w:cs="Helvetica"/>
                          <w:color w:val="000000" w:themeColor="text1"/>
                          <w:sz w:val="18"/>
                          <w:szCs w:val="18"/>
                        </w:rPr>
                        <w:t>Easily removable battery holder to access the battery without removing center shock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45CD1E" w14:textId="672C6A02" w:rsidR="005C3FBA" w:rsidRPr="00306478" w:rsidRDefault="005C3FBA" w:rsidP="00306478">
      <w:pPr>
        <w:pStyle w:val="BasicParagraph"/>
        <w:tabs>
          <w:tab w:val="left" w:pos="10710"/>
        </w:tabs>
        <w:spacing w:line="240" w:lineRule="auto"/>
        <w:ind w:right="3240"/>
        <w:rPr>
          <w:rStyle w:val="IntroCopy"/>
          <w:rFonts w:ascii="Franklin Gothic Demi" w:hAnsi="Franklin Gothic Demi"/>
          <w:b/>
          <w:bCs/>
          <w:caps/>
          <w:noProof/>
          <w:sz w:val="40"/>
          <w:szCs w:val="40"/>
        </w:rPr>
      </w:pPr>
    </w:p>
    <w:tbl>
      <w:tblPr>
        <w:tblW w:w="17010" w:type="dxa"/>
        <w:shd w:val="clear" w:color="auto" w:fill="0065B3"/>
        <w:tblLook w:val="04A0" w:firstRow="1" w:lastRow="0" w:firstColumn="1" w:lastColumn="0" w:noHBand="0" w:noVBand="1"/>
      </w:tblPr>
      <w:tblGrid>
        <w:gridCol w:w="5580"/>
        <w:gridCol w:w="11070"/>
        <w:gridCol w:w="360"/>
      </w:tblGrid>
      <w:tr w:rsidR="007C5CAA" w:rsidRPr="005735AE" w14:paraId="5499B17A" w14:textId="77777777" w:rsidTr="00D61834">
        <w:trPr>
          <w:trHeight w:val="432"/>
        </w:trPr>
        <w:tc>
          <w:tcPr>
            <w:tcW w:w="5580" w:type="dxa"/>
            <w:shd w:val="clear" w:color="auto" w:fill="ED7D31" w:themeFill="accent2"/>
            <w:vAlign w:val="center"/>
          </w:tcPr>
          <w:p w14:paraId="49E52264" w14:textId="214D7621" w:rsidR="007C5CAA" w:rsidRPr="005735AE" w:rsidRDefault="007C5CAA">
            <w:pPr>
              <w:pStyle w:val="BasicParagraph"/>
              <w:spacing w:line="240" w:lineRule="auto"/>
              <w:ind w:right="-5595"/>
              <w:rPr>
                <w:rStyle w:val="IntroCopy"/>
                <w:rFonts w:eastAsia="Times New Roman"/>
                <w:b/>
                <w:color w:val="FFFFFF"/>
              </w:rPr>
            </w:pPr>
            <w:r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t>F</w:t>
            </w:r>
            <w:r w:rsidR="003F6466" w:rsidRPr="003F6466">
              <w:rPr>
                <w:rFonts w:ascii="Arial" w:hAnsi="Arial" w:cs="Arial"/>
                <w:b/>
                <w:color w:val="F2F2F2" w:themeColor="background1" w:themeShade="F2"/>
                <w:sz w:val="28"/>
                <w:szCs w:val="28"/>
              </w:rPr>
              <w:t>EATURES</w:t>
            </w:r>
          </w:p>
        </w:tc>
        <w:tc>
          <w:tcPr>
            <w:tcW w:w="11070" w:type="dxa"/>
            <w:shd w:val="clear" w:color="auto" w:fill="FFFFFF"/>
          </w:tcPr>
          <w:tbl>
            <w:tblPr>
              <w:tblpPr w:leftFromText="180" w:rightFromText="180" w:vertAnchor="text" w:horzAnchor="margin" w:tblpY="9"/>
              <w:tblW w:w="5940" w:type="dxa"/>
              <w:shd w:val="clear" w:color="auto" w:fill="0065B3"/>
              <w:tblLook w:val="04A0" w:firstRow="1" w:lastRow="0" w:firstColumn="1" w:lastColumn="0" w:noHBand="0" w:noVBand="1"/>
            </w:tblPr>
            <w:tblGrid>
              <w:gridCol w:w="5580"/>
              <w:gridCol w:w="360"/>
            </w:tblGrid>
            <w:tr w:rsidR="00C674E3" w:rsidRPr="005735AE" w14:paraId="28112C23" w14:textId="77777777" w:rsidTr="00D61834">
              <w:trPr>
                <w:trHeight w:val="432"/>
              </w:trPr>
              <w:tc>
                <w:tcPr>
                  <w:tcW w:w="5580" w:type="dxa"/>
                  <w:shd w:val="clear" w:color="auto" w:fill="ED7D31" w:themeFill="accent2"/>
                  <w:vAlign w:val="center"/>
                </w:tcPr>
                <w:p w14:paraId="108DBEF2" w14:textId="1D3FE1E6" w:rsidR="00C674E3" w:rsidRPr="007644C3" w:rsidRDefault="007644C3" w:rsidP="00C674E3">
                  <w:pPr>
                    <w:pStyle w:val="BasicParagraph"/>
                    <w:spacing w:line="240" w:lineRule="auto"/>
                    <w:rPr>
                      <w:rStyle w:val="IntroCopy"/>
                      <w:rFonts w:eastAsia="Times New Roman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7644C3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8"/>
                      <w:szCs w:val="28"/>
                    </w:rPr>
                    <w:t>SPECS</w:t>
                  </w:r>
                </w:p>
              </w:tc>
              <w:tc>
                <w:tcPr>
                  <w:tcW w:w="360" w:type="dxa"/>
                  <w:shd w:val="clear" w:color="auto" w:fill="FFFFFF"/>
                  <w:vAlign w:val="center"/>
                </w:tcPr>
                <w:p w14:paraId="28E303AF" w14:textId="77777777" w:rsidR="00C674E3" w:rsidRPr="005735AE" w:rsidRDefault="00C674E3" w:rsidP="00C674E3">
                  <w:pPr>
                    <w:pStyle w:val="BasicParagraph"/>
                    <w:rPr>
                      <w:rStyle w:val="IntroCopy"/>
                      <w:rFonts w:eastAsia="Times New Roman"/>
                      <w:b/>
                      <w:color w:val="FFFFFF"/>
                      <w:sz w:val="22"/>
                      <w:szCs w:val="22"/>
                    </w:rPr>
                  </w:pPr>
                </w:p>
              </w:tc>
            </w:tr>
          </w:tbl>
          <w:p w14:paraId="7665346F" w14:textId="77777777" w:rsidR="007C5CAA" w:rsidRPr="005735AE" w:rsidRDefault="007C5CAA">
            <w:pPr>
              <w:pStyle w:val="BasicParagraph"/>
              <w:ind w:right="-5595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  <w:tc>
          <w:tcPr>
            <w:tcW w:w="360" w:type="dxa"/>
            <w:shd w:val="clear" w:color="auto" w:fill="FFFFFF"/>
            <w:vAlign w:val="center"/>
          </w:tcPr>
          <w:p w14:paraId="23998BEC" w14:textId="77777777" w:rsidR="007C5CAA" w:rsidRPr="005735AE" w:rsidRDefault="007C5CAA">
            <w:pPr>
              <w:pStyle w:val="BasicParagraph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</w:tr>
    </w:tbl>
    <w:p w14:paraId="6AB72B16" w14:textId="2DEBAC17" w:rsidR="007C5CAA" w:rsidRDefault="00E33E2E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 w:rsidRPr="007C5CA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87A33D2" wp14:editId="15F4EACA">
                <wp:simplePos x="0" y="0"/>
                <wp:positionH relativeFrom="margin">
                  <wp:posOffset>-228600</wp:posOffset>
                </wp:positionH>
                <wp:positionV relativeFrom="paragraph">
                  <wp:posOffset>88900</wp:posOffset>
                </wp:positionV>
                <wp:extent cx="3486150" cy="5857875"/>
                <wp:effectExtent l="0" t="0" r="0" b="9525"/>
                <wp:wrapSquare wrapText="bothSides"/>
                <wp:docPr id="195700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585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1CE4F" w14:textId="77777777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• Steel chassis plate for low center of gravity</w:t>
                            </w:r>
                          </w:p>
                          <w:p w14:paraId="47B48A22" w14:textId="77777777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• Fixed arm style front end with optional molded upper arms to adjust caster and camber</w:t>
                            </w:r>
                          </w:p>
                          <w:p w14:paraId="74242798" w14:textId="46E7A706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• Front bulkhead design allows for quick upper arm changes with consistent fitment and position</w:t>
                            </w:r>
                          </w:p>
                          <w:p w14:paraId="2A0FEBFB" w14:textId="39AF9B91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• Optimized steering geometry with adjustable servo mount to tune ackerman on the fly</w:t>
                            </w:r>
                          </w:p>
                          <w:p w14:paraId="3FDCB61A" w14:textId="615C989F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• Easily removable battery holder to access the battery without removing center shock</w:t>
                            </w:r>
                          </w:p>
                          <w:p w14:paraId="1142ECF3" w14:textId="77777777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• Torsion style side links act as side spring with soft, medium, and hard options included</w:t>
                            </w:r>
                          </w:p>
                          <w:p w14:paraId="4F88D029" w14:textId="77777777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• Adjustable rear pod roll center inserts to tune roll characteristics to grip level</w:t>
                            </w:r>
                          </w:p>
                          <w:p w14:paraId="4EA6A357" w14:textId="77777777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• Optimized roll geometry with side damper tubes</w:t>
                            </w:r>
                          </w:p>
                          <w:p w14:paraId="69D51067" w14:textId="55499107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• Threaded aluminum center shock with adjustable droop and spring collar</w:t>
                            </w:r>
                          </w:p>
                          <w:p w14:paraId="2DE32A6B" w14:textId="77777777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• Two-piece rear pod with adjustable axle heights for different tire diameters and ride heights utilizing Factory Team carbon fiber shims</w:t>
                            </w:r>
                          </w:p>
                          <w:p w14:paraId="7EDF0D07" w14:textId="77777777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• Gear differential included and can fit other aftermarket options currently available</w:t>
                            </w:r>
                          </w:p>
                          <w:p w14:paraId="4E03D4A8" w14:textId="77777777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• Hard plastic and polycarbonate body mounting options included</w:t>
                            </w:r>
                          </w:p>
                          <w:p w14:paraId="0402087A" w14:textId="77777777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• White wheels included that fit optional front wheel flanges to tune steering feel</w:t>
                            </w:r>
                          </w:p>
                          <w:p w14:paraId="5D0BE2D2" w14:textId="77777777" w:rsidR="00D27B3B" w:rsidRDefault="00D27B3B" w:rsidP="00D27B3B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after="120" w:line="276" w:lineRule="auto"/>
                              <w:ind w:left="540" w:hanging="108"/>
                              <w:rPr>
                                <w:rFonts w:ascii="Helvetica" w:hAnsi="Helvetica" w:cs="Helvetic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• Universal front bumper included</w:t>
                            </w:r>
                          </w:p>
                          <w:p w14:paraId="591DEBBF" w14:textId="29FEA683" w:rsidR="007C5CAA" w:rsidRPr="000427EB" w:rsidRDefault="007C5CAA" w:rsidP="00D27B3B">
                            <w:pPr>
                              <w:spacing w:after="120" w:line="360" w:lineRule="auto"/>
                              <w:ind w:left="540" w:hanging="108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33D2" id="_x0000_s1033" type="#_x0000_t202" style="position:absolute;left:0;text-align:left;margin-left:-18pt;margin-top:7pt;width:274.5pt;height:461.2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" filled="f" stroked="f">
                <v:textbox>
                  <w:txbxContent>
                    <w:p w14:paraId="4EE1CE4F" w14:textId="77777777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• Steel chassis plate for low center of gravity</w:t>
                      </w:r>
                    </w:p>
                    <w:p w14:paraId="47B48A22" w14:textId="77777777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• Fixed arm style front end with optional molded upper arms to adjust caster and camber</w:t>
                      </w:r>
                    </w:p>
                    <w:p w14:paraId="74242798" w14:textId="46E7A706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• Front bulkhead design allows for quick upper arm changes with consistent fitment and position</w:t>
                      </w:r>
                    </w:p>
                    <w:p w14:paraId="2A0FEBFB" w14:textId="39AF9B91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• Optimized steering geometry with adjustable servo mount to tune ackerman on the fly</w:t>
                      </w:r>
                    </w:p>
                    <w:p w14:paraId="3FDCB61A" w14:textId="615C989F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• Easily removable battery holder to access the battery without removing center shock</w:t>
                      </w:r>
                    </w:p>
                    <w:p w14:paraId="1142ECF3" w14:textId="77777777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• Torsion style side links act as side spring with soft, medium, and hard options included</w:t>
                      </w:r>
                    </w:p>
                    <w:p w14:paraId="4F88D029" w14:textId="77777777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• Adjustable rear pod roll center inserts to tune roll characteristics to grip level</w:t>
                      </w:r>
                    </w:p>
                    <w:p w14:paraId="4EA6A357" w14:textId="77777777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• Optimized roll geometry with side damper tubes</w:t>
                      </w:r>
                    </w:p>
                    <w:p w14:paraId="69D51067" w14:textId="55499107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• Threaded aluminum center shock with adjustable droop and spring collar</w:t>
                      </w:r>
                    </w:p>
                    <w:p w14:paraId="2DE32A6B" w14:textId="77777777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• Two-piece rear pod with adjustable axle heights for different tire diameters and ride heights utilizing Factory Team carbon fiber shims</w:t>
                      </w:r>
                    </w:p>
                    <w:p w14:paraId="7EDF0D07" w14:textId="77777777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• Gear differential included and can fit other aftermarket options currently available</w:t>
                      </w:r>
                    </w:p>
                    <w:p w14:paraId="4E03D4A8" w14:textId="77777777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• Hard plastic and polycarbonate body mounting options included</w:t>
                      </w:r>
                    </w:p>
                    <w:p w14:paraId="0402087A" w14:textId="77777777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• White wheels included that fit optional front wheel flanges to tune steering feel</w:t>
                      </w:r>
                    </w:p>
                    <w:p w14:paraId="5D0BE2D2" w14:textId="77777777" w:rsidR="00D27B3B" w:rsidRDefault="00D27B3B" w:rsidP="00D27B3B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after="120" w:line="276" w:lineRule="auto"/>
                        <w:ind w:left="540" w:hanging="108"/>
                        <w:rPr>
                          <w:rFonts w:ascii="Helvetica" w:hAnsi="Helvetica" w:cs="Helvetica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• Universal front bumper included</w:t>
                      </w:r>
                    </w:p>
                    <w:p w14:paraId="591DEBBF" w14:textId="29FEA683" w:rsidR="007C5CAA" w:rsidRPr="000427EB" w:rsidRDefault="007C5CAA" w:rsidP="00D27B3B">
                      <w:pPr>
                        <w:spacing w:after="120" w:line="360" w:lineRule="auto"/>
                        <w:ind w:left="540" w:hanging="108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80" w:rightFromText="180" w:vertAnchor="page" w:horzAnchor="margin" w:tblpXSpec="right" w:tblpY="1651"/>
        <w:tblOverlap w:val="never"/>
        <w:tblW w:w="4770" w:type="dxa"/>
        <w:tblBorders>
          <w:top w:val="single" w:sz="8" w:space="0" w:color="4F81BD"/>
          <w:bottom w:val="single" w:sz="8" w:space="0" w:color="4F81BD"/>
        </w:tblBorders>
        <w:tblLayout w:type="fixed"/>
        <w:tblCellMar>
          <w:top w:w="2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345"/>
      </w:tblGrid>
      <w:tr w:rsidR="00C674E3" w:rsidRPr="00AE4740" w14:paraId="0313C31C" w14:textId="77777777" w:rsidTr="001D5624">
        <w:trPr>
          <w:trHeight w:val="33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9CE718" w14:textId="224CAF60" w:rsidR="00C674E3" w:rsidRPr="00012165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Scale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5A44F1" w14:textId="67BB1DDE" w:rsidR="00C674E3" w:rsidRPr="003E44A0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Cs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1:28</w:t>
            </w:r>
          </w:p>
        </w:tc>
      </w:tr>
      <w:tr w:rsidR="00F3229A" w:rsidRPr="00AE4740" w14:paraId="69DC04A1" w14:textId="77777777" w:rsidTr="001D5624">
        <w:trPr>
          <w:trHeight w:val="33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5B87AD" w14:textId="61C19F54" w:rsidR="00F3229A" w:rsidRPr="00012165" w:rsidRDefault="00F3229A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D1639D">
              <w:rPr>
                <w:rFonts w:ascii="Helvetica" w:hAnsi="Helvetica" w:cs="Helvetica"/>
              </w:rPr>
              <w:t>Type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70BBA8" w14:textId="23F62773" w:rsidR="00F3229A" w:rsidRPr="003E44A0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</w:rPr>
            </w:pPr>
            <w:r>
              <w:rPr>
                <w:rFonts w:ascii="Helvetica" w:hAnsi="Helvetica" w:cs="Helvetica"/>
              </w:rPr>
              <w:t>On-road</w:t>
            </w:r>
          </w:p>
        </w:tc>
      </w:tr>
      <w:tr w:rsidR="00F3229A" w:rsidRPr="00AE4740" w14:paraId="7C609226" w14:textId="77777777" w:rsidTr="001D5624">
        <w:trPr>
          <w:trHeight w:val="33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75E0B" w14:textId="72BF54F0" w:rsidR="00F3229A" w:rsidRPr="00D1639D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Motor</w:t>
            </w:r>
            <w:r w:rsidR="00F3229A" w:rsidRPr="00AA0EAB">
              <w:rPr>
                <w:rFonts w:ascii="Helvetica" w:hAnsi="Helvetica" w:cs="Helvetica"/>
              </w:rPr>
              <w:t>: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FB070" w14:textId="390FDD6A" w:rsidR="00F3229A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 w:rsidRPr="00141229">
              <w:rPr>
                <w:rFonts w:ascii="Helvetica" w:hAnsi="Helvetica" w:cs="Helvetica"/>
              </w:rPr>
              <w:t>16mm Dia. Motors</w:t>
            </w:r>
          </w:p>
        </w:tc>
      </w:tr>
      <w:tr w:rsidR="00C674E3" w:rsidRPr="00AE4740" w14:paraId="5397BEC9" w14:textId="77777777" w:rsidTr="001D5624">
        <w:trPr>
          <w:trHeight w:val="26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830B408" w14:textId="77777777" w:rsidR="00C674E3" w:rsidRPr="00012165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Power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F776CD9" w14:textId="77777777" w:rsidR="00C674E3" w:rsidRPr="00A915BB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spacing w:val="-4"/>
                <w:kern w:val="1"/>
              </w:rPr>
            </w:pPr>
            <w:r w:rsidRPr="00A915BB">
              <w:rPr>
                <w:rFonts w:ascii="Arial" w:hAnsi="Arial" w:cs="Arial"/>
                <w:spacing w:val="-4"/>
                <w:kern w:val="1"/>
              </w:rPr>
              <w:t>Electric</w:t>
            </w:r>
          </w:p>
        </w:tc>
      </w:tr>
      <w:tr w:rsidR="00C674E3" w:rsidRPr="00AE4740" w14:paraId="18B30C96" w14:textId="77777777" w:rsidTr="001D5624">
        <w:trPr>
          <w:trHeight w:val="26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F0BE4" w14:textId="0E6E3A8D" w:rsidR="00C674E3" w:rsidRPr="00012165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Length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83917" w14:textId="51083785" w:rsidR="00C674E3" w:rsidRPr="00A915BB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140mm/5.51in</w:t>
            </w:r>
          </w:p>
        </w:tc>
      </w:tr>
      <w:tr w:rsidR="00C674E3" w:rsidRPr="00AE4740" w14:paraId="7420F065" w14:textId="77777777" w:rsidTr="001D5624">
        <w:trPr>
          <w:trHeight w:val="26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7F6992E" w14:textId="77777777" w:rsidR="00C674E3" w:rsidRPr="00012165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Width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A5F4683" w14:textId="74208DDA" w:rsidR="00C674E3" w:rsidRPr="00A915BB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Varies</w:t>
            </w:r>
          </w:p>
        </w:tc>
      </w:tr>
      <w:tr w:rsidR="00C674E3" w:rsidRPr="00AE4740" w14:paraId="1195BD7B" w14:textId="77777777" w:rsidTr="001D5624">
        <w:trPr>
          <w:trHeight w:val="26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B3469B" w14:textId="7D4152D2" w:rsidR="00C674E3" w:rsidRPr="00012165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 xml:space="preserve">Weight 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A88226" w14:textId="15AF3DEA" w:rsidR="00C674E3" w:rsidRPr="00A915BB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 w:rsidRPr="00A915BB">
              <w:rPr>
                <w:rFonts w:ascii="Arial" w:hAnsi="Arial" w:cs="Arial"/>
                <w:spacing w:val="-4"/>
                <w:kern w:val="1"/>
              </w:rPr>
              <w:t>Varies</w:t>
            </w:r>
            <w:r w:rsidR="003F6466">
              <w:rPr>
                <w:rFonts w:ascii="Arial" w:hAnsi="Arial" w:cs="Arial"/>
                <w:spacing w:val="-4"/>
                <w:kern w:val="1"/>
              </w:rPr>
              <w:t>*</w:t>
            </w:r>
          </w:p>
        </w:tc>
      </w:tr>
      <w:tr w:rsidR="00C674E3" w:rsidRPr="00AE4740" w14:paraId="6C03D9B8" w14:textId="77777777" w:rsidTr="001D5624">
        <w:trPr>
          <w:trHeight w:val="26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892CAB6" w14:textId="265CA0BA" w:rsidR="00C674E3" w:rsidRPr="00012165" w:rsidRDefault="00C674E3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 w:rsidRPr="00012165"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  <w:t>Wheelbase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72777657" w14:textId="63EE48E8" w:rsidR="00C674E3" w:rsidRPr="00A915BB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98mm</w:t>
            </w:r>
          </w:p>
        </w:tc>
      </w:tr>
      <w:tr w:rsidR="00F3229A" w:rsidRPr="00AE4740" w14:paraId="32DB37FA" w14:textId="77777777" w:rsidTr="001D5624">
        <w:trPr>
          <w:trHeight w:val="26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AF475" w14:textId="26E1D912" w:rsidR="00F3229A" w:rsidRPr="00012165" w:rsidRDefault="00F3229A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Chassis Material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31140E" w14:textId="7A8C6624" w:rsidR="00F3229A" w:rsidRPr="003F6466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 w:rsidRPr="00141229">
              <w:rPr>
                <w:rFonts w:ascii="Helvetica" w:hAnsi="Helvetica" w:cs="Helvetica"/>
              </w:rPr>
              <w:t>Machined Steel</w:t>
            </w:r>
          </w:p>
        </w:tc>
      </w:tr>
      <w:tr w:rsidR="00F3229A" w:rsidRPr="00AE4740" w14:paraId="1E605B0A" w14:textId="77777777" w:rsidTr="001D5624">
        <w:trPr>
          <w:trHeight w:val="26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F57B12" w14:textId="1CF88F67" w:rsidR="00F3229A" w:rsidRDefault="00F3229A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Suspension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257F43FF" w14:textId="0F5F7E80" w:rsidR="00F3229A" w:rsidRDefault="00F3229A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Independent A-arm suspension</w:t>
            </w:r>
          </w:p>
        </w:tc>
      </w:tr>
      <w:tr w:rsidR="00C674E3" w:rsidRPr="00AE4740" w14:paraId="4535DE5C" w14:textId="77777777" w:rsidTr="001D5624">
        <w:trPr>
          <w:trHeight w:val="28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45A42" w14:textId="144367C0" w:rsidR="00C674E3" w:rsidRPr="00012165" w:rsidRDefault="00F67865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 xml:space="preserve">Gear </w:t>
            </w:r>
            <w:r w:rsidR="00141229">
              <w:rPr>
                <w:rFonts w:ascii="Helvetica" w:hAnsi="Helvetica" w:cs="Helvetica"/>
              </w:rPr>
              <w:t>Pitch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77DE8" w14:textId="3BCAF77F" w:rsidR="00C674E3" w:rsidRPr="00A915BB" w:rsidRDefault="00141229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64p</w:t>
            </w:r>
          </w:p>
        </w:tc>
      </w:tr>
      <w:tr w:rsidR="003F6466" w:rsidRPr="00AE4740" w14:paraId="42D61E1D" w14:textId="77777777" w:rsidTr="001D5624">
        <w:trPr>
          <w:trHeight w:val="28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88C0E24" w14:textId="1CC26D73" w:rsidR="003F6466" w:rsidRPr="00526D7D" w:rsidRDefault="00F67865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b/>
                <w:bCs/>
                <w:color w:val="000000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Drivetrain</w:t>
            </w:r>
          </w:p>
        </w:tc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50074B07" w14:textId="3C9BCF32" w:rsidR="003F6466" w:rsidRPr="00CE4E43" w:rsidRDefault="00F67865" w:rsidP="001D5624">
            <w:pPr>
              <w:widowControl w:val="0"/>
              <w:tabs>
                <w:tab w:val="left" w:pos="860"/>
                <w:tab w:val="left" w:pos="1700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Arial" w:hAnsi="Arial" w:cs="Arial"/>
                <w:spacing w:val="-4"/>
                <w:kern w:val="1"/>
              </w:rPr>
            </w:pPr>
            <w:r>
              <w:rPr>
                <w:rFonts w:ascii="Helvetica" w:hAnsi="Helvetica" w:cs="Helvetica"/>
              </w:rPr>
              <w:t>RWD</w:t>
            </w:r>
          </w:p>
        </w:tc>
      </w:tr>
    </w:tbl>
    <w:p w14:paraId="66592BA1" w14:textId="0BE061F6" w:rsidR="007C5CAA" w:rsidRDefault="007C5CAA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64AF8C5" w14:textId="11969769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14E88547" w14:textId="4E40423B" w:rsidR="0096730D" w:rsidRDefault="0096730D" w:rsidP="00C674E3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3B9BB573" w14:textId="01B2543F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3AEC87BB" w14:textId="4D271F21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8028E25" w14:textId="656599E4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7A7CCD7" w14:textId="4FB93CEC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4D2FEAE" w14:textId="487C6FC8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F45BA44" w14:textId="7D142A74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E045BAF" w14:textId="4334A4E9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55E889BB" w14:textId="41A05FC4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18E34D5" w14:textId="1B2282B9" w:rsidR="0096730D" w:rsidRDefault="0096730D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CAA9C61" w14:textId="6DC731D8" w:rsidR="00027B3B" w:rsidRDefault="00027B3B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FE16549" w14:textId="7B248A42" w:rsidR="00203500" w:rsidRDefault="00203500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067DD57" w14:textId="2547D8A1" w:rsidR="00027B3B" w:rsidRDefault="00027B3B" w:rsidP="000427EB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3B60280F" w14:textId="56DA509A" w:rsidR="000427EB" w:rsidRDefault="000427EB" w:rsidP="000427EB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0DB2156" w14:textId="521A1417" w:rsidR="00027B3B" w:rsidRDefault="00027B3B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61EC372" w14:textId="7EC540FF" w:rsidR="00F24D37" w:rsidRDefault="001D5624" w:rsidP="00F3229A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 w:rsidRPr="001D5624">
        <w:rPr>
          <w:rStyle w:val="IntroCopy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0AF2720B" wp14:editId="3E2A4F1A">
                <wp:simplePos x="0" y="0"/>
                <wp:positionH relativeFrom="column">
                  <wp:posOffset>3743325</wp:posOffset>
                </wp:positionH>
                <wp:positionV relativeFrom="paragraph">
                  <wp:posOffset>45720</wp:posOffset>
                </wp:positionV>
                <wp:extent cx="2360930" cy="1404620"/>
                <wp:effectExtent l="0" t="0" r="0" b="0"/>
                <wp:wrapSquare wrapText="bothSides"/>
                <wp:docPr id="1209136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D8301" w14:textId="0C06B7A5" w:rsidR="001D5624" w:rsidRPr="001D5624" w:rsidRDefault="001D5624" w:rsidP="001D5624">
                            <w:pPr>
                              <w:ind w:firstLine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D5624">
                              <w:rPr>
                                <w:rFonts w:ascii="Arial" w:hAnsi="Arial" w:cs="Arial"/>
                                <w:color w:val="ED7D31" w:themeColor="accent2"/>
                              </w:rPr>
                              <w:t>Not Included:</w:t>
                            </w:r>
                            <w:r w:rsidRPr="001D5624">
                              <w:rPr>
                                <w:rFonts w:ascii="Arial" w:hAnsi="Arial" w:cs="Arial"/>
                              </w:rPr>
                              <w:t xml:space="preserve"> 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F2720B" id="_x0000_s1034" type="#_x0000_t202" style="position:absolute;left:0;text-align:left;margin-left:294.75pt;margin-top:3.6pt;width:185.9pt;height:110.6pt;z-index:2518108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SHEg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" stroked="f">
                <v:textbox style="mso-fit-shape-to-text:t">
                  <w:txbxContent>
                    <w:p w14:paraId="03CD8301" w14:textId="0C06B7A5" w:rsidR="001D5624" w:rsidRPr="001D5624" w:rsidRDefault="001D5624" w:rsidP="001D5624">
                      <w:pPr>
                        <w:ind w:firstLine="0"/>
                        <w:jc w:val="both"/>
                        <w:rPr>
                          <w:rFonts w:ascii="Arial" w:hAnsi="Arial" w:cs="Arial"/>
                        </w:rPr>
                      </w:pPr>
                      <w:r w:rsidRPr="001D5624">
                        <w:rPr>
                          <w:rFonts w:ascii="Arial" w:hAnsi="Arial" w:cs="Arial"/>
                          <w:color w:val="ED7D31" w:themeColor="accent2"/>
                        </w:rPr>
                        <w:t>Not Included:</w:t>
                      </w:r>
                      <w:r w:rsidRPr="001D5624">
                        <w:rPr>
                          <w:rFonts w:ascii="Arial" w:hAnsi="Arial" w:cs="Arial"/>
                        </w:rPr>
                        <w:t xml:space="preserve"> Body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235AD4" w14:textId="6F572F7A" w:rsidR="00203500" w:rsidRDefault="00203500" w:rsidP="000427EB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tbl>
      <w:tblPr>
        <w:tblpPr w:leftFromText="180" w:rightFromText="180" w:vertAnchor="text" w:horzAnchor="page" w:tblpX="6706" w:tblpY="128"/>
        <w:tblW w:w="5490" w:type="dxa"/>
        <w:shd w:val="clear" w:color="auto" w:fill="0065B3"/>
        <w:tblLook w:val="04A0" w:firstRow="1" w:lastRow="0" w:firstColumn="1" w:lastColumn="0" w:noHBand="0" w:noVBand="1"/>
      </w:tblPr>
      <w:tblGrid>
        <w:gridCol w:w="5040"/>
        <w:gridCol w:w="450"/>
      </w:tblGrid>
      <w:tr w:rsidR="005C3FBA" w:rsidRPr="005735AE" w14:paraId="1364D145" w14:textId="77777777" w:rsidTr="005C3FBA">
        <w:trPr>
          <w:trHeight w:val="447"/>
        </w:trPr>
        <w:tc>
          <w:tcPr>
            <w:tcW w:w="5040" w:type="dxa"/>
            <w:shd w:val="clear" w:color="auto" w:fill="ED7D31" w:themeFill="accent2"/>
            <w:vAlign w:val="center"/>
          </w:tcPr>
          <w:p w14:paraId="66AAF31B" w14:textId="77777777" w:rsidR="005C3FBA" w:rsidRPr="005735AE" w:rsidRDefault="005C3FBA" w:rsidP="005C3FBA">
            <w:pPr>
              <w:pStyle w:val="BasicParagraph"/>
              <w:spacing w:line="240" w:lineRule="auto"/>
              <w:rPr>
                <w:rStyle w:val="IntroCopy"/>
                <w:rFonts w:eastAsia="Times New Roman"/>
                <w:b/>
                <w:color w:val="FFFFFF"/>
              </w:rPr>
            </w:pPr>
            <w:r>
              <w:rPr>
                <w:rFonts w:ascii="Arial" w:hAnsi="Arial" w:cs="Arial"/>
                <w:b/>
                <w:color w:val="FFFFFF"/>
              </w:rPr>
              <w:t>OTHER HELPFUL ITEMS</w:t>
            </w:r>
          </w:p>
        </w:tc>
        <w:tc>
          <w:tcPr>
            <w:tcW w:w="450" w:type="dxa"/>
            <w:shd w:val="clear" w:color="auto" w:fill="FFFFFF"/>
            <w:vAlign w:val="center"/>
          </w:tcPr>
          <w:p w14:paraId="473D3D48" w14:textId="77777777" w:rsidR="005C3FBA" w:rsidRPr="005735AE" w:rsidRDefault="005C3FBA" w:rsidP="005C3FBA">
            <w:pPr>
              <w:pStyle w:val="BasicParagraph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</w:tr>
    </w:tbl>
    <w:p w14:paraId="332F8F05" w14:textId="723DC27B" w:rsidR="00203500" w:rsidRDefault="00203500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132A0A6" w14:textId="1B49F415" w:rsidR="00203500" w:rsidRDefault="00203500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379AD1A1" w14:textId="1E35E0AD" w:rsidR="00203500" w:rsidRDefault="00F67865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w:t xml:space="preserve"> </w:t>
      </w:r>
    </w:p>
    <w:p w14:paraId="775A168A" w14:textId="7C0599E0" w:rsidR="00203500" w:rsidRDefault="005C3FBA" w:rsidP="00D13759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88EF08" wp14:editId="2E3FC4DA">
                <wp:simplePos x="0" y="0"/>
                <wp:positionH relativeFrom="page">
                  <wp:posOffset>4057650</wp:posOffset>
                </wp:positionH>
                <wp:positionV relativeFrom="paragraph">
                  <wp:posOffset>33655</wp:posOffset>
                </wp:positionV>
                <wp:extent cx="3371850" cy="2562225"/>
                <wp:effectExtent l="0" t="0" r="0" b="9525"/>
                <wp:wrapNone/>
                <wp:docPr id="205856462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ACDB8" w14:textId="77777777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Silicone Shock Fluid (Refer to catalog for complete listings)</w:t>
                            </w:r>
                          </w:p>
                          <w:p w14:paraId="6DF301B4" w14:textId="47DA560A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Silicone Diff Fluid (Refer to catalog for complete listings)</w:t>
                            </w:r>
                          </w:p>
                          <w:p w14:paraId="1E954BE1" w14:textId="77777777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Body Scissors (AE Part # 1737)</w:t>
                            </w:r>
                          </w:p>
                          <w:p w14:paraId="608CC962" w14:textId="77777777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Reamer / Hole Punch</w:t>
                            </w:r>
                          </w:p>
                          <w:p w14:paraId="14169BDB" w14:textId="77777777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FT Wrench Set (AE Part #1519)</w:t>
                            </w:r>
                          </w:p>
                          <w:p w14:paraId="4265DF93" w14:textId="77777777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Hobby Knife</w:t>
                            </w:r>
                          </w:p>
                          <w:p w14:paraId="593EDB06" w14:textId="77777777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Needle Nose Pliers</w:t>
                            </w:r>
                          </w:p>
                          <w:p w14:paraId="5B65601A" w14:textId="77777777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Wire Cutters</w:t>
                            </w:r>
                          </w:p>
                          <w:p w14:paraId="5B24A700" w14:textId="77777777" w:rsidR="00F3229A" w:rsidRPr="00F3229A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Soldering Iron</w:t>
                            </w:r>
                          </w:p>
                          <w:p w14:paraId="52D2C71E" w14:textId="282797DF" w:rsidR="003F6466" w:rsidRDefault="00F3229A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>• Calipers or a Precision Ruler</w:t>
                            </w:r>
                          </w:p>
                          <w:p w14:paraId="55A01F36" w14:textId="01D2A12C" w:rsidR="00A51D66" w:rsidRDefault="00A51D66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  <w:r w:rsidRPr="00F3229A">
                              <w:rPr>
                                <w:rFonts w:ascii="Arial" w:hAnsi="Arial" w:cs="Arial"/>
                              </w:rPr>
                              <w:t xml:space="preserve">• </w:t>
                            </w:r>
                            <w:r w:rsidRPr="00A51D66">
                              <w:rPr>
                                <w:rFonts w:ascii="Arial" w:hAnsi="Arial" w:cs="Arial"/>
                              </w:rPr>
                              <w:t>1.5mm hex, .050” hex, 1.3mm hex, 0.9mm hex, 4.5mm nut, and PH00 drivers</w:t>
                            </w:r>
                          </w:p>
                          <w:p w14:paraId="3C6DBCDD" w14:textId="77777777" w:rsidR="00A51D66" w:rsidRPr="000427EB" w:rsidRDefault="00A51D66" w:rsidP="00F67865">
                            <w:pPr>
                              <w:shd w:val="clear" w:color="auto" w:fill="FFFFFF"/>
                              <w:spacing w:line="276" w:lineRule="auto"/>
                              <w:ind w:left="345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8EF08" id="Text Box 27" o:spid="_x0000_s1035" type="#_x0000_t202" style="position:absolute;left:0;text-align:left;margin-left:319.5pt;margin-top:2.65pt;width:265.5pt;height:201.7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" filled="f" stroked="f">
                <v:textbox>
                  <w:txbxContent>
                    <w:p w14:paraId="5F3ACDB8" w14:textId="77777777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Silicone Shock Fluid (Refer to catalog for complete listings)</w:t>
                      </w:r>
                    </w:p>
                    <w:p w14:paraId="6DF301B4" w14:textId="47DA560A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Silicone Diff Fluid (Refer to catalog for complete listings)</w:t>
                      </w:r>
                    </w:p>
                    <w:p w14:paraId="1E954BE1" w14:textId="77777777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Body Scissors (AE Part # 1737)</w:t>
                      </w:r>
                    </w:p>
                    <w:p w14:paraId="608CC962" w14:textId="77777777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Reamer / Hole Punch</w:t>
                      </w:r>
                    </w:p>
                    <w:p w14:paraId="14169BDB" w14:textId="77777777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FT Wrench Set (AE Part #1519)</w:t>
                      </w:r>
                    </w:p>
                    <w:p w14:paraId="4265DF93" w14:textId="77777777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Hobby Knife</w:t>
                      </w:r>
                    </w:p>
                    <w:p w14:paraId="593EDB06" w14:textId="77777777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Needle Nose Pliers</w:t>
                      </w:r>
                    </w:p>
                    <w:p w14:paraId="5B65601A" w14:textId="77777777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Wire Cutters</w:t>
                      </w:r>
                    </w:p>
                    <w:p w14:paraId="5B24A700" w14:textId="77777777" w:rsidR="00F3229A" w:rsidRPr="00F3229A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Soldering Iron</w:t>
                      </w:r>
                    </w:p>
                    <w:p w14:paraId="52D2C71E" w14:textId="282797DF" w:rsidR="003F6466" w:rsidRDefault="00F3229A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>• Calipers or a Precision Ruler</w:t>
                      </w:r>
                    </w:p>
                    <w:p w14:paraId="55A01F36" w14:textId="01D2A12C" w:rsidR="00A51D66" w:rsidRDefault="00A51D66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  <w:r w:rsidRPr="00F3229A">
                        <w:rPr>
                          <w:rFonts w:ascii="Arial" w:hAnsi="Arial" w:cs="Arial"/>
                        </w:rPr>
                        <w:t xml:space="preserve">• </w:t>
                      </w:r>
                      <w:r w:rsidRPr="00A51D66">
                        <w:rPr>
                          <w:rFonts w:ascii="Arial" w:hAnsi="Arial" w:cs="Arial"/>
                        </w:rPr>
                        <w:t>1.5mm hex, .050” hex, 1.3mm hex, 0.9mm hex, 4.5mm nut, and PH00 drivers</w:t>
                      </w:r>
                    </w:p>
                    <w:p w14:paraId="3C6DBCDD" w14:textId="77777777" w:rsidR="00A51D66" w:rsidRPr="000427EB" w:rsidRDefault="00A51D66" w:rsidP="00F67865">
                      <w:pPr>
                        <w:shd w:val="clear" w:color="auto" w:fill="FFFFFF"/>
                        <w:spacing w:line="276" w:lineRule="auto"/>
                        <w:ind w:left="345" w:firstLine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8263D2" w14:textId="7801F860" w:rsidR="00203500" w:rsidRDefault="00203500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1FA25B58" w14:textId="3D23E243" w:rsidR="00AD2CBF" w:rsidRDefault="00AD2CBF" w:rsidP="00F3229A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0D31C494" w14:textId="29A7A845" w:rsidR="00203500" w:rsidRDefault="00203500" w:rsidP="0062457A">
      <w:pPr>
        <w:pStyle w:val="BasicParagraph"/>
        <w:ind w:left="90"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57A6692F" w14:textId="6882C67D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D20DD21" w14:textId="6E272817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D735007" w14:textId="6AE72791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577CACA" w14:textId="2CD2D0C6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0F6CD1B2" w14:textId="31B2E1B5" w:rsidR="00F3229A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  <w:r w:rsidRPr="006B7E2E">
        <w:rPr>
          <w:rStyle w:val="IntroCopy"/>
          <w:rFonts w:eastAsia="Times New Roman"/>
          <w:noProof/>
          <w:color w:val="auto"/>
        </w:rPr>
        <w:t xml:space="preserve"> </w:t>
      </w:r>
    </w:p>
    <w:p w14:paraId="336B6398" w14:textId="62AD6841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6999B17D" w14:textId="5F7E26F1" w:rsidR="00F3229A" w:rsidRDefault="00F3229A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7226528" w14:textId="64663A17" w:rsidR="00203500" w:rsidRDefault="00203500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420EA635" w14:textId="77777777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A8D26C1" w14:textId="77777777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7BB7F619" w14:textId="77777777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5C211EA1" w14:textId="77777777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p w14:paraId="23FB032E" w14:textId="77777777" w:rsidR="00F67865" w:rsidRDefault="00F67865" w:rsidP="00B1082D">
      <w:pPr>
        <w:pStyle w:val="BasicParagraph"/>
        <w:ind w:right="5220"/>
        <w:jc w:val="both"/>
        <w:rPr>
          <w:rStyle w:val="IntroCopy"/>
          <w:i/>
          <w:iCs/>
          <w:color w:val="FF0000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00"/>
      </w:tblGrid>
      <w:tr w:rsidR="002A1A5D" w14:paraId="2954414E" w14:textId="77777777" w:rsidTr="00D61834">
        <w:trPr>
          <w:trHeight w:val="432"/>
        </w:trPr>
        <w:tc>
          <w:tcPr>
            <w:tcW w:w="10800" w:type="dxa"/>
            <w:shd w:val="clear" w:color="auto" w:fill="FD8521"/>
            <w:vAlign w:val="center"/>
          </w:tcPr>
          <w:p w14:paraId="05C673C7" w14:textId="0247A3FC" w:rsidR="002A1A5D" w:rsidRPr="006C2DF4" w:rsidRDefault="002A1A5D">
            <w:pPr>
              <w:pStyle w:val="BasicParagraph"/>
              <w:spacing w:line="240" w:lineRule="auto"/>
              <w:rPr>
                <w:rStyle w:val="IntroCopy"/>
                <w:b/>
                <w:color w:val="002060"/>
              </w:rPr>
            </w:pPr>
            <w:r w:rsidRPr="005735AE">
              <w:rPr>
                <w:rStyle w:val="IntroCopy"/>
                <w:b/>
                <w:color w:val="FFFFFF"/>
              </w:rPr>
              <w:t>CATALOG INFORMATION</w:t>
            </w:r>
          </w:p>
        </w:tc>
      </w:tr>
    </w:tbl>
    <w:p w14:paraId="205A2707" w14:textId="0F724849" w:rsidR="002A1A5D" w:rsidRPr="009A643D" w:rsidRDefault="002A1A5D" w:rsidP="006C2DF4">
      <w:pPr>
        <w:pStyle w:val="BasicParagraph"/>
        <w:spacing w:line="240" w:lineRule="auto"/>
        <w:rPr>
          <w:rStyle w:val="IntroCopy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764"/>
        <w:gridCol w:w="846"/>
        <w:gridCol w:w="2447"/>
        <w:gridCol w:w="1148"/>
        <w:gridCol w:w="1211"/>
        <w:gridCol w:w="994"/>
        <w:gridCol w:w="1065"/>
        <w:gridCol w:w="1315"/>
      </w:tblGrid>
      <w:tr w:rsidR="00C63732" w:rsidRPr="00715BD4" w14:paraId="08CCED42" w14:textId="49DCF1A9" w:rsidTr="00271F3F">
        <w:trPr>
          <w:trHeight w:val="557"/>
        </w:trPr>
        <w:tc>
          <w:tcPr>
            <w:tcW w:w="1764" w:type="dxa"/>
            <w:shd w:val="clear" w:color="auto" w:fill="E7E6E6" w:themeFill="background2"/>
            <w:vAlign w:val="center"/>
          </w:tcPr>
          <w:p w14:paraId="3D97FB47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UPC</w:t>
            </w:r>
          </w:p>
        </w:tc>
        <w:tc>
          <w:tcPr>
            <w:tcW w:w="846" w:type="dxa"/>
            <w:shd w:val="clear" w:color="auto" w:fill="E7E6E6" w:themeFill="background2"/>
            <w:vAlign w:val="center"/>
          </w:tcPr>
          <w:p w14:paraId="0A8FB46E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Part No.</w:t>
            </w:r>
          </w:p>
        </w:tc>
        <w:tc>
          <w:tcPr>
            <w:tcW w:w="2447" w:type="dxa"/>
            <w:shd w:val="clear" w:color="auto" w:fill="E7E6E6" w:themeFill="background2"/>
            <w:vAlign w:val="center"/>
          </w:tcPr>
          <w:p w14:paraId="46098713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Description</w:t>
            </w:r>
          </w:p>
        </w:tc>
        <w:tc>
          <w:tcPr>
            <w:tcW w:w="1148" w:type="dxa"/>
            <w:shd w:val="clear" w:color="auto" w:fill="E7E6E6" w:themeFill="background2"/>
            <w:vAlign w:val="center"/>
          </w:tcPr>
          <w:p w14:paraId="768FB6B2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SR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211" w:type="dxa"/>
            <w:shd w:val="clear" w:color="auto" w:fill="E7E6E6" w:themeFill="background2"/>
            <w:vAlign w:val="center"/>
          </w:tcPr>
          <w:p w14:paraId="0260BFDB" w14:textId="77777777" w:rsidR="00D13759" w:rsidRPr="00264DE2" w:rsidRDefault="00D13759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14:paraId="54ACEB55" w14:textId="10D0A64C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Pieces </w:t>
            </w:r>
            <w:r>
              <w:rPr>
                <w:rStyle w:val="IntroCopy"/>
                <w:b/>
                <w:bCs/>
                <w:sz w:val="20"/>
                <w:szCs w:val="20"/>
              </w:rPr>
              <w:t>P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 xml:space="preserve">er </w:t>
            </w:r>
            <w:r>
              <w:rPr>
                <w:rStyle w:val="IntroCopy"/>
                <w:b/>
                <w:bCs/>
                <w:sz w:val="20"/>
                <w:szCs w:val="20"/>
              </w:rPr>
              <w:t>C</w:t>
            </w:r>
            <w:r w:rsidRPr="00D13759">
              <w:rPr>
                <w:rStyle w:val="IntroCopy"/>
                <w:b/>
                <w:bCs/>
                <w:sz w:val="20"/>
                <w:szCs w:val="20"/>
              </w:rPr>
              <w:t>ase</w:t>
            </w:r>
          </w:p>
        </w:tc>
        <w:tc>
          <w:tcPr>
            <w:tcW w:w="1065" w:type="dxa"/>
            <w:shd w:val="clear" w:color="auto" w:fill="E7E6E6" w:themeFill="background2"/>
            <w:vAlign w:val="center"/>
          </w:tcPr>
          <w:p w14:paraId="0CB66EBE" w14:textId="4CA16B3D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>
              <w:rPr>
                <w:rStyle w:val="IntroCopy"/>
                <w:b/>
                <w:bCs/>
                <w:sz w:val="20"/>
                <w:szCs w:val="20"/>
              </w:rPr>
              <w:t>Origin</w:t>
            </w:r>
          </w:p>
        </w:tc>
        <w:tc>
          <w:tcPr>
            <w:tcW w:w="1315" w:type="dxa"/>
            <w:shd w:val="clear" w:color="auto" w:fill="E7E6E6" w:themeFill="background2"/>
            <w:vAlign w:val="center"/>
          </w:tcPr>
          <w:p w14:paraId="3C2FAE52" w14:textId="0633CFC5" w:rsidR="00D13759" w:rsidRPr="00264DE2" w:rsidRDefault="00D13759" w:rsidP="00D13759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264DE2">
              <w:rPr>
                <w:rStyle w:val="IntroCopy"/>
                <w:b/>
                <w:bCs/>
                <w:sz w:val="20"/>
                <w:szCs w:val="20"/>
              </w:rPr>
              <w:t>Available</w:t>
            </w:r>
          </w:p>
        </w:tc>
      </w:tr>
      <w:tr w:rsidR="00D13759" w:rsidRPr="007B5A1F" w14:paraId="1E8B389C" w14:textId="0C3F5609" w:rsidTr="00271F3F">
        <w:trPr>
          <w:trHeight w:val="827"/>
        </w:trPr>
        <w:tc>
          <w:tcPr>
            <w:tcW w:w="1764" w:type="dxa"/>
            <w:shd w:val="clear" w:color="auto" w:fill="FFFFFF" w:themeFill="background1"/>
            <w:vAlign w:val="center"/>
          </w:tcPr>
          <w:p w14:paraId="38B6AB22" w14:textId="33D6077A" w:rsidR="00D13759" w:rsidRPr="00B72EEF" w:rsidRDefault="00732468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732468">
              <w:rPr>
                <w:rFonts w:ascii="Arial" w:hAnsi="Arial" w:cs="Arial"/>
              </w:rPr>
              <w:t>784695201651</w:t>
            </w:r>
          </w:p>
        </w:tc>
        <w:tc>
          <w:tcPr>
            <w:tcW w:w="846" w:type="dxa"/>
            <w:shd w:val="clear" w:color="auto" w:fill="FFFFFF" w:themeFill="background1"/>
            <w:vAlign w:val="center"/>
          </w:tcPr>
          <w:p w14:paraId="52D00CFE" w14:textId="67BC25D5" w:rsidR="00D13759" w:rsidRPr="00B72EEF" w:rsidRDefault="00732468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20165</w:t>
            </w:r>
          </w:p>
        </w:tc>
        <w:tc>
          <w:tcPr>
            <w:tcW w:w="2447" w:type="dxa"/>
            <w:shd w:val="clear" w:color="auto" w:fill="FFFFFF" w:themeFill="background1"/>
            <w:vAlign w:val="center"/>
          </w:tcPr>
          <w:p w14:paraId="128F5DB8" w14:textId="5B5D7434" w:rsidR="00D13759" w:rsidRPr="00B72EEF" w:rsidRDefault="00732468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  <w:bCs/>
              </w:rPr>
            </w:pPr>
            <w:r w:rsidRPr="00732468">
              <w:rPr>
                <w:rFonts w:ascii="Arial" w:hAnsi="Arial" w:cs="Arial"/>
                <w:bCs/>
                <w:color w:val="000000" w:themeColor="text1"/>
              </w:rPr>
              <w:t>RC28 Team Kit</w:t>
            </w:r>
          </w:p>
        </w:tc>
        <w:tc>
          <w:tcPr>
            <w:tcW w:w="1148" w:type="dxa"/>
            <w:shd w:val="clear" w:color="auto" w:fill="FFFFFF" w:themeFill="background1"/>
            <w:vAlign w:val="center"/>
          </w:tcPr>
          <w:p w14:paraId="210B0F79" w14:textId="2F3CE2FC" w:rsidR="00D13759" w:rsidRPr="00B72EEF" w:rsidRDefault="000A7038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A7038">
              <w:rPr>
                <w:rFonts w:ascii="Arial" w:hAnsi="Arial" w:cs="Arial"/>
                <w:color w:val="000000" w:themeColor="text1"/>
              </w:rPr>
              <w:t>$367.99</w:t>
            </w:r>
          </w:p>
        </w:tc>
        <w:tc>
          <w:tcPr>
            <w:tcW w:w="1211" w:type="dxa"/>
            <w:shd w:val="clear" w:color="auto" w:fill="FFFFFF" w:themeFill="background1"/>
            <w:vAlign w:val="center"/>
          </w:tcPr>
          <w:p w14:paraId="405D4E34" w14:textId="72B2D297" w:rsidR="00D13759" w:rsidRPr="00B72EEF" w:rsidRDefault="000A7038" w:rsidP="00D13759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0A7038">
              <w:rPr>
                <w:rFonts w:ascii="Arial" w:hAnsi="Arial" w:cs="Arial"/>
                <w:color w:val="000000" w:themeColor="text1"/>
              </w:rPr>
              <w:t>$249.99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68DF209" w14:textId="5A9F1C5F" w:rsidR="00D13759" w:rsidRPr="00B72EEF" w:rsidRDefault="00171B44" w:rsidP="00D13759">
            <w:pPr>
              <w:pStyle w:val="BasicParagraph"/>
              <w:spacing w:line="240" w:lineRule="auto"/>
              <w:jc w:val="center"/>
              <w:rPr>
                <w:rStyle w:val="IntroCopy"/>
                <w:sz w:val="20"/>
                <w:szCs w:val="20"/>
              </w:rPr>
            </w:pPr>
            <w:r w:rsidRPr="00B72EEF">
              <w:rPr>
                <w:rStyle w:val="IntroCopy"/>
                <w:sz w:val="20"/>
                <w:szCs w:val="20"/>
              </w:rPr>
              <w:t>2</w:t>
            </w:r>
            <w:r w:rsidR="00732468">
              <w:rPr>
                <w:rStyle w:val="IntroCopy"/>
                <w:sz w:val="20"/>
                <w:szCs w:val="20"/>
              </w:rPr>
              <w:t>0</w:t>
            </w:r>
          </w:p>
        </w:tc>
        <w:tc>
          <w:tcPr>
            <w:tcW w:w="1065" w:type="dxa"/>
            <w:shd w:val="clear" w:color="auto" w:fill="FFFFFF" w:themeFill="background1"/>
            <w:vAlign w:val="center"/>
          </w:tcPr>
          <w:p w14:paraId="53EF6493" w14:textId="6C338C26" w:rsidR="00D13759" w:rsidRPr="00B72EEF" w:rsidRDefault="003369E7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000000" w:themeColor="text1"/>
                <w:sz w:val="20"/>
                <w:szCs w:val="20"/>
              </w:rPr>
            </w:pPr>
            <w:r>
              <w:rPr>
                <w:rStyle w:val="IntroCopy"/>
                <w:color w:val="000000" w:themeColor="text1"/>
                <w:sz w:val="20"/>
                <w:szCs w:val="20"/>
              </w:rPr>
              <w:t>TW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14:paraId="74D44D5D" w14:textId="172ABB14" w:rsidR="00D13759" w:rsidRPr="00B72EEF" w:rsidRDefault="00697BDF" w:rsidP="00D13759">
            <w:pPr>
              <w:pStyle w:val="BasicParagraph"/>
              <w:spacing w:line="240" w:lineRule="auto"/>
              <w:jc w:val="center"/>
              <w:rPr>
                <w:rStyle w:val="IntroCopy"/>
                <w:color w:val="000000" w:themeColor="text1"/>
                <w:sz w:val="20"/>
                <w:szCs w:val="20"/>
              </w:rPr>
            </w:pPr>
            <w:r>
              <w:rPr>
                <w:rStyle w:val="IntroCopy"/>
                <w:color w:val="000000" w:themeColor="text1"/>
                <w:sz w:val="20"/>
                <w:szCs w:val="20"/>
              </w:rPr>
              <w:t>A</w:t>
            </w:r>
            <w:r>
              <w:rPr>
                <w:rStyle w:val="IntroCopy"/>
                <w:sz w:val="20"/>
                <w:szCs w:val="20"/>
              </w:rPr>
              <w:t>ug</w:t>
            </w:r>
          </w:p>
        </w:tc>
      </w:tr>
    </w:tbl>
    <w:p w14:paraId="2D79882D" w14:textId="1310C51A" w:rsidR="003F6466" w:rsidRDefault="002A1A5D" w:rsidP="002A1A5D">
      <w:pPr>
        <w:pStyle w:val="BasicParagraph"/>
        <w:rPr>
          <w:rFonts w:ascii="Arial" w:hAnsi="Arial" w:cs="Arial"/>
          <w:noProof/>
          <w:sz w:val="20"/>
          <w:szCs w:val="20"/>
        </w:rPr>
      </w:pPr>
      <w:r w:rsidRPr="00152781">
        <w:rPr>
          <w:rStyle w:val="IntroCopy"/>
          <w:sz w:val="20"/>
          <w:szCs w:val="20"/>
        </w:rPr>
        <w:t>Download all zipped photos here:</w:t>
      </w:r>
      <w:r w:rsidR="001E7E02" w:rsidRPr="001E7E02">
        <w:t xml:space="preserve"> </w:t>
      </w:r>
      <w:hyperlink r:id="rId19" w:history="1">
        <w:r w:rsidR="001E7E02" w:rsidRPr="001E7E02">
          <w:rPr>
            <w:rStyle w:val="Hyperlink"/>
            <w:rFonts w:ascii="Arial" w:hAnsi="Arial" w:cs="Arial"/>
            <w:sz w:val="20"/>
            <w:szCs w:val="20"/>
          </w:rPr>
          <w:t>https://www.rc10.com/rc28rimages/</w:t>
        </w:r>
      </w:hyperlink>
      <w:r>
        <w:rPr>
          <w:rStyle w:val="IntroCopy"/>
          <w:sz w:val="20"/>
          <w:szCs w:val="20"/>
        </w:rPr>
        <w:t>.</w:t>
      </w:r>
      <w:r w:rsidRPr="00152781">
        <w:rPr>
          <w:rStyle w:val="IntroCopy"/>
          <w:sz w:val="20"/>
          <w:szCs w:val="20"/>
        </w:rPr>
        <w:t xml:space="preserve"> Link is active for 30 days.</w:t>
      </w:r>
      <w:r w:rsidR="007644C3" w:rsidRPr="007644C3">
        <w:rPr>
          <w:rFonts w:ascii="Arial" w:hAnsi="Arial" w:cs="Arial"/>
          <w:noProof/>
          <w:sz w:val="20"/>
          <w:szCs w:val="20"/>
        </w:rPr>
        <w:t xml:space="preserve"> </w:t>
      </w:r>
    </w:p>
    <w:p w14:paraId="6E9E4761" w14:textId="20B723AF" w:rsidR="00C13E57" w:rsidRPr="003F6466" w:rsidRDefault="007644C3" w:rsidP="00966CEB">
      <w:pPr>
        <w:pStyle w:val="BasicParagraph"/>
        <w:rPr>
          <w:rStyle w:val="IntroCopy"/>
          <w:color w:val="FF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F49735" wp14:editId="2B3FCFB3">
            <wp:extent cx="6858000" cy="6426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_LetterHead_FooterV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E57" w:rsidRPr="003F6466" w:rsidSect="007644C3">
      <w:footerReference w:type="default" r:id="rId21"/>
      <w:pgSz w:w="12240" w:h="15840"/>
      <w:pgMar w:top="450" w:right="720" w:bottom="81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53A54" w14:textId="77777777" w:rsidR="00965E29" w:rsidRDefault="00965E29" w:rsidP="0078313A">
      <w:pPr>
        <w:spacing w:line="240" w:lineRule="auto"/>
      </w:pPr>
      <w:r>
        <w:separator/>
      </w:r>
    </w:p>
  </w:endnote>
  <w:endnote w:type="continuationSeparator" w:id="0">
    <w:p w14:paraId="0DD707D3" w14:textId="77777777" w:rsidR="00965E29" w:rsidRDefault="00965E29" w:rsidP="00783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35925" w14:textId="77777777" w:rsidR="00D42AC2" w:rsidRPr="008A3481" w:rsidRDefault="00D42AC2" w:rsidP="00A96C66">
    <w:pPr>
      <w:pStyle w:val="Footer"/>
      <w:ind w:firstLine="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97BE4" w14:textId="77777777" w:rsidR="00965E29" w:rsidRDefault="00965E29" w:rsidP="0078313A">
      <w:pPr>
        <w:spacing w:line="240" w:lineRule="auto"/>
      </w:pPr>
      <w:r>
        <w:separator/>
      </w:r>
    </w:p>
  </w:footnote>
  <w:footnote w:type="continuationSeparator" w:id="0">
    <w:p w14:paraId="39A65ED1" w14:textId="77777777" w:rsidR="00965E29" w:rsidRDefault="00965E29" w:rsidP="0078313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24334"/>
    <w:multiLevelType w:val="hybridMultilevel"/>
    <w:tmpl w:val="CAEEB19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24A7524"/>
    <w:multiLevelType w:val="hybridMultilevel"/>
    <w:tmpl w:val="7390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C477E"/>
    <w:multiLevelType w:val="hybridMultilevel"/>
    <w:tmpl w:val="265A9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640A7"/>
    <w:multiLevelType w:val="hybridMultilevel"/>
    <w:tmpl w:val="BD7A85B2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073F1"/>
    <w:multiLevelType w:val="hybridMultilevel"/>
    <w:tmpl w:val="6F14F23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13F26A71"/>
    <w:multiLevelType w:val="hybridMultilevel"/>
    <w:tmpl w:val="9ACC0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645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B8D3111"/>
    <w:multiLevelType w:val="hybridMultilevel"/>
    <w:tmpl w:val="1BE8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A097A"/>
    <w:multiLevelType w:val="hybridMultilevel"/>
    <w:tmpl w:val="6CB6E1A6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76328"/>
    <w:multiLevelType w:val="hybridMultilevel"/>
    <w:tmpl w:val="86ACF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B7E67"/>
    <w:multiLevelType w:val="hybridMultilevel"/>
    <w:tmpl w:val="25989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D4520"/>
    <w:multiLevelType w:val="hybridMultilevel"/>
    <w:tmpl w:val="E5B26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B212C"/>
    <w:multiLevelType w:val="hybridMultilevel"/>
    <w:tmpl w:val="A70CF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05201"/>
    <w:multiLevelType w:val="hybridMultilevel"/>
    <w:tmpl w:val="6F4A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45693"/>
    <w:multiLevelType w:val="hybridMultilevel"/>
    <w:tmpl w:val="1BD04488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7B6827"/>
    <w:multiLevelType w:val="multilevel"/>
    <w:tmpl w:val="E752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95037E"/>
    <w:multiLevelType w:val="hybridMultilevel"/>
    <w:tmpl w:val="BD44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6234A"/>
    <w:multiLevelType w:val="hybridMultilevel"/>
    <w:tmpl w:val="1FB81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A06A3"/>
    <w:multiLevelType w:val="hybridMultilevel"/>
    <w:tmpl w:val="B2E8E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655CA3"/>
    <w:multiLevelType w:val="hybridMultilevel"/>
    <w:tmpl w:val="28BE5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875CDE"/>
    <w:multiLevelType w:val="hybridMultilevel"/>
    <w:tmpl w:val="D29E96A2"/>
    <w:lvl w:ilvl="0" w:tplc="04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5F0E6DB5"/>
    <w:multiLevelType w:val="hybridMultilevel"/>
    <w:tmpl w:val="1F90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3F5088"/>
    <w:multiLevelType w:val="hybridMultilevel"/>
    <w:tmpl w:val="52BA1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54771F"/>
    <w:multiLevelType w:val="hybridMultilevel"/>
    <w:tmpl w:val="69EE6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281FA4"/>
    <w:multiLevelType w:val="hybridMultilevel"/>
    <w:tmpl w:val="3080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C710C2"/>
    <w:multiLevelType w:val="hybridMultilevel"/>
    <w:tmpl w:val="4A922B38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6" w15:restartNumberingAfterBreak="0">
    <w:nsid w:val="75A57AF1"/>
    <w:multiLevelType w:val="multilevel"/>
    <w:tmpl w:val="799A7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7603A9"/>
    <w:multiLevelType w:val="hybridMultilevel"/>
    <w:tmpl w:val="3724B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271889">
    <w:abstractNumId w:val="6"/>
  </w:num>
  <w:num w:numId="2" w16cid:durableId="654575871">
    <w:abstractNumId w:val="27"/>
  </w:num>
  <w:num w:numId="3" w16cid:durableId="1224291093">
    <w:abstractNumId w:val="3"/>
  </w:num>
  <w:num w:numId="4" w16cid:durableId="1245148458">
    <w:abstractNumId w:val="14"/>
  </w:num>
  <w:num w:numId="5" w16cid:durableId="1350067409">
    <w:abstractNumId w:val="8"/>
  </w:num>
  <w:num w:numId="6" w16cid:durableId="823816447">
    <w:abstractNumId w:val="10"/>
  </w:num>
  <w:num w:numId="7" w16cid:durableId="814032923">
    <w:abstractNumId w:val="18"/>
  </w:num>
  <w:num w:numId="8" w16cid:durableId="538906397">
    <w:abstractNumId w:val="16"/>
  </w:num>
  <w:num w:numId="9" w16cid:durableId="449326020">
    <w:abstractNumId w:val="4"/>
  </w:num>
  <w:num w:numId="10" w16cid:durableId="1910187510">
    <w:abstractNumId w:val="19"/>
  </w:num>
  <w:num w:numId="11" w16cid:durableId="1284073035">
    <w:abstractNumId w:val="5"/>
  </w:num>
  <w:num w:numId="12" w16cid:durableId="1652295909">
    <w:abstractNumId w:val="11"/>
  </w:num>
  <w:num w:numId="13" w16cid:durableId="1307510013">
    <w:abstractNumId w:val="12"/>
  </w:num>
  <w:num w:numId="14" w16cid:durableId="263730796">
    <w:abstractNumId w:val="17"/>
  </w:num>
  <w:num w:numId="15" w16cid:durableId="1670332112">
    <w:abstractNumId w:val="21"/>
  </w:num>
  <w:num w:numId="16" w16cid:durableId="138233694">
    <w:abstractNumId w:val="1"/>
  </w:num>
  <w:num w:numId="17" w16cid:durableId="1953857299">
    <w:abstractNumId w:val="23"/>
  </w:num>
  <w:num w:numId="18" w16cid:durableId="1089429624">
    <w:abstractNumId w:val="25"/>
  </w:num>
  <w:num w:numId="19" w16cid:durableId="410007602">
    <w:abstractNumId w:val="15"/>
  </w:num>
  <w:num w:numId="20" w16cid:durableId="972322715">
    <w:abstractNumId w:val="9"/>
  </w:num>
  <w:num w:numId="21" w16cid:durableId="1597858069">
    <w:abstractNumId w:val="13"/>
  </w:num>
  <w:num w:numId="22" w16cid:durableId="3946498">
    <w:abstractNumId w:val="0"/>
  </w:num>
  <w:num w:numId="23" w16cid:durableId="382407776">
    <w:abstractNumId w:val="22"/>
  </w:num>
  <w:num w:numId="24" w16cid:durableId="1441339485">
    <w:abstractNumId w:val="24"/>
  </w:num>
  <w:num w:numId="25" w16cid:durableId="473641393">
    <w:abstractNumId w:val="7"/>
  </w:num>
  <w:num w:numId="26" w16cid:durableId="1428767780">
    <w:abstractNumId w:val="26"/>
  </w:num>
  <w:num w:numId="27" w16cid:durableId="859971806">
    <w:abstractNumId w:val="2"/>
  </w:num>
  <w:num w:numId="28" w16cid:durableId="212731290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36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F4F"/>
    <w:rsid w:val="00000136"/>
    <w:rsid w:val="0000386C"/>
    <w:rsid w:val="00003D96"/>
    <w:rsid w:val="00007462"/>
    <w:rsid w:val="0001006D"/>
    <w:rsid w:val="00010C5B"/>
    <w:rsid w:val="00014FC0"/>
    <w:rsid w:val="000205CE"/>
    <w:rsid w:val="0002080A"/>
    <w:rsid w:val="00026A2A"/>
    <w:rsid w:val="00026B36"/>
    <w:rsid w:val="00027B3B"/>
    <w:rsid w:val="000339DB"/>
    <w:rsid w:val="00036072"/>
    <w:rsid w:val="000368E2"/>
    <w:rsid w:val="00042613"/>
    <w:rsid w:val="000427EB"/>
    <w:rsid w:val="000429E9"/>
    <w:rsid w:val="00052CF6"/>
    <w:rsid w:val="000576FB"/>
    <w:rsid w:val="00062205"/>
    <w:rsid w:val="00062493"/>
    <w:rsid w:val="00062A8F"/>
    <w:rsid w:val="00063181"/>
    <w:rsid w:val="0006367B"/>
    <w:rsid w:val="00064965"/>
    <w:rsid w:val="0007189E"/>
    <w:rsid w:val="000871FB"/>
    <w:rsid w:val="0008788B"/>
    <w:rsid w:val="00091646"/>
    <w:rsid w:val="00091EFD"/>
    <w:rsid w:val="00093E37"/>
    <w:rsid w:val="00096201"/>
    <w:rsid w:val="00097463"/>
    <w:rsid w:val="000A13D4"/>
    <w:rsid w:val="000A7038"/>
    <w:rsid w:val="000B1B5D"/>
    <w:rsid w:val="000B5AF6"/>
    <w:rsid w:val="000B6C7B"/>
    <w:rsid w:val="000C1B72"/>
    <w:rsid w:val="000C2D1F"/>
    <w:rsid w:val="000C6212"/>
    <w:rsid w:val="000C63BE"/>
    <w:rsid w:val="000C733E"/>
    <w:rsid w:val="000D524B"/>
    <w:rsid w:val="000E2DE1"/>
    <w:rsid w:val="000E3239"/>
    <w:rsid w:val="000E447A"/>
    <w:rsid w:val="000F097D"/>
    <w:rsid w:val="000F2597"/>
    <w:rsid w:val="000F3F83"/>
    <w:rsid w:val="000F4B61"/>
    <w:rsid w:val="000F5216"/>
    <w:rsid w:val="000F5F13"/>
    <w:rsid w:val="000F6682"/>
    <w:rsid w:val="000F7F8E"/>
    <w:rsid w:val="00100749"/>
    <w:rsid w:val="001012DD"/>
    <w:rsid w:val="0011693E"/>
    <w:rsid w:val="001252F1"/>
    <w:rsid w:val="0013198B"/>
    <w:rsid w:val="0013584C"/>
    <w:rsid w:val="00136DBB"/>
    <w:rsid w:val="00140215"/>
    <w:rsid w:val="00141229"/>
    <w:rsid w:val="00142213"/>
    <w:rsid w:val="00142371"/>
    <w:rsid w:val="00147E3D"/>
    <w:rsid w:val="0015175D"/>
    <w:rsid w:val="00152781"/>
    <w:rsid w:val="00155095"/>
    <w:rsid w:val="0015724E"/>
    <w:rsid w:val="0015734E"/>
    <w:rsid w:val="00160BDE"/>
    <w:rsid w:val="00163AF7"/>
    <w:rsid w:val="00163C17"/>
    <w:rsid w:val="00165FF3"/>
    <w:rsid w:val="0017172E"/>
    <w:rsid w:val="00171B44"/>
    <w:rsid w:val="001724D1"/>
    <w:rsid w:val="0017720A"/>
    <w:rsid w:val="00177D37"/>
    <w:rsid w:val="00183D94"/>
    <w:rsid w:val="00184269"/>
    <w:rsid w:val="00184EAA"/>
    <w:rsid w:val="00190C39"/>
    <w:rsid w:val="00191DAD"/>
    <w:rsid w:val="001937B3"/>
    <w:rsid w:val="00197B5E"/>
    <w:rsid w:val="00197E39"/>
    <w:rsid w:val="001A6C00"/>
    <w:rsid w:val="001B035A"/>
    <w:rsid w:val="001B11D6"/>
    <w:rsid w:val="001B3436"/>
    <w:rsid w:val="001B61FD"/>
    <w:rsid w:val="001C5252"/>
    <w:rsid w:val="001C629D"/>
    <w:rsid w:val="001C6D3E"/>
    <w:rsid w:val="001D5624"/>
    <w:rsid w:val="001D5D4E"/>
    <w:rsid w:val="001D7D59"/>
    <w:rsid w:val="001E17D7"/>
    <w:rsid w:val="001E4556"/>
    <w:rsid w:val="001E6FBB"/>
    <w:rsid w:val="001E745F"/>
    <w:rsid w:val="001E7E02"/>
    <w:rsid w:val="001F13B0"/>
    <w:rsid w:val="001F4A40"/>
    <w:rsid w:val="001F6215"/>
    <w:rsid w:val="001F65EB"/>
    <w:rsid w:val="001F70DA"/>
    <w:rsid w:val="00203500"/>
    <w:rsid w:val="0020527E"/>
    <w:rsid w:val="002072ED"/>
    <w:rsid w:val="00207B61"/>
    <w:rsid w:val="00210C13"/>
    <w:rsid w:val="002131C1"/>
    <w:rsid w:val="0021390D"/>
    <w:rsid w:val="002140F4"/>
    <w:rsid w:val="0021432D"/>
    <w:rsid w:val="002147B1"/>
    <w:rsid w:val="002165A2"/>
    <w:rsid w:val="002230C3"/>
    <w:rsid w:val="002313D4"/>
    <w:rsid w:val="00231A4D"/>
    <w:rsid w:val="00232D1A"/>
    <w:rsid w:val="002375AC"/>
    <w:rsid w:val="00237EB0"/>
    <w:rsid w:val="00242AB9"/>
    <w:rsid w:val="00242DFA"/>
    <w:rsid w:val="00243223"/>
    <w:rsid w:val="00246C0A"/>
    <w:rsid w:val="002516A0"/>
    <w:rsid w:val="00252136"/>
    <w:rsid w:val="0025299C"/>
    <w:rsid w:val="00260289"/>
    <w:rsid w:val="00260D07"/>
    <w:rsid w:val="00264DE2"/>
    <w:rsid w:val="0026511C"/>
    <w:rsid w:val="002652CC"/>
    <w:rsid w:val="00267AF3"/>
    <w:rsid w:val="00270FDB"/>
    <w:rsid w:val="00271F3F"/>
    <w:rsid w:val="00282570"/>
    <w:rsid w:val="002848C3"/>
    <w:rsid w:val="00285D95"/>
    <w:rsid w:val="00292E9D"/>
    <w:rsid w:val="00294D0B"/>
    <w:rsid w:val="00296C01"/>
    <w:rsid w:val="002A0966"/>
    <w:rsid w:val="002A1A5D"/>
    <w:rsid w:val="002A41D8"/>
    <w:rsid w:val="002B0363"/>
    <w:rsid w:val="002C6E23"/>
    <w:rsid w:val="002C7A1A"/>
    <w:rsid w:val="002D4BB7"/>
    <w:rsid w:val="002D67FE"/>
    <w:rsid w:val="002D78E2"/>
    <w:rsid w:val="002D7C93"/>
    <w:rsid w:val="002E2AB8"/>
    <w:rsid w:val="002F7E87"/>
    <w:rsid w:val="00301F3E"/>
    <w:rsid w:val="003027B6"/>
    <w:rsid w:val="003047B2"/>
    <w:rsid w:val="003053C7"/>
    <w:rsid w:val="00305D3B"/>
    <w:rsid w:val="00306478"/>
    <w:rsid w:val="0030690A"/>
    <w:rsid w:val="00307F57"/>
    <w:rsid w:val="00310B01"/>
    <w:rsid w:val="00311246"/>
    <w:rsid w:val="003136CF"/>
    <w:rsid w:val="0031696D"/>
    <w:rsid w:val="00317F63"/>
    <w:rsid w:val="003228DB"/>
    <w:rsid w:val="00324858"/>
    <w:rsid w:val="00324BE0"/>
    <w:rsid w:val="00325AFC"/>
    <w:rsid w:val="0033055A"/>
    <w:rsid w:val="00334EEB"/>
    <w:rsid w:val="003369E7"/>
    <w:rsid w:val="00336FAD"/>
    <w:rsid w:val="00344A3C"/>
    <w:rsid w:val="00345BEA"/>
    <w:rsid w:val="00346FD8"/>
    <w:rsid w:val="003479A4"/>
    <w:rsid w:val="003520FC"/>
    <w:rsid w:val="00355D10"/>
    <w:rsid w:val="00372347"/>
    <w:rsid w:val="003757FF"/>
    <w:rsid w:val="00377BD5"/>
    <w:rsid w:val="00380415"/>
    <w:rsid w:val="003827A6"/>
    <w:rsid w:val="00387765"/>
    <w:rsid w:val="00390D17"/>
    <w:rsid w:val="003927C3"/>
    <w:rsid w:val="00392C11"/>
    <w:rsid w:val="003940D0"/>
    <w:rsid w:val="00395A70"/>
    <w:rsid w:val="003A28B5"/>
    <w:rsid w:val="003A3B81"/>
    <w:rsid w:val="003A51B9"/>
    <w:rsid w:val="003B264F"/>
    <w:rsid w:val="003B2722"/>
    <w:rsid w:val="003B3251"/>
    <w:rsid w:val="003B36A7"/>
    <w:rsid w:val="003C020B"/>
    <w:rsid w:val="003C3078"/>
    <w:rsid w:val="003C641D"/>
    <w:rsid w:val="003D06FA"/>
    <w:rsid w:val="003D0BB7"/>
    <w:rsid w:val="003D456E"/>
    <w:rsid w:val="003E1BE2"/>
    <w:rsid w:val="003E3EEC"/>
    <w:rsid w:val="003E3F8C"/>
    <w:rsid w:val="003E44A0"/>
    <w:rsid w:val="003E6662"/>
    <w:rsid w:val="003F0BC6"/>
    <w:rsid w:val="003F1251"/>
    <w:rsid w:val="003F3713"/>
    <w:rsid w:val="003F5849"/>
    <w:rsid w:val="003F6466"/>
    <w:rsid w:val="004022C9"/>
    <w:rsid w:val="004136D4"/>
    <w:rsid w:val="00414D12"/>
    <w:rsid w:val="00421544"/>
    <w:rsid w:val="00426F4F"/>
    <w:rsid w:val="004309E7"/>
    <w:rsid w:val="00430E91"/>
    <w:rsid w:val="00431D3C"/>
    <w:rsid w:val="00435FAD"/>
    <w:rsid w:val="00436122"/>
    <w:rsid w:val="004400E0"/>
    <w:rsid w:val="0044118E"/>
    <w:rsid w:val="0044289D"/>
    <w:rsid w:val="004451DA"/>
    <w:rsid w:val="004514E7"/>
    <w:rsid w:val="00452672"/>
    <w:rsid w:val="004553AE"/>
    <w:rsid w:val="00457AE3"/>
    <w:rsid w:val="00461F91"/>
    <w:rsid w:val="00463014"/>
    <w:rsid w:val="0047014A"/>
    <w:rsid w:val="00470981"/>
    <w:rsid w:val="004740F4"/>
    <w:rsid w:val="00476DED"/>
    <w:rsid w:val="00482E7F"/>
    <w:rsid w:val="004834D0"/>
    <w:rsid w:val="00484428"/>
    <w:rsid w:val="00484724"/>
    <w:rsid w:val="004849EF"/>
    <w:rsid w:val="00487C62"/>
    <w:rsid w:val="0049047C"/>
    <w:rsid w:val="00490781"/>
    <w:rsid w:val="004919D6"/>
    <w:rsid w:val="00497C31"/>
    <w:rsid w:val="004A3492"/>
    <w:rsid w:val="004A3B86"/>
    <w:rsid w:val="004A4595"/>
    <w:rsid w:val="004A6905"/>
    <w:rsid w:val="004A6D92"/>
    <w:rsid w:val="004B022F"/>
    <w:rsid w:val="004B143E"/>
    <w:rsid w:val="004B591E"/>
    <w:rsid w:val="004B6F76"/>
    <w:rsid w:val="004B7AE5"/>
    <w:rsid w:val="004B7E88"/>
    <w:rsid w:val="004C066D"/>
    <w:rsid w:val="004C1564"/>
    <w:rsid w:val="004C58E9"/>
    <w:rsid w:val="004D2E0C"/>
    <w:rsid w:val="004E0C99"/>
    <w:rsid w:val="004E49D3"/>
    <w:rsid w:val="004E5F5B"/>
    <w:rsid w:val="004E7A7B"/>
    <w:rsid w:val="004F0559"/>
    <w:rsid w:val="004F6F75"/>
    <w:rsid w:val="004F74EC"/>
    <w:rsid w:val="004F77E5"/>
    <w:rsid w:val="00500D46"/>
    <w:rsid w:val="005056A6"/>
    <w:rsid w:val="00506144"/>
    <w:rsid w:val="0051021A"/>
    <w:rsid w:val="00512279"/>
    <w:rsid w:val="00516A5B"/>
    <w:rsid w:val="00517378"/>
    <w:rsid w:val="0051764F"/>
    <w:rsid w:val="005212F3"/>
    <w:rsid w:val="0052222B"/>
    <w:rsid w:val="00524520"/>
    <w:rsid w:val="00526D7D"/>
    <w:rsid w:val="00527196"/>
    <w:rsid w:val="0052758E"/>
    <w:rsid w:val="00527F83"/>
    <w:rsid w:val="00536EA2"/>
    <w:rsid w:val="00543173"/>
    <w:rsid w:val="00554281"/>
    <w:rsid w:val="00556809"/>
    <w:rsid w:val="00557FD1"/>
    <w:rsid w:val="00560891"/>
    <w:rsid w:val="00561D1C"/>
    <w:rsid w:val="00562A2A"/>
    <w:rsid w:val="00562A48"/>
    <w:rsid w:val="00570F03"/>
    <w:rsid w:val="00571D75"/>
    <w:rsid w:val="005735AE"/>
    <w:rsid w:val="00574BBB"/>
    <w:rsid w:val="00577665"/>
    <w:rsid w:val="00583622"/>
    <w:rsid w:val="00584439"/>
    <w:rsid w:val="00584CB2"/>
    <w:rsid w:val="005862AC"/>
    <w:rsid w:val="00586A19"/>
    <w:rsid w:val="0059721A"/>
    <w:rsid w:val="005A0360"/>
    <w:rsid w:val="005A37F7"/>
    <w:rsid w:val="005A42B3"/>
    <w:rsid w:val="005A474B"/>
    <w:rsid w:val="005A5977"/>
    <w:rsid w:val="005A5C4B"/>
    <w:rsid w:val="005A6E6A"/>
    <w:rsid w:val="005A795A"/>
    <w:rsid w:val="005B12C6"/>
    <w:rsid w:val="005B2BE3"/>
    <w:rsid w:val="005B3A50"/>
    <w:rsid w:val="005B6F2B"/>
    <w:rsid w:val="005B731E"/>
    <w:rsid w:val="005C361E"/>
    <w:rsid w:val="005C3FBA"/>
    <w:rsid w:val="005C4273"/>
    <w:rsid w:val="005C50C8"/>
    <w:rsid w:val="005C5E92"/>
    <w:rsid w:val="005D0CA9"/>
    <w:rsid w:val="005D168D"/>
    <w:rsid w:val="005D1F05"/>
    <w:rsid w:val="005D70F7"/>
    <w:rsid w:val="005E041B"/>
    <w:rsid w:val="005E740F"/>
    <w:rsid w:val="005F2347"/>
    <w:rsid w:val="005F3DAC"/>
    <w:rsid w:val="005F3F9E"/>
    <w:rsid w:val="005F5392"/>
    <w:rsid w:val="005F5AE9"/>
    <w:rsid w:val="005F78BA"/>
    <w:rsid w:val="00607662"/>
    <w:rsid w:val="00611320"/>
    <w:rsid w:val="00611B60"/>
    <w:rsid w:val="00611E81"/>
    <w:rsid w:val="006145B5"/>
    <w:rsid w:val="0061796B"/>
    <w:rsid w:val="00621E10"/>
    <w:rsid w:val="006225C2"/>
    <w:rsid w:val="0062457A"/>
    <w:rsid w:val="00631D43"/>
    <w:rsid w:val="00631FB2"/>
    <w:rsid w:val="006359A9"/>
    <w:rsid w:val="00635F63"/>
    <w:rsid w:val="0063657C"/>
    <w:rsid w:val="00642DA0"/>
    <w:rsid w:val="0064508B"/>
    <w:rsid w:val="0064526D"/>
    <w:rsid w:val="0064648D"/>
    <w:rsid w:val="00647200"/>
    <w:rsid w:val="006478BB"/>
    <w:rsid w:val="006509E3"/>
    <w:rsid w:val="00651D34"/>
    <w:rsid w:val="00656B00"/>
    <w:rsid w:val="00657F98"/>
    <w:rsid w:val="00661054"/>
    <w:rsid w:val="00662ADC"/>
    <w:rsid w:val="00662BB2"/>
    <w:rsid w:val="0067086F"/>
    <w:rsid w:val="00674759"/>
    <w:rsid w:val="006776AC"/>
    <w:rsid w:val="006815DE"/>
    <w:rsid w:val="006830D3"/>
    <w:rsid w:val="00683ADF"/>
    <w:rsid w:val="00684506"/>
    <w:rsid w:val="00692F2F"/>
    <w:rsid w:val="00696B25"/>
    <w:rsid w:val="00697198"/>
    <w:rsid w:val="00697A13"/>
    <w:rsid w:val="00697BDF"/>
    <w:rsid w:val="006A1275"/>
    <w:rsid w:val="006A2BF3"/>
    <w:rsid w:val="006A48BF"/>
    <w:rsid w:val="006A75B2"/>
    <w:rsid w:val="006A7E47"/>
    <w:rsid w:val="006B073F"/>
    <w:rsid w:val="006B12B1"/>
    <w:rsid w:val="006B28C4"/>
    <w:rsid w:val="006B5576"/>
    <w:rsid w:val="006B6EC6"/>
    <w:rsid w:val="006B7E2E"/>
    <w:rsid w:val="006C0483"/>
    <w:rsid w:val="006C17FC"/>
    <w:rsid w:val="006C2DF4"/>
    <w:rsid w:val="006C57B0"/>
    <w:rsid w:val="006C6A45"/>
    <w:rsid w:val="006C727E"/>
    <w:rsid w:val="006D0423"/>
    <w:rsid w:val="006D0F85"/>
    <w:rsid w:val="006D10F7"/>
    <w:rsid w:val="006D1E7E"/>
    <w:rsid w:val="006D2032"/>
    <w:rsid w:val="006D3C41"/>
    <w:rsid w:val="006D7BDA"/>
    <w:rsid w:val="006E1502"/>
    <w:rsid w:val="006E509F"/>
    <w:rsid w:val="006F0A80"/>
    <w:rsid w:val="006F116F"/>
    <w:rsid w:val="006F11E6"/>
    <w:rsid w:val="006F732E"/>
    <w:rsid w:val="00701CB7"/>
    <w:rsid w:val="00701D34"/>
    <w:rsid w:val="007043A1"/>
    <w:rsid w:val="00706D01"/>
    <w:rsid w:val="0071072D"/>
    <w:rsid w:val="007109AC"/>
    <w:rsid w:val="00712B8E"/>
    <w:rsid w:val="00713F10"/>
    <w:rsid w:val="00721DAE"/>
    <w:rsid w:val="0072231B"/>
    <w:rsid w:val="0072649B"/>
    <w:rsid w:val="00727719"/>
    <w:rsid w:val="00731C8D"/>
    <w:rsid w:val="00732468"/>
    <w:rsid w:val="00732B5E"/>
    <w:rsid w:val="007332C2"/>
    <w:rsid w:val="00734B6B"/>
    <w:rsid w:val="0073539A"/>
    <w:rsid w:val="00736A76"/>
    <w:rsid w:val="00736FBC"/>
    <w:rsid w:val="00742071"/>
    <w:rsid w:val="00744882"/>
    <w:rsid w:val="00755C88"/>
    <w:rsid w:val="00756E04"/>
    <w:rsid w:val="007600E7"/>
    <w:rsid w:val="007629B5"/>
    <w:rsid w:val="007644C3"/>
    <w:rsid w:val="007650FF"/>
    <w:rsid w:val="00765156"/>
    <w:rsid w:val="00767A92"/>
    <w:rsid w:val="00772EBB"/>
    <w:rsid w:val="00782935"/>
    <w:rsid w:val="0078313A"/>
    <w:rsid w:val="00791FDB"/>
    <w:rsid w:val="00795E15"/>
    <w:rsid w:val="00796DE4"/>
    <w:rsid w:val="007974AE"/>
    <w:rsid w:val="007A06DD"/>
    <w:rsid w:val="007A1272"/>
    <w:rsid w:val="007A7C23"/>
    <w:rsid w:val="007A7E97"/>
    <w:rsid w:val="007B5A1F"/>
    <w:rsid w:val="007B7073"/>
    <w:rsid w:val="007C123C"/>
    <w:rsid w:val="007C2D75"/>
    <w:rsid w:val="007C388A"/>
    <w:rsid w:val="007C3AB0"/>
    <w:rsid w:val="007C3F94"/>
    <w:rsid w:val="007C5CAA"/>
    <w:rsid w:val="007C63F3"/>
    <w:rsid w:val="007C6F7E"/>
    <w:rsid w:val="007D20BF"/>
    <w:rsid w:val="007D591B"/>
    <w:rsid w:val="007D5CAF"/>
    <w:rsid w:val="007E072B"/>
    <w:rsid w:val="007F0D39"/>
    <w:rsid w:val="007F386C"/>
    <w:rsid w:val="007F4573"/>
    <w:rsid w:val="00803A24"/>
    <w:rsid w:val="00804EE8"/>
    <w:rsid w:val="0080504E"/>
    <w:rsid w:val="00815901"/>
    <w:rsid w:val="008167FE"/>
    <w:rsid w:val="00821010"/>
    <w:rsid w:val="00824849"/>
    <w:rsid w:val="00824A54"/>
    <w:rsid w:val="0083246C"/>
    <w:rsid w:val="00832E02"/>
    <w:rsid w:val="0083539C"/>
    <w:rsid w:val="00836A31"/>
    <w:rsid w:val="00844553"/>
    <w:rsid w:val="008455C7"/>
    <w:rsid w:val="00845F78"/>
    <w:rsid w:val="0084658D"/>
    <w:rsid w:val="00846623"/>
    <w:rsid w:val="00847A4A"/>
    <w:rsid w:val="00847A4F"/>
    <w:rsid w:val="00852FE6"/>
    <w:rsid w:val="00857E87"/>
    <w:rsid w:val="00862DAF"/>
    <w:rsid w:val="00864C32"/>
    <w:rsid w:val="00866632"/>
    <w:rsid w:val="00867355"/>
    <w:rsid w:val="008706CE"/>
    <w:rsid w:val="0087546C"/>
    <w:rsid w:val="00877771"/>
    <w:rsid w:val="00877E8B"/>
    <w:rsid w:val="00880B3F"/>
    <w:rsid w:val="008823D6"/>
    <w:rsid w:val="00891643"/>
    <w:rsid w:val="00896A08"/>
    <w:rsid w:val="008A3481"/>
    <w:rsid w:val="008A52C8"/>
    <w:rsid w:val="008A5CA2"/>
    <w:rsid w:val="008B311E"/>
    <w:rsid w:val="008B3ACB"/>
    <w:rsid w:val="008B6127"/>
    <w:rsid w:val="008B6E72"/>
    <w:rsid w:val="008B7E3C"/>
    <w:rsid w:val="008C19E6"/>
    <w:rsid w:val="008C2B35"/>
    <w:rsid w:val="008C3203"/>
    <w:rsid w:val="008D14EA"/>
    <w:rsid w:val="008D2317"/>
    <w:rsid w:val="008D3209"/>
    <w:rsid w:val="008D6498"/>
    <w:rsid w:val="008E0DBC"/>
    <w:rsid w:val="008E2F54"/>
    <w:rsid w:val="008E3098"/>
    <w:rsid w:val="008E71A6"/>
    <w:rsid w:val="008F311F"/>
    <w:rsid w:val="008F3CF5"/>
    <w:rsid w:val="008F56CF"/>
    <w:rsid w:val="008F57D8"/>
    <w:rsid w:val="008F64EA"/>
    <w:rsid w:val="00901D6F"/>
    <w:rsid w:val="00902F5C"/>
    <w:rsid w:val="009031A6"/>
    <w:rsid w:val="00905E40"/>
    <w:rsid w:val="009068C1"/>
    <w:rsid w:val="00910013"/>
    <w:rsid w:val="00911CE9"/>
    <w:rsid w:val="00912554"/>
    <w:rsid w:val="009147E2"/>
    <w:rsid w:val="00915704"/>
    <w:rsid w:val="00916002"/>
    <w:rsid w:val="009201B0"/>
    <w:rsid w:val="00921C15"/>
    <w:rsid w:val="00923BC9"/>
    <w:rsid w:val="0092634D"/>
    <w:rsid w:val="00926612"/>
    <w:rsid w:val="00927C0D"/>
    <w:rsid w:val="00932342"/>
    <w:rsid w:val="00932DA8"/>
    <w:rsid w:val="00933548"/>
    <w:rsid w:val="0094003C"/>
    <w:rsid w:val="00944DBA"/>
    <w:rsid w:val="009453C9"/>
    <w:rsid w:val="009455CA"/>
    <w:rsid w:val="00945DA4"/>
    <w:rsid w:val="00950F6D"/>
    <w:rsid w:val="0095105F"/>
    <w:rsid w:val="00951860"/>
    <w:rsid w:val="00953970"/>
    <w:rsid w:val="00954753"/>
    <w:rsid w:val="009556B4"/>
    <w:rsid w:val="00955951"/>
    <w:rsid w:val="00956562"/>
    <w:rsid w:val="009607B3"/>
    <w:rsid w:val="00960922"/>
    <w:rsid w:val="00965E29"/>
    <w:rsid w:val="00966CEB"/>
    <w:rsid w:val="0096730D"/>
    <w:rsid w:val="00967351"/>
    <w:rsid w:val="009674FB"/>
    <w:rsid w:val="00974B27"/>
    <w:rsid w:val="009757AA"/>
    <w:rsid w:val="00975844"/>
    <w:rsid w:val="00977EDA"/>
    <w:rsid w:val="009821CF"/>
    <w:rsid w:val="009848D2"/>
    <w:rsid w:val="009966E1"/>
    <w:rsid w:val="009A49E0"/>
    <w:rsid w:val="009A643D"/>
    <w:rsid w:val="009A7658"/>
    <w:rsid w:val="009B0D11"/>
    <w:rsid w:val="009B125F"/>
    <w:rsid w:val="009B16B8"/>
    <w:rsid w:val="009B42B1"/>
    <w:rsid w:val="009B4E6A"/>
    <w:rsid w:val="009B61AB"/>
    <w:rsid w:val="009C0787"/>
    <w:rsid w:val="009C0BDC"/>
    <w:rsid w:val="009C48CF"/>
    <w:rsid w:val="009C55C6"/>
    <w:rsid w:val="009C633A"/>
    <w:rsid w:val="009C7FB9"/>
    <w:rsid w:val="009D0FF7"/>
    <w:rsid w:val="009D1EA0"/>
    <w:rsid w:val="009E0FD4"/>
    <w:rsid w:val="009E228A"/>
    <w:rsid w:val="009E343A"/>
    <w:rsid w:val="009F17D7"/>
    <w:rsid w:val="009F5E64"/>
    <w:rsid w:val="009F5F66"/>
    <w:rsid w:val="00A010FE"/>
    <w:rsid w:val="00A01FFC"/>
    <w:rsid w:val="00A02E76"/>
    <w:rsid w:val="00A05477"/>
    <w:rsid w:val="00A0675A"/>
    <w:rsid w:val="00A11943"/>
    <w:rsid w:val="00A141D3"/>
    <w:rsid w:val="00A172ED"/>
    <w:rsid w:val="00A20653"/>
    <w:rsid w:val="00A2277C"/>
    <w:rsid w:val="00A22EB3"/>
    <w:rsid w:val="00A23947"/>
    <w:rsid w:val="00A30781"/>
    <w:rsid w:val="00A34233"/>
    <w:rsid w:val="00A50246"/>
    <w:rsid w:val="00A51D66"/>
    <w:rsid w:val="00A5494E"/>
    <w:rsid w:val="00A550B7"/>
    <w:rsid w:val="00A57375"/>
    <w:rsid w:val="00A6049D"/>
    <w:rsid w:val="00A6190C"/>
    <w:rsid w:val="00A643EC"/>
    <w:rsid w:val="00A66192"/>
    <w:rsid w:val="00A741C3"/>
    <w:rsid w:val="00A74F63"/>
    <w:rsid w:val="00A83A9F"/>
    <w:rsid w:val="00A84FBA"/>
    <w:rsid w:val="00A87059"/>
    <w:rsid w:val="00A915BB"/>
    <w:rsid w:val="00A96C66"/>
    <w:rsid w:val="00AA5EA7"/>
    <w:rsid w:val="00AB13B0"/>
    <w:rsid w:val="00AC2AAB"/>
    <w:rsid w:val="00AC7026"/>
    <w:rsid w:val="00AD0B7F"/>
    <w:rsid w:val="00AD2CBF"/>
    <w:rsid w:val="00AD3D7B"/>
    <w:rsid w:val="00AD5438"/>
    <w:rsid w:val="00AD718F"/>
    <w:rsid w:val="00AE61A8"/>
    <w:rsid w:val="00AF019D"/>
    <w:rsid w:val="00AF0713"/>
    <w:rsid w:val="00AF1C15"/>
    <w:rsid w:val="00AF1E7C"/>
    <w:rsid w:val="00AF3291"/>
    <w:rsid w:val="00AF5C7B"/>
    <w:rsid w:val="00AF6778"/>
    <w:rsid w:val="00AF72AB"/>
    <w:rsid w:val="00B0124D"/>
    <w:rsid w:val="00B01906"/>
    <w:rsid w:val="00B026BC"/>
    <w:rsid w:val="00B03CA6"/>
    <w:rsid w:val="00B04ED4"/>
    <w:rsid w:val="00B04FA5"/>
    <w:rsid w:val="00B05481"/>
    <w:rsid w:val="00B065A2"/>
    <w:rsid w:val="00B068AD"/>
    <w:rsid w:val="00B0699F"/>
    <w:rsid w:val="00B1082D"/>
    <w:rsid w:val="00B129C1"/>
    <w:rsid w:val="00B13B73"/>
    <w:rsid w:val="00B13D23"/>
    <w:rsid w:val="00B1537D"/>
    <w:rsid w:val="00B16C3F"/>
    <w:rsid w:val="00B2161A"/>
    <w:rsid w:val="00B22B98"/>
    <w:rsid w:val="00B25BAE"/>
    <w:rsid w:val="00B26677"/>
    <w:rsid w:val="00B319B8"/>
    <w:rsid w:val="00B3324D"/>
    <w:rsid w:val="00B370FC"/>
    <w:rsid w:val="00B37FE6"/>
    <w:rsid w:val="00B40EEB"/>
    <w:rsid w:val="00B415E1"/>
    <w:rsid w:val="00B4448D"/>
    <w:rsid w:val="00B44B63"/>
    <w:rsid w:val="00B45FA0"/>
    <w:rsid w:val="00B524FE"/>
    <w:rsid w:val="00B61819"/>
    <w:rsid w:val="00B67D7D"/>
    <w:rsid w:val="00B70305"/>
    <w:rsid w:val="00B70C65"/>
    <w:rsid w:val="00B71471"/>
    <w:rsid w:val="00B726CA"/>
    <w:rsid w:val="00B72EEF"/>
    <w:rsid w:val="00B75CDF"/>
    <w:rsid w:val="00B81A9E"/>
    <w:rsid w:val="00B83F89"/>
    <w:rsid w:val="00B8472D"/>
    <w:rsid w:val="00B863C3"/>
    <w:rsid w:val="00B863D6"/>
    <w:rsid w:val="00B9191F"/>
    <w:rsid w:val="00B91D7D"/>
    <w:rsid w:val="00B943A0"/>
    <w:rsid w:val="00B977F0"/>
    <w:rsid w:val="00B97DDB"/>
    <w:rsid w:val="00BA23E4"/>
    <w:rsid w:val="00BB42B7"/>
    <w:rsid w:val="00BB4538"/>
    <w:rsid w:val="00BB709E"/>
    <w:rsid w:val="00BB733D"/>
    <w:rsid w:val="00BC5704"/>
    <w:rsid w:val="00BC78DF"/>
    <w:rsid w:val="00BD05B7"/>
    <w:rsid w:val="00BD1246"/>
    <w:rsid w:val="00BD3A62"/>
    <w:rsid w:val="00BE0616"/>
    <w:rsid w:val="00BE06B1"/>
    <w:rsid w:val="00BE12EC"/>
    <w:rsid w:val="00BE187C"/>
    <w:rsid w:val="00BE23CE"/>
    <w:rsid w:val="00BE510B"/>
    <w:rsid w:val="00BE5F48"/>
    <w:rsid w:val="00BE72C3"/>
    <w:rsid w:val="00BF3EC3"/>
    <w:rsid w:val="00C010E2"/>
    <w:rsid w:val="00C078C3"/>
    <w:rsid w:val="00C1317E"/>
    <w:rsid w:val="00C13E57"/>
    <w:rsid w:val="00C13F4B"/>
    <w:rsid w:val="00C154FB"/>
    <w:rsid w:val="00C15D8B"/>
    <w:rsid w:val="00C1633A"/>
    <w:rsid w:val="00C2000F"/>
    <w:rsid w:val="00C23DB8"/>
    <w:rsid w:val="00C25E42"/>
    <w:rsid w:val="00C30BB1"/>
    <w:rsid w:val="00C3371C"/>
    <w:rsid w:val="00C34216"/>
    <w:rsid w:val="00C36B3A"/>
    <w:rsid w:val="00C379DE"/>
    <w:rsid w:val="00C4308E"/>
    <w:rsid w:val="00C51B25"/>
    <w:rsid w:val="00C565E0"/>
    <w:rsid w:val="00C56AA9"/>
    <w:rsid w:val="00C63732"/>
    <w:rsid w:val="00C674E3"/>
    <w:rsid w:val="00C67838"/>
    <w:rsid w:val="00C759EA"/>
    <w:rsid w:val="00C75C12"/>
    <w:rsid w:val="00C803C7"/>
    <w:rsid w:val="00C856E5"/>
    <w:rsid w:val="00C87BB6"/>
    <w:rsid w:val="00C92B66"/>
    <w:rsid w:val="00C95DF1"/>
    <w:rsid w:val="00C969D4"/>
    <w:rsid w:val="00C96D42"/>
    <w:rsid w:val="00CA1E48"/>
    <w:rsid w:val="00CB4145"/>
    <w:rsid w:val="00CB4187"/>
    <w:rsid w:val="00CC0C61"/>
    <w:rsid w:val="00CC25F3"/>
    <w:rsid w:val="00CC3FA0"/>
    <w:rsid w:val="00CC4794"/>
    <w:rsid w:val="00CD31DA"/>
    <w:rsid w:val="00CD5ACC"/>
    <w:rsid w:val="00CE4E43"/>
    <w:rsid w:val="00CE51A2"/>
    <w:rsid w:val="00CF24D6"/>
    <w:rsid w:val="00CF3D17"/>
    <w:rsid w:val="00D00D66"/>
    <w:rsid w:val="00D05FAD"/>
    <w:rsid w:val="00D13759"/>
    <w:rsid w:val="00D22420"/>
    <w:rsid w:val="00D268DB"/>
    <w:rsid w:val="00D27454"/>
    <w:rsid w:val="00D27B3B"/>
    <w:rsid w:val="00D30A57"/>
    <w:rsid w:val="00D32EB3"/>
    <w:rsid w:val="00D42AC2"/>
    <w:rsid w:val="00D4409D"/>
    <w:rsid w:val="00D441F6"/>
    <w:rsid w:val="00D47864"/>
    <w:rsid w:val="00D52CA8"/>
    <w:rsid w:val="00D561D5"/>
    <w:rsid w:val="00D57CFC"/>
    <w:rsid w:val="00D61834"/>
    <w:rsid w:val="00D636D0"/>
    <w:rsid w:val="00D658A1"/>
    <w:rsid w:val="00D667FC"/>
    <w:rsid w:val="00D66AEB"/>
    <w:rsid w:val="00D66B41"/>
    <w:rsid w:val="00D6775E"/>
    <w:rsid w:val="00D67A03"/>
    <w:rsid w:val="00D70150"/>
    <w:rsid w:val="00D742F9"/>
    <w:rsid w:val="00D756A2"/>
    <w:rsid w:val="00D76ED9"/>
    <w:rsid w:val="00D77056"/>
    <w:rsid w:val="00D77A17"/>
    <w:rsid w:val="00D8081F"/>
    <w:rsid w:val="00D81241"/>
    <w:rsid w:val="00D82438"/>
    <w:rsid w:val="00D876D8"/>
    <w:rsid w:val="00D9100E"/>
    <w:rsid w:val="00D910EF"/>
    <w:rsid w:val="00D94A56"/>
    <w:rsid w:val="00DA1B10"/>
    <w:rsid w:val="00DA34A0"/>
    <w:rsid w:val="00DA6B41"/>
    <w:rsid w:val="00DB03D3"/>
    <w:rsid w:val="00DB0D0D"/>
    <w:rsid w:val="00DB35F9"/>
    <w:rsid w:val="00DB5469"/>
    <w:rsid w:val="00DC3E0B"/>
    <w:rsid w:val="00DC6416"/>
    <w:rsid w:val="00DC78BE"/>
    <w:rsid w:val="00DD0F28"/>
    <w:rsid w:val="00DD6E3D"/>
    <w:rsid w:val="00DE2E68"/>
    <w:rsid w:val="00DE5058"/>
    <w:rsid w:val="00DE5D3E"/>
    <w:rsid w:val="00DE6C9B"/>
    <w:rsid w:val="00DE6CAB"/>
    <w:rsid w:val="00DF3A94"/>
    <w:rsid w:val="00DF59D6"/>
    <w:rsid w:val="00E076F4"/>
    <w:rsid w:val="00E11394"/>
    <w:rsid w:val="00E1370E"/>
    <w:rsid w:val="00E14240"/>
    <w:rsid w:val="00E1424E"/>
    <w:rsid w:val="00E15FF2"/>
    <w:rsid w:val="00E22052"/>
    <w:rsid w:val="00E237AB"/>
    <w:rsid w:val="00E24306"/>
    <w:rsid w:val="00E253C4"/>
    <w:rsid w:val="00E25AC0"/>
    <w:rsid w:val="00E2710A"/>
    <w:rsid w:val="00E3282A"/>
    <w:rsid w:val="00E3337A"/>
    <w:rsid w:val="00E33E2E"/>
    <w:rsid w:val="00E347E3"/>
    <w:rsid w:val="00E42D44"/>
    <w:rsid w:val="00E436D8"/>
    <w:rsid w:val="00E45658"/>
    <w:rsid w:val="00E47775"/>
    <w:rsid w:val="00E53076"/>
    <w:rsid w:val="00E55811"/>
    <w:rsid w:val="00E60AF9"/>
    <w:rsid w:val="00E642CB"/>
    <w:rsid w:val="00E659FC"/>
    <w:rsid w:val="00E65B0E"/>
    <w:rsid w:val="00E6718E"/>
    <w:rsid w:val="00E714B0"/>
    <w:rsid w:val="00E72FD0"/>
    <w:rsid w:val="00E82F90"/>
    <w:rsid w:val="00E86924"/>
    <w:rsid w:val="00E86D77"/>
    <w:rsid w:val="00E87538"/>
    <w:rsid w:val="00E93262"/>
    <w:rsid w:val="00E955AF"/>
    <w:rsid w:val="00E96AA7"/>
    <w:rsid w:val="00E97738"/>
    <w:rsid w:val="00EA1FE7"/>
    <w:rsid w:val="00EA222F"/>
    <w:rsid w:val="00EA3D07"/>
    <w:rsid w:val="00EB1ED2"/>
    <w:rsid w:val="00EB3D13"/>
    <w:rsid w:val="00EB3FF2"/>
    <w:rsid w:val="00EB4870"/>
    <w:rsid w:val="00EC53D9"/>
    <w:rsid w:val="00EC5BD3"/>
    <w:rsid w:val="00ED3C39"/>
    <w:rsid w:val="00ED3DBD"/>
    <w:rsid w:val="00ED7E32"/>
    <w:rsid w:val="00EE29B4"/>
    <w:rsid w:val="00EE54AE"/>
    <w:rsid w:val="00EF07CA"/>
    <w:rsid w:val="00EF0E58"/>
    <w:rsid w:val="00EF182B"/>
    <w:rsid w:val="00EF1BF7"/>
    <w:rsid w:val="00EF3F48"/>
    <w:rsid w:val="00EF5A6C"/>
    <w:rsid w:val="00EF75C0"/>
    <w:rsid w:val="00F01B35"/>
    <w:rsid w:val="00F02D6E"/>
    <w:rsid w:val="00F05AC4"/>
    <w:rsid w:val="00F1340A"/>
    <w:rsid w:val="00F14C02"/>
    <w:rsid w:val="00F14E7A"/>
    <w:rsid w:val="00F15EA3"/>
    <w:rsid w:val="00F23A23"/>
    <w:rsid w:val="00F2477E"/>
    <w:rsid w:val="00F24D37"/>
    <w:rsid w:val="00F25822"/>
    <w:rsid w:val="00F26405"/>
    <w:rsid w:val="00F3229A"/>
    <w:rsid w:val="00F322F1"/>
    <w:rsid w:val="00F3289B"/>
    <w:rsid w:val="00F4018F"/>
    <w:rsid w:val="00F446B5"/>
    <w:rsid w:val="00F50C82"/>
    <w:rsid w:val="00F51391"/>
    <w:rsid w:val="00F51D73"/>
    <w:rsid w:val="00F52E3A"/>
    <w:rsid w:val="00F53049"/>
    <w:rsid w:val="00F62B5F"/>
    <w:rsid w:val="00F6368A"/>
    <w:rsid w:val="00F66678"/>
    <w:rsid w:val="00F671CB"/>
    <w:rsid w:val="00F67865"/>
    <w:rsid w:val="00F73D99"/>
    <w:rsid w:val="00F8284E"/>
    <w:rsid w:val="00F8350F"/>
    <w:rsid w:val="00F847A8"/>
    <w:rsid w:val="00F8497F"/>
    <w:rsid w:val="00F879AC"/>
    <w:rsid w:val="00F90C66"/>
    <w:rsid w:val="00F94E11"/>
    <w:rsid w:val="00FA044B"/>
    <w:rsid w:val="00FA4115"/>
    <w:rsid w:val="00FB125F"/>
    <w:rsid w:val="00FB28C4"/>
    <w:rsid w:val="00FB6BCD"/>
    <w:rsid w:val="00FB763D"/>
    <w:rsid w:val="00FB77BE"/>
    <w:rsid w:val="00FC45FA"/>
    <w:rsid w:val="00FC4ABF"/>
    <w:rsid w:val="00FC5B4B"/>
    <w:rsid w:val="00FD2C37"/>
    <w:rsid w:val="00FD4F40"/>
    <w:rsid w:val="00FD6C5D"/>
    <w:rsid w:val="00FF046E"/>
    <w:rsid w:val="00FF34B3"/>
    <w:rsid w:val="00FF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A0212B3"/>
  <w15:chartTrackingRefBased/>
  <w15:docId w15:val="{21E045DD-4576-42BB-9D5E-9B697F3D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  <w:ind w:firstLine="432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customStyle="1" w:styleId="apple-style-span">
    <w:name w:val="apple-style-spa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4B6F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6F76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36B3A"/>
  </w:style>
  <w:style w:type="paragraph" w:styleId="Header">
    <w:name w:val="header"/>
    <w:basedOn w:val="Normal"/>
    <w:link w:val="Head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13A"/>
  </w:style>
  <w:style w:type="paragraph" w:styleId="Footer">
    <w:name w:val="footer"/>
    <w:basedOn w:val="Normal"/>
    <w:link w:val="Foot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13A"/>
  </w:style>
  <w:style w:type="table" w:styleId="TableGrid">
    <w:name w:val="Table Grid"/>
    <w:basedOn w:val="TableNormal"/>
    <w:uiPriority w:val="59"/>
    <w:rsid w:val="00B86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FD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86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47864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C30BB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">
    <w:name w:val="[Basic Paragraph]"/>
    <w:basedOn w:val="Normal"/>
    <w:uiPriority w:val="99"/>
    <w:rsid w:val="00336FAD"/>
    <w:pPr>
      <w:widowControl w:val="0"/>
      <w:autoSpaceDE w:val="0"/>
      <w:autoSpaceDN w:val="0"/>
      <w:adjustRightInd w:val="0"/>
      <w:ind w:firstLine="0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5B12C6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styleId="NoSpacing">
    <w:name w:val="No Spacing"/>
    <w:uiPriority w:val="1"/>
    <w:qFormat/>
    <w:rsid w:val="00490781"/>
    <w:rPr>
      <w:sz w:val="24"/>
      <w:szCs w:val="24"/>
    </w:rPr>
  </w:style>
  <w:style w:type="character" w:customStyle="1" w:styleId="IntroCopy">
    <w:name w:val="Intro Copy"/>
    <w:uiPriority w:val="99"/>
    <w:rsid w:val="00490781"/>
    <w:rPr>
      <w:rFonts w:ascii="Arial" w:hAnsi="Arial" w:cs="Arial"/>
      <w:color w:val="000000"/>
      <w:sz w:val="24"/>
      <w:szCs w:val="24"/>
    </w:rPr>
  </w:style>
  <w:style w:type="character" w:customStyle="1" w:styleId="IntroTitle">
    <w:name w:val="Intro Title"/>
    <w:uiPriority w:val="99"/>
    <w:rsid w:val="00490781"/>
    <w:rPr>
      <w:rFonts w:ascii="Arial" w:hAnsi="Arial" w:cs="Arial"/>
      <w:b/>
      <w:bCs/>
      <w:i/>
      <w:iCs/>
      <w:color w:val="000000"/>
      <w:sz w:val="28"/>
      <w:szCs w:val="28"/>
    </w:rPr>
  </w:style>
  <w:style w:type="character" w:styleId="UnresolvedMention">
    <w:name w:val="Unresolved Mention"/>
    <w:uiPriority w:val="99"/>
    <w:semiHidden/>
    <w:unhideWhenUsed/>
    <w:rsid w:val="00163AF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E4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rc10.com/rc28rimag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488ED-6C31-4961-A1BB-CB76EB0C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5189</TotalTime>
  <Pages>3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885</CharactersWithSpaces>
  <SharedDoc>false</SharedDoc>
  <HLinks>
    <vt:vector size="6" baseType="variant">
      <vt:variant>
        <vt:i4>3932197</vt:i4>
      </vt:variant>
      <vt:variant>
        <vt:i4>0</vt:i4>
      </vt:variant>
      <vt:variant>
        <vt:i4>0</vt:i4>
      </vt:variant>
      <vt:variant>
        <vt:i4>5</vt:i4>
      </vt:variant>
      <vt:variant>
        <vt:lpwstr>https://www.teamassociated.com/productshots/parts/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Steve Husting</dc:creator>
  <cp:keywords/>
  <dc:description/>
  <cp:lastModifiedBy>Michael Myers</cp:lastModifiedBy>
  <cp:revision>13</cp:revision>
  <cp:lastPrinted>2018-06-28T15:35:00Z</cp:lastPrinted>
  <dcterms:created xsi:type="dcterms:W3CDTF">2025-07-14T21:45:00Z</dcterms:created>
  <dcterms:modified xsi:type="dcterms:W3CDTF">2025-07-31T17:05:00Z</dcterms:modified>
</cp:coreProperties>
</file>