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7FD7BF63" w:rsidR="00147E3D" w:rsidRDefault="00147E3D" w:rsidP="00B91D7D">
      <w:pPr>
        <w:spacing w:line="240" w:lineRule="auto"/>
        <w:ind w:firstLine="0"/>
        <w:outlineLvl w:val="0"/>
      </w:pPr>
    </w:p>
    <w:p w14:paraId="1E977606" w14:textId="0FF620B2" w:rsidR="00147E3D" w:rsidRDefault="00077182" w:rsidP="00B91D7D">
      <w:pPr>
        <w:spacing w:line="240" w:lineRule="auto"/>
        <w:ind w:firstLine="0"/>
        <w:outlineLvl w:val="0"/>
      </w:pPr>
      <w:bookmarkStart w:id="0" w:name="_Hlk183511492"/>
      <w:bookmarkStart w:id="1" w:name="_Hlk200958944"/>
      <w:bookmarkStart w:id="2" w:name="_Hlk210821764"/>
      <w:bookmarkStart w:id="3" w:name="_Hlk210822159"/>
      <w:bookmarkEnd w:id="0"/>
      <w:bookmarkEnd w:id="1"/>
      <w:bookmarkEnd w:id="2"/>
      <w:bookmarkEnd w:id="3"/>
      <w:r>
        <w:rPr>
          <w:noProof/>
        </w:rPr>
        <w:drawing>
          <wp:inline distT="0" distB="0" distL="0" distR="0" wp14:anchorId="0FEA3CFF" wp14:editId="53F34E65">
            <wp:extent cx="6857991" cy="642555"/>
            <wp:effectExtent l="0" t="0" r="635"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0596B382" w:rsidR="00CC4794" w:rsidRDefault="00CC4794" w:rsidP="00B91D7D">
      <w:pPr>
        <w:spacing w:line="240" w:lineRule="auto"/>
        <w:ind w:firstLine="0"/>
        <w:outlineLvl w:val="0"/>
        <w:rPr>
          <w:rFonts w:ascii="Arial" w:hAnsi="Arial" w:cs="Arial"/>
          <w:b/>
        </w:rPr>
      </w:pPr>
    </w:p>
    <w:p w14:paraId="2D2D63A6" w14:textId="78304523" w:rsidR="00B91D7D" w:rsidRDefault="00B91D7D" w:rsidP="00B91D7D">
      <w:pPr>
        <w:spacing w:line="240" w:lineRule="auto"/>
        <w:ind w:firstLine="0"/>
        <w:outlineLvl w:val="0"/>
        <w:rPr>
          <w:rFonts w:ascii="Arial" w:hAnsi="Arial" w:cs="Arial"/>
          <w:b/>
          <w:bCs/>
        </w:rPr>
      </w:pPr>
      <w:r w:rsidRPr="007B5A1F">
        <w:rPr>
          <w:rFonts w:ascii="Arial" w:hAnsi="Arial" w:cs="Arial"/>
          <w:b/>
        </w:rPr>
        <w:t>For Immediate Release:</w:t>
      </w:r>
      <w:r w:rsidRPr="000576FB">
        <w:rPr>
          <w:rFonts w:ascii="Arial" w:hAnsi="Arial" w:cs="Arial"/>
          <w:b/>
        </w:rPr>
        <w:t xml:space="preserve"> </w:t>
      </w:r>
      <w:r w:rsidR="00C83DAB">
        <w:rPr>
          <w:rFonts w:ascii="Arial" w:hAnsi="Arial" w:cs="Arial"/>
          <w:b/>
          <w:bCs/>
        </w:rPr>
        <w:t>October</w:t>
      </w:r>
    </w:p>
    <w:p w14:paraId="5777F2E8" w14:textId="60C48132" w:rsidR="00163C17" w:rsidRDefault="00163C17" w:rsidP="00B91D7D">
      <w:pPr>
        <w:spacing w:line="240" w:lineRule="auto"/>
        <w:ind w:firstLine="0"/>
        <w:outlineLvl w:val="0"/>
        <w:rPr>
          <w:rFonts w:ascii="Arial" w:hAnsi="Arial" w:cs="Arial"/>
          <w:color w:val="FF0000"/>
        </w:rPr>
      </w:pPr>
    </w:p>
    <w:p w14:paraId="2E55A729" w14:textId="469FF2A8" w:rsidR="003C6D60" w:rsidRPr="00F75216" w:rsidRDefault="00F75216" w:rsidP="00B91D7D">
      <w:pPr>
        <w:spacing w:line="240" w:lineRule="auto"/>
        <w:ind w:firstLine="0"/>
        <w:outlineLvl w:val="0"/>
        <w:rPr>
          <w:rFonts w:ascii="Franklin Gothic Demi Cond" w:hAnsi="Franklin Gothic Demi Cond" w:cs="Arial"/>
          <w:b/>
          <w:color w:val="000000" w:themeColor="text1"/>
          <w:sz w:val="72"/>
          <w:szCs w:val="72"/>
        </w:rPr>
      </w:pPr>
      <w:r w:rsidRPr="00F75216">
        <w:rPr>
          <w:rFonts w:ascii="Franklin Gothic Demi Cond" w:hAnsi="Franklin Gothic Demi Cond" w:cs="Arial"/>
          <w:b/>
          <w:color w:val="000000" w:themeColor="text1"/>
          <w:sz w:val="72"/>
          <w:szCs w:val="72"/>
        </w:rPr>
        <w:t>RC10 4WD Team Car</w:t>
      </w:r>
      <w:r w:rsidR="00FF5F0B" w:rsidRPr="00F75216">
        <w:rPr>
          <w:rFonts w:ascii="Franklin Gothic Demi Cond" w:hAnsi="Franklin Gothic Demi Cond" w:cs="Arial"/>
          <w:b/>
          <w:color w:val="000000" w:themeColor="text1"/>
          <w:sz w:val="72"/>
          <w:szCs w:val="72"/>
        </w:rPr>
        <w:t xml:space="preserve"> </w:t>
      </w:r>
      <w:r w:rsidR="00CF4A10" w:rsidRPr="00F75216">
        <w:rPr>
          <w:rFonts w:ascii="Franklin Gothic Demi Cond" w:hAnsi="Franklin Gothic Demi Cond" w:cs="Arial"/>
          <w:b/>
          <w:color w:val="000000" w:themeColor="text1"/>
          <w:sz w:val="72"/>
          <w:szCs w:val="72"/>
        </w:rPr>
        <w:t>#</w:t>
      </w:r>
      <w:r w:rsidRPr="00F75216">
        <w:rPr>
          <w:rFonts w:ascii="Franklin Gothic Demi Cond" w:hAnsi="Franklin Gothic Demi Cond" w:cs="Arial"/>
          <w:b/>
          <w:color w:val="000000" w:themeColor="text1"/>
          <w:sz w:val="72"/>
          <w:szCs w:val="72"/>
        </w:rPr>
        <w:t>6046</w:t>
      </w:r>
    </w:p>
    <w:p w14:paraId="4154B258" w14:textId="1238D6C1" w:rsidR="00A34233" w:rsidRPr="007B5A1F" w:rsidRDefault="00A34233" w:rsidP="006B6EC6">
      <w:pPr>
        <w:spacing w:line="240" w:lineRule="auto"/>
        <w:ind w:firstLine="0"/>
        <w:outlineLvl w:val="0"/>
        <w:rPr>
          <w:rFonts w:ascii="Arial" w:hAnsi="Arial" w:cs="Arial"/>
          <w:b/>
        </w:rPr>
      </w:pPr>
    </w:p>
    <w:p w14:paraId="0907EF37" w14:textId="2EF1675A"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5580FEA0">
            <wp:extent cx="6847443" cy="2670502"/>
            <wp:effectExtent l="0" t="0" r="0"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847443" cy="2670502"/>
                    </a:xfrm>
                    <a:prstGeom prst="rect">
                      <a:avLst/>
                    </a:prstGeom>
                  </pic:spPr>
                </pic:pic>
              </a:graphicData>
            </a:graphic>
          </wp:inline>
        </w:drawing>
      </w:r>
    </w:p>
    <w:tbl>
      <w:tblPr>
        <w:tblpPr w:leftFromText="180" w:rightFromText="180" w:vertAnchor="text" w:horzAnchor="margin" w:tblpY="60"/>
        <w:tblW w:w="0" w:type="auto"/>
        <w:shd w:val="clear" w:color="auto" w:fill="404040" w:themeFill="text1" w:themeFillTint="BF"/>
        <w:tblLook w:val="04A0" w:firstRow="1" w:lastRow="0" w:firstColumn="1" w:lastColumn="0" w:noHBand="0" w:noVBand="1"/>
      </w:tblPr>
      <w:tblGrid>
        <w:gridCol w:w="10800"/>
      </w:tblGrid>
      <w:tr w:rsidR="00F75216" w:rsidRPr="005735AE" w14:paraId="691501E0" w14:textId="77777777" w:rsidTr="00493E7E">
        <w:trPr>
          <w:trHeight w:val="432"/>
        </w:trPr>
        <w:tc>
          <w:tcPr>
            <w:tcW w:w="10800" w:type="dxa"/>
            <w:shd w:val="clear" w:color="auto" w:fill="000000" w:themeFill="text1"/>
            <w:vAlign w:val="center"/>
          </w:tcPr>
          <w:p w14:paraId="49269AFF" w14:textId="6183BA15" w:rsidR="00F75216" w:rsidRPr="00077182" w:rsidRDefault="00FE2757" w:rsidP="00F75216">
            <w:pPr>
              <w:pStyle w:val="BasicParagraph"/>
              <w:spacing w:line="240" w:lineRule="auto"/>
              <w:jc w:val="center"/>
              <w:rPr>
                <w:rFonts w:ascii="Arial" w:eastAsia="Times New Roman" w:hAnsi="Arial" w:cs="Arial"/>
                <w:b/>
                <w:color w:val="FFFFFF"/>
              </w:rPr>
            </w:pPr>
            <w:r>
              <w:rPr>
                <w:rFonts w:ascii="Arial" w:eastAsia="Times New Roman" w:hAnsi="Arial" w:cs="Arial"/>
                <w:b/>
                <w:color w:val="FFFFFF" w:themeColor="background1"/>
              </w:rPr>
              <w:t>ELECTRIC</w:t>
            </w:r>
            <w:r w:rsidR="00F75216">
              <w:rPr>
                <w:rFonts w:ascii="Arial" w:eastAsia="Times New Roman" w:hAnsi="Arial" w:cs="Arial"/>
                <w:b/>
                <w:color w:val="FFFFFF" w:themeColor="background1"/>
              </w:rPr>
              <w:t xml:space="preserve"> </w:t>
            </w:r>
            <w:r w:rsidR="00F75216" w:rsidRPr="00077182">
              <w:rPr>
                <w:rFonts w:ascii="Arial" w:eastAsia="Times New Roman" w:hAnsi="Arial" w:cs="Arial"/>
                <w:b/>
                <w:color w:val="FFFFFF" w:themeColor="background1"/>
              </w:rPr>
              <w:t xml:space="preserve">  </w:t>
            </w:r>
            <w:r w:rsidR="00F75216" w:rsidRPr="00077182">
              <w:rPr>
                <w:rFonts w:ascii="Arial" w:eastAsia="Times New Roman" w:hAnsi="Arial" w:cs="Arial"/>
                <w:b/>
                <w:color w:val="FFFFFF" w:themeColor="background1"/>
                <w:vertAlign w:val="superscript"/>
              </w:rPr>
              <w:t>■</w:t>
            </w:r>
            <w:r w:rsidR="00F75216" w:rsidRPr="00077182">
              <w:rPr>
                <w:rFonts w:ascii="Arial" w:eastAsia="Times New Roman" w:hAnsi="Arial" w:cs="Arial"/>
                <w:b/>
                <w:color w:val="FFFFFF" w:themeColor="background1"/>
              </w:rPr>
              <w:t xml:space="preserve">   OFF ROAD   </w:t>
            </w:r>
            <w:r w:rsidR="00F75216" w:rsidRPr="00077182">
              <w:rPr>
                <w:rFonts w:ascii="Arial" w:eastAsia="Times New Roman" w:hAnsi="Arial" w:cs="Arial"/>
                <w:b/>
                <w:color w:val="FFFFFF" w:themeColor="background1"/>
                <w:vertAlign w:val="superscript"/>
              </w:rPr>
              <w:t>■</w:t>
            </w:r>
            <w:r w:rsidR="00F75216" w:rsidRPr="00077182">
              <w:rPr>
                <w:rFonts w:ascii="Arial" w:eastAsia="Times New Roman" w:hAnsi="Arial" w:cs="Arial"/>
                <w:b/>
                <w:color w:val="FFFFFF" w:themeColor="background1"/>
              </w:rPr>
              <w:t xml:space="preserve">   1:10 SCALE   </w:t>
            </w:r>
            <w:r w:rsidR="00F75216" w:rsidRPr="00077182">
              <w:rPr>
                <w:rFonts w:ascii="Arial" w:eastAsia="Times New Roman" w:hAnsi="Arial" w:cs="Arial"/>
                <w:b/>
                <w:color w:val="FFFFFF" w:themeColor="background1"/>
                <w:vertAlign w:val="superscript"/>
              </w:rPr>
              <w:t>■</w:t>
            </w:r>
            <w:r w:rsidR="00F75216" w:rsidRPr="00077182">
              <w:rPr>
                <w:rFonts w:ascii="Arial" w:eastAsia="Times New Roman" w:hAnsi="Arial" w:cs="Arial"/>
                <w:b/>
                <w:color w:val="FFFFFF" w:themeColor="background1"/>
              </w:rPr>
              <w:t xml:space="preserve">   </w:t>
            </w:r>
            <w:r>
              <w:rPr>
                <w:rFonts w:ascii="Arial" w:eastAsia="Times New Roman" w:hAnsi="Arial" w:cs="Arial"/>
                <w:b/>
                <w:color w:val="FFFFFF" w:themeColor="background1"/>
              </w:rPr>
              <w:t xml:space="preserve">4 </w:t>
            </w:r>
            <w:r w:rsidR="00F75216" w:rsidRPr="00077182">
              <w:rPr>
                <w:rFonts w:ascii="Arial" w:eastAsia="Times New Roman" w:hAnsi="Arial" w:cs="Arial"/>
                <w:b/>
                <w:color w:val="FFFFFF" w:themeColor="background1"/>
              </w:rPr>
              <w:t xml:space="preserve">WHEEL DRIVE   </w:t>
            </w:r>
            <w:r w:rsidR="00F75216" w:rsidRPr="00077182">
              <w:rPr>
                <w:rFonts w:ascii="Arial" w:eastAsia="Times New Roman" w:hAnsi="Arial" w:cs="Arial"/>
                <w:b/>
                <w:color w:val="FFFFFF" w:themeColor="background1"/>
                <w:vertAlign w:val="superscript"/>
              </w:rPr>
              <w:t>■</w:t>
            </w:r>
            <w:r w:rsidR="00F75216" w:rsidRPr="00077182">
              <w:rPr>
                <w:rFonts w:ascii="Arial" w:eastAsia="Times New Roman" w:hAnsi="Arial" w:cs="Arial"/>
                <w:b/>
                <w:color w:val="FFFFFF" w:themeColor="background1"/>
              </w:rPr>
              <w:t xml:space="preserve">   KIT</w:t>
            </w:r>
          </w:p>
        </w:tc>
      </w:tr>
    </w:tbl>
    <w:p w14:paraId="1070C176" w14:textId="13805577" w:rsidR="007B5A1F" w:rsidRDefault="007B5A1F" w:rsidP="00BF3EC3">
      <w:pPr>
        <w:pStyle w:val="BasicParagraph"/>
        <w:spacing w:line="240" w:lineRule="auto"/>
        <w:jc w:val="center"/>
        <w:rPr>
          <w:rFonts w:ascii="Arial" w:hAnsi="Arial" w:cs="Arial"/>
        </w:rPr>
      </w:pPr>
    </w:p>
    <w:p w14:paraId="4AE0A2FB" w14:textId="713A3832" w:rsidR="00F01B35" w:rsidRPr="00896A18" w:rsidRDefault="004370AB" w:rsidP="00896A18">
      <w:pPr>
        <w:spacing w:line="240" w:lineRule="auto"/>
        <w:ind w:firstLine="0"/>
        <w:rPr>
          <w:rFonts w:ascii="Arial" w:hAnsi="Arial" w:cs="Arial"/>
          <w:i/>
          <w:noProof/>
          <w:color w:val="FF0000"/>
        </w:rPr>
      </w:pPr>
      <w:r w:rsidRPr="00896A18">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D71B91" wp14:editId="2793440F">
                <wp:simplePos x="0" y="0"/>
                <wp:positionH relativeFrom="margin">
                  <wp:align>left</wp:align>
                </wp:positionH>
                <wp:positionV relativeFrom="paragraph">
                  <wp:posOffset>6985</wp:posOffset>
                </wp:positionV>
                <wp:extent cx="4467225" cy="2562225"/>
                <wp:effectExtent l="0" t="0" r="0" b="9525"/>
                <wp:wrapSquare wrapText="bothSides"/>
                <wp:docPr id="52862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562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A9137" w14:textId="77777777" w:rsidR="004F663D" w:rsidRDefault="00F75216" w:rsidP="00F75216">
                            <w:pPr>
                              <w:pStyle w:val="NoSpacing"/>
                              <w:rPr>
                                <w:rFonts w:ascii="Franklin Gothic Demi Cond" w:hAnsi="Franklin Gothic Demi Cond"/>
                                <w:sz w:val="56"/>
                                <w:szCs w:val="56"/>
                              </w:rPr>
                            </w:pPr>
                            <w:r w:rsidRPr="00F75216">
                              <w:rPr>
                                <w:rFonts w:ascii="Franklin Gothic Demi Cond" w:hAnsi="Franklin Gothic Demi Cond"/>
                                <w:sz w:val="56"/>
                                <w:szCs w:val="56"/>
                              </w:rPr>
                              <w:t xml:space="preserve">BEYOND THE ICONIC </w:t>
                            </w:r>
                          </w:p>
                          <w:p w14:paraId="79A13519" w14:textId="6B028BD0" w:rsidR="00F75216" w:rsidRPr="00F75216" w:rsidRDefault="00F75216" w:rsidP="00F75216">
                            <w:pPr>
                              <w:pStyle w:val="NoSpacing"/>
                              <w:rPr>
                                <w:rFonts w:ascii="Franklin Gothic Demi Cond" w:hAnsi="Franklin Gothic Demi Cond"/>
                                <w:sz w:val="56"/>
                                <w:szCs w:val="56"/>
                              </w:rPr>
                            </w:pPr>
                            <w:r w:rsidRPr="00F75216">
                              <w:rPr>
                                <w:rFonts w:ascii="Franklin Gothic Demi Cond" w:hAnsi="Franklin Gothic Demi Cond"/>
                                <w:sz w:val="56"/>
                                <w:szCs w:val="56"/>
                              </w:rPr>
                              <w:t>2WD RC10</w:t>
                            </w:r>
                          </w:p>
                          <w:p w14:paraId="5AD011C0" w14:textId="77777777" w:rsidR="00F75216" w:rsidRPr="00F75216" w:rsidRDefault="00F75216" w:rsidP="00F75216">
                            <w:pPr>
                              <w:pStyle w:val="NoSpacing"/>
                              <w:rPr>
                                <w:sz w:val="22"/>
                                <w:szCs w:val="22"/>
                              </w:rPr>
                            </w:pPr>
                          </w:p>
                          <w:p w14:paraId="1D60E5C5" w14:textId="3464876F" w:rsidR="00F75216" w:rsidRDefault="00F75216" w:rsidP="00F75216">
                            <w:pPr>
                              <w:pStyle w:val="NoSpacing"/>
                              <w:spacing w:line="276" w:lineRule="auto"/>
                              <w:rPr>
                                <w:rFonts w:ascii="Arial" w:hAnsi="Arial" w:cs="Arial"/>
                                <w:sz w:val="22"/>
                                <w:szCs w:val="22"/>
                              </w:rPr>
                            </w:pPr>
                            <w:r w:rsidRPr="00F75216">
                              <w:rPr>
                                <w:rFonts w:ascii="Arial" w:hAnsi="Arial" w:cs="Arial"/>
                                <w:sz w:val="22"/>
                                <w:szCs w:val="22"/>
                              </w:rPr>
                              <w:t xml:space="preserve">The RC10 started as the vision of Team Associated’s founder Roger Curtis (RC) and became one of the most iconic RC cars in history. </w:t>
                            </w:r>
                          </w:p>
                          <w:p w14:paraId="3D680564" w14:textId="77777777" w:rsidR="00F75216" w:rsidRPr="00F75216" w:rsidRDefault="00F75216" w:rsidP="00F75216">
                            <w:pPr>
                              <w:pStyle w:val="NoSpacing"/>
                              <w:spacing w:line="276" w:lineRule="auto"/>
                              <w:rPr>
                                <w:rFonts w:ascii="Arial" w:hAnsi="Arial" w:cs="Arial"/>
                                <w:sz w:val="22"/>
                                <w:szCs w:val="22"/>
                              </w:rPr>
                            </w:pPr>
                          </w:p>
                          <w:p w14:paraId="335915A9" w14:textId="69C7BBCD" w:rsidR="00F75216" w:rsidRDefault="00F75216" w:rsidP="00F75216">
                            <w:pPr>
                              <w:pStyle w:val="NoSpacing"/>
                              <w:spacing w:line="360" w:lineRule="auto"/>
                              <w:rPr>
                                <w:rFonts w:ascii="Arial" w:hAnsi="Arial" w:cs="Arial"/>
                                <w:sz w:val="22"/>
                                <w:szCs w:val="22"/>
                              </w:rPr>
                            </w:pPr>
                            <w:r w:rsidRPr="00F75216">
                              <w:rPr>
                                <w:rFonts w:ascii="Arial" w:hAnsi="Arial" w:cs="Arial"/>
                                <w:sz w:val="22"/>
                                <w:szCs w:val="22"/>
                              </w:rPr>
                              <w:t>At the inaugural IFMAR Off Road World Championships, Jay Halsey took first place with his RC10 in the 2WD class, but did you know he also raced a prototype 4WD RC10 in the 4WD class and took second place?</w:t>
                            </w:r>
                          </w:p>
                          <w:p w14:paraId="51798380" w14:textId="77777777" w:rsidR="00F75216" w:rsidRPr="00F75216" w:rsidRDefault="00F75216" w:rsidP="00F75216">
                            <w:pPr>
                              <w:pStyle w:val="NoSpacing"/>
                              <w:spacing w:line="360" w:lineRule="auto"/>
                              <w:rPr>
                                <w:rFonts w:ascii="Arial" w:hAnsi="Arial" w:cs="Arial"/>
                                <w:sz w:val="22"/>
                                <w:szCs w:val="22"/>
                              </w:rPr>
                            </w:pPr>
                          </w:p>
                          <w:p w14:paraId="1327C22F" w14:textId="77777777" w:rsidR="00F75216" w:rsidRPr="00F75216" w:rsidRDefault="00F75216" w:rsidP="00F75216">
                            <w:pPr>
                              <w:pStyle w:val="NoSpacing"/>
                              <w:spacing w:line="360" w:lineRule="auto"/>
                              <w:rPr>
                                <w:rFonts w:ascii="Arial" w:hAnsi="Arial" w:cs="Arial"/>
                                <w:sz w:val="22"/>
                                <w:szCs w:val="22"/>
                              </w:rPr>
                            </w:pPr>
                          </w:p>
                          <w:p w14:paraId="0451A82E" w14:textId="77777777" w:rsidR="00F75216" w:rsidRDefault="00F75216" w:rsidP="00F75216">
                            <w:pPr>
                              <w:pStyle w:val="NoSpacing"/>
                              <w:rPr>
                                <w:rFonts w:ascii="Arial" w:hAnsi="Arial" w:cs="Arial"/>
                                <w:sz w:val="22"/>
                                <w:szCs w:val="22"/>
                              </w:rPr>
                            </w:pPr>
                          </w:p>
                          <w:p w14:paraId="72680680" w14:textId="77777777" w:rsidR="00F75216" w:rsidRDefault="00F75216" w:rsidP="00F75216">
                            <w:pPr>
                              <w:pStyle w:val="NoSpacing"/>
                              <w:rPr>
                                <w:rFonts w:ascii="Arial" w:hAnsi="Arial" w:cs="Arial"/>
                                <w:sz w:val="22"/>
                                <w:szCs w:val="22"/>
                              </w:rPr>
                            </w:pPr>
                          </w:p>
                          <w:p w14:paraId="57E6AA34" w14:textId="77777777" w:rsidR="00F75216" w:rsidRPr="00F75216" w:rsidRDefault="00F75216" w:rsidP="00F75216">
                            <w:pPr>
                              <w:pStyle w:val="NoSpacing"/>
                              <w:rPr>
                                <w:rFonts w:ascii="Arial" w:hAnsi="Arial" w:cs="Arial"/>
                                <w:sz w:val="22"/>
                                <w:szCs w:val="22"/>
                              </w:rPr>
                            </w:pPr>
                          </w:p>
                          <w:p w14:paraId="76F7B9F4" w14:textId="77777777" w:rsidR="00F75216" w:rsidRPr="00BE7CB0" w:rsidRDefault="00F75216" w:rsidP="00F75216">
                            <w:pPr>
                              <w:pStyle w:val="NoSpacing"/>
                            </w:pPr>
                          </w:p>
                          <w:p w14:paraId="3C1DCB51" w14:textId="25511BD8" w:rsidR="00896A18" w:rsidRPr="00737652" w:rsidRDefault="00896A18" w:rsidP="00737652">
                            <w:pPr>
                              <w:ind w:firstLine="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1B91" id="_x0000_t202" coordsize="21600,21600" o:spt="202" path="m,l,21600r21600,l21600,xe">
                <v:stroke joinstyle="miter"/>
                <v:path gradientshapeok="t" o:connecttype="rect"/>
              </v:shapetype>
              <v:shape id="Text Box 2" o:spid="_x0000_s1026" type="#_x0000_t202" style="position:absolute;margin-left:0;margin-top:.55pt;width:351.75pt;height:201.75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" filled="f" stroked="f">
                <v:textbox>
                  <w:txbxContent>
                    <w:p w14:paraId="5BBA9137" w14:textId="77777777" w:rsidR="004F663D" w:rsidRDefault="00F75216" w:rsidP="00F75216">
                      <w:pPr>
                        <w:pStyle w:val="NoSpacing"/>
                        <w:rPr>
                          <w:rFonts w:ascii="Franklin Gothic Demi Cond" w:hAnsi="Franklin Gothic Demi Cond"/>
                          <w:sz w:val="56"/>
                          <w:szCs w:val="56"/>
                        </w:rPr>
                      </w:pPr>
                      <w:r w:rsidRPr="00F75216">
                        <w:rPr>
                          <w:rFonts w:ascii="Franklin Gothic Demi Cond" w:hAnsi="Franklin Gothic Demi Cond"/>
                          <w:sz w:val="56"/>
                          <w:szCs w:val="56"/>
                        </w:rPr>
                        <w:t xml:space="preserve">BEYOND THE ICONIC </w:t>
                      </w:r>
                    </w:p>
                    <w:p w14:paraId="79A13519" w14:textId="6B028BD0" w:rsidR="00F75216" w:rsidRPr="00F75216" w:rsidRDefault="00F75216" w:rsidP="00F75216">
                      <w:pPr>
                        <w:pStyle w:val="NoSpacing"/>
                        <w:rPr>
                          <w:rFonts w:ascii="Franklin Gothic Demi Cond" w:hAnsi="Franklin Gothic Demi Cond"/>
                          <w:sz w:val="56"/>
                          <w:szCs w:val="56"/>
                        </w:rPr>
                      </w:pPr>
                      <w:r w:rsidRPr="00F75216">
                        <w:rPr>
                          <w:rFonts w:ascii="Franklin Gothic Demi Cond" w:hAnsi="Franklin Gothic Demi Cond"/>
                          <w:sz w:val="56"/>
                          <w:szCs w:val="56"/>
                        </w:rPr>
                        <w:t>2WD RC10</w:t>
                      </w:r>
                    </w:p>
                    <w:p w14:paraId="5AD011C0" w14:textId="77777777" w:rsidR="00F75216" w:rsidRPr="00F75216" w:rsidRDefault="00F75216" w:rsidP="00F75216">
                      <w:pPr>
                        <w:pStyle w:val="NoSpacing"/>
                        <w:rPr>
                          <w:sz w:val="22"/>
                          <w:szCs w:val="22"/>
                        </w:rPr>
                      </w:pPr>
                    </w:p>
                    <w:p w14:paraId="1D60E5C5" w14:textId="3464876F" w:rsidR="00F75216" w:rsidRDefault="00F75216" w:rsidP="00F75216">
                      <w:pPr>
                        <w:pStyle w:val="NoSpacing"/>
                        <w:spacing w:line="276" w:lineRule="auto"/>
                        <w:rPr>
                          <w:rFonts w:ascii="Arial" w:hAnsi="Arial" w:cs="Arial"/>
                          <w:sz w:val="22"/>
                          <w:szCs w:val="22"/>
                        </w:rPr>
                      </w:pPr>
                      <w:r w:rsidRPr="00F75216">
                        <w:rPr>
                          <w:rFonts w:ascii="Arial" w:hAnsi="Arial" w:cs="Arial"/>
                          <w:sz w:val="22"/>
                          <w:szCs w:val="22"/>
                        </w:rPr>
                        <w:t xml:space="preserve">The RC10 started as the vision of Team Associated’s founder Roger Curtis (RC) and became one of the most iconic RC cars in history. </w:t>
                      </w:r>
                    </w:p>
                    <w:p w14:paraId="3D680564" w14:textId="77777777" w:rsidR="00F75216" w:rsidRPr="00F75216" w:rsidRDefault="00F75216" w:rsidP="00F75216">
                      <w:pPr>
                        <w:pStyle w:val="NoSpacing"/>
                        <w:spacing w:line="276" w:lineRule="auto"/>
                        <w:rPr>
                          <w:rFonts w:ascii="Arial" w:hAnsi="Arial" w:cs="Arial"/>
                          <w:sz w:val="22"/>
                          <w:szCs w:val="22"/>
                        </w:rPr>
                      </w:pPr>
                    </w:p>
                    <w:p w14:paraId="335915A9" w14:textId="69C7BBCD" w:rsidR="00F75216" w:rsidRDefault="00F75216" w:rsidP="00F75216">
                      <w:pPr>
                        <w:pStyle w:val="NoSpacing"/>
                        <w:spacing w:line="360" w:lineRule="auto"/>
                        <w:rPr>
                          <w:rFonts w:ascii="Arial" w:hAnsi="Arial" w:cs="Arial"/>
                          <w:sz w:val="22"/>
                          <w:szCs w:val="22"/>
                        </w:rPr>
                      </w:pPr>
                      <w:r w:rsidRPr="00F75216">
                        <w:rPr>
                          <w:rFonts w:ascii="Arial" w:hAnsi="Arial" w:cs="Arial"/>
                          <w:sz w:val="22"/>
                          <w:szCs w:val="22"/>
                        </w:rPr>
                        <w:t>At the inaugural IFMAR Off Road World Championships, Jay Halsey took first place with his RC10 in the 2WD class, but did you know he also raced a prototype 4WD RC10 in the 4WD class and took second place?</w:t>
                      </w:r>
                    </w:p>
                    <w:p w14:paraId="51798380" w14:textId="77777777" w:rsidR="00F75216" w:rsidRPr="00F75216" w:rsidRDefault="00F75216" w:rsidP="00F75216">
                      <w:pPr>
                        <w:pStyle w:val="NoSpacing"/>
                        <w:spacing w:line="360" w:lineRule="auto"/>
                        <w:rPr>
                          <w:rFonts w:ascii="Arial" w:hAnsi="Arial" w:cs="Arial"/>
                          <w:sz w:val="22"/>
                          <w:szCs w:val="22"/>
                        </w:rPr>
                      </w:pPr>
                    </w:p>
                    <w:p w14:paraId="1327C22F" w14:textId="77777777" w:rsidR="00F75216" w:rsidRPr="00F75216" w:rsidRDefault="00F75216" w:rsidP="00F75216">
                      <w:pPr>
                        <w:pStyle w:val="NoSpacing"/>
                        <w:spacing w:line="360" w:lineRule="auto"/>
                        <w:rPr>
                          <w:rFonts w:ascii="Arial" w:hAnsi="Arial" w:cs="Arial"/>
                          <w:sz w:val="22"/>
                          <w:szCs w:val="22"/>
                        </w:rPr>
                      </w:pPr>
                    </w:p>
                    <w:p w14:paraId="0451A82E" w14:textId="77777777" w:rsidR="00F75216" w:rsidRDefault="00F75216" w:rsidP="00F75216">
                      <w:pPr>
                        <w:pStyle w:val="NoSpacing"/>
                        <w:rPr>
                          <w:rFonts w:ascii="Arial" w:hAnsi="Arial" w:cs="Arial"/>
                          <w:sz w:val="22"/>
                          <w:szCs w:val="22"/>
                        </w:rPr>
                      </w:pPr>
                    </w:p>
                    <w:p w14:paraId="72680680" w14:textId="77777777" w:rsidR="00F75216" w:rsidRDefault="00F75216" w:rsidP="00F75216">
                      <w:pPr>
                        <w:pStyle w:val="NoSpacing"/>
                        <w:rPr>
                          <w:rFonts w:ascii="Arial" w:hAnsi="Arial" w:cs="Arial"/>
                          <w:sz w:val="22"/>
                          <w:szCs w:val="22"/>
                        </w:rPr>
                      </w:pPr>
                    </w:p>
                    <w:p w14:paraId="57E6AA34" w14:textId="77777777" w:rsidR="00F75216" w:rsidRPr="00F75216" w:rsidRDefault="00F75216" w:rsidP="00F75216">
                      <w:pPr>
                        <w:pStyle w:val="NoSpacing"/>
                        <w:rPr>
                          <w:rFonts w:ascii="Arial" w:hAnsi="Arial" w:cs="Arial"/>
                          <w:sz w:val="22"/>
                          <w:szCs w:val="22"/>
                        </w:rPr>
                      </w:pPr>
                    </w:p>
                    <w:p w14:paraId="76F7B9F4" w14:textId="77777777" w:rsidR="00F75216" w:rsidRPr="00BE7CB0" w:rsidRDefault="00F75216" w:rsidP="00F75216">
                      <w:pPr>
                        <w:pStyle w:val="NoSpacing"/>
                      </w:pPr>
                    </w:p>
                    <w:p w14:paraId="3C1DCB51" w14:textId="25511BD8" w:rsidR="00896A18" w:rsidRPr="00737652" w:rsidRDefault="00896A18" w:rsidP="00737652">
                      <w:pPr>
                        <w:ind w:firstLine="0"/>
                        <w:rPr>
                          <w:rFonts w:ascii="Arial" w:hAnsi="Arial" w:cs="Arial"/>
                          <w:sz w:val="22"/>
                          <w:szCs w:val="22"/>
                        </w:rPr>
                      </w:pPr>
                    </w:p>
                  </w:txbxContent>
                </v:textbox>
                <w10:wrap type="square" anchorx="margin"/>
              </v:shape>
            </w:pict>
          </mc:Fallback>
        </mc:AlternateContent>
      </w:r>
    </w:p>
    <w:p w14:paraId="790EEFF8" w14:textId="618ABFD0" w:rsidR="00F01B35" w:rsidRDefault="00493E7E"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noProof/>
          <w:color w:val="A6A6A6"/>
        </w:rPr>
        <w:drawing>
          <wp:anchor distT="0" distB="0" distL="114300" distR="114300" simplePos="0" relativeHeight="251867136" behindDoc="1" locked="0" layoutInCell="1" allowOverlap="1" wp14:anchorId="5634F31A" wp14:editId="23D34FB4">
            <wp:simplePos x="0" y="0"/>
            <wp:positionH relativeFrom="margin">
              <wp:posOffset>4486275</wp:posOffset>
            </wp:positionH>
            <wp:positionV relativeFrom="paragraph">
              <wp:posOffset>13335</wp:posOffset>
            </wp:positionV>
            <wp:extent cx="2147618" cy="1524000"/>
            <wp:effectExtent l="0" t="0" r="5080" b="0"/>
            <wp:wrapNone/>
            <wp:docPr id="1809583826" name="Picture 15" descr="A person working on a model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3826" name="Picture 15" descr="A person working on a model of a toy c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7618" cy="1524000"/>
                    </a:xfrm>
                    <a:prstGeom prst="rect">
                      <a:avLst/>
                    </a:prstGeom>
                  </pic:spPr>
                </pic:pic>
              </a:graphicData>
            </a:graphic>
            <wp14:sizeRelH relativeFrom="margin">
              <wp14:pctWidth>0</wp14:pctWidth>
            </wp14:sizeRelH>
            <wp14:sizeRelV relativeFrom="margin">
              <wp14:pctHeight>0</wp14:pctHeight>
            </wp14:sizeRelV>
          </wp:anchor>
        </w:drawing>
      </w:r>
    </w:p>
    <w:p w14:paraId="54078F5A" w14:textId="11FF10EC"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200C4F80" w14:textId="6A41FD44"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401B53B1"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156B1EFA"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44B5C52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61E83841"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22E8BAFA" w:rsidR="009966E1" w:rsidRDefault="00ED0CA2" w:rsidP="005F5392">
      <w:pPr>
        <w:pStyle w:val="BasicParagraph"/>
        <w:rPr>
          <w:rStyle w:val="IntroCopy"/>
          <w:color w:val="FF0000"/>
          <w:sz w:val="20"/>
          <w:szCs w:val="20"/>
        </w:rPr>
      </w:pPr>
      <w:r w:rsidRPr="004370AB">
        <w:rPr>
          <w:rStyle w:val="IntroCopy"/>
          <w:i/>
          <w:iCs/>
          <w:noProof/>
          <w:color w:val="FF0000"/>
          <w:sz w:val="18"/>
          <w:szCs w:val="18"/>
        </w:rPr>
        <mc:AlternateContent>
          <mc:Choice Requires="wps">
            <w:drawing>
              <wp:anchor distT="45720" distB="45720" distL="114300" distR="114300" simplePos="0" relativeHeight="251871232" behindDoc="1" locked="0" layoutInCell="1" allowOverlap="1" wp14:anchorId="24CF38E2" wp14:editId="4124EF5D">
                <wp:simplePos x="0" y="0"/>
                <wp:positionH relativeFrom="margin">
                  <wp:align>left</wp:align>
                </wp:positionH>
                <wp:positionV relativeFrom="paragraph">
                  <wp:posOffset>1285240</wp:posOffset>
                </wp:positionV>
                <wp:extent cx="4514850" cy="828675"/>
                <wp:effectExtent l="0" t="0" r="0" b="9525"/>
                <wp:wrapNone/>
                <wp:docPr id="20835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828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32A5BA" w14:textId="6F6B51AB" w:rsidR="004370AB" w:rsidRDefault="004370AB" w:rsidP="004370AB">
                            <w:pPr>
                              <w:pStyle w:val="NoSpacing"/>
                              <w:spacing w:line="360" w:lineRule="auto"/>
                              <w:rPr>
                                <w:rFonts w:ascii="Arial" w:hAnsi="Arial" w:cs="Arial"/>
                                <w:sz w:val="22"/>
                                <w:szCs w:val="22"/>
                              </w:rPr>
                            </w:pPr>
                            <w:r w:rsidRPr="00F75216">
                              <w:rPr>
                                <w:rFonts w:ascii="Arial" w:hAnsi="Arial" w:cs="Arial"/>
                                <w:sz w:val="22"/>
                                <w:szCs w:val="22"/>
                              </w:rPr>
                              <w:t>Team Associated never advanced that prototype 4WD and instead focused on 2WD. But what if Team Associated had developed a 4WD RC10? You’d get the RC10 4WD Team Car off road buggy!</w:t>
                            </w:r>
                          </w:p>
                          <w:p w14:paraId="27417711" w14:textId="275E8043" w:rsidR="004370AB" w:rsidRDefault="0043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F38E2" id="_x0000_s1027" type="#_x0000_t202" style="position:absolute;margin-left:0;margin-top:101.2pt;width:355.5pt;height:65.25pt;z-index:-251445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" filled="f" stroked="f">
                <v:textbox>
                  <w:txbxContent>
                    <w:p w14:paraId="7032A5BA" w14:textId="6F6B51AB" w:rsidR="004370AB" w:rsidRDefault="004370AB" w:rsidP="004370AB">
                      <w:pPr>
                        <w:pStyle w:val="NoSpacing"/>
                        <w:spacing w:line="360" w:lineRule="auto"/>
                        <w:rPr>
                          <w:rFonts w:ascii="Arial" w:hAnsi="Arial" w:cs="Arial"/>
                          <w:sz w:val="22"/>
                          <w:szCs w:val="22"/>
                        </w:rPr>
                      </w:pPr>
                      <w:r w:rsidRPr="00F75216">
                        <w:rPr>
                          <w:rFonts w:ascii="Arial" w:hAnsi="Arial" w:cs="Arial"/>
                          <w:sz w:val="22"/>
                          <w:szCs w:val="22"/>
                        </w:rPr>
                        <w:t>Team Associated never advanced that prototype 4WD and instead focused on 2WD. But what if Team Associated had developed a 4WD RC10? You’d get the RC10 4WD Team Car off road buggy!</w:t>
                      </w:r>
                    </w:p>
                    <w:p w14:paraId="27417711" w14:textId="275E8043" w:rsidR="004370AB" w:rsidRDefault="004370AB"/>
                  </w:txbxContent>
                </v:textbox>
                <w10:wrap anchorx="margin"/>
              </v:shape>
            </w:pict>
          </mc:Fallback>
        </mc:AlternateContent>
      </w:r>
      <w:r w:rsidR="004370AB">
        <w:rPr>
          <w:rFonts w:ascii="Arial" w:hAnsi="Arial" w:cs="Arial"/>
          <w:i/>
          <w:iCs/>
          <w:noProof/>
          <w:color w:val="FF0000"/>
          <w:sz w:val="18"/>
          <w:szCs w:val="18"/>
        </w:rPr>
        <w:drawing>
          <wp:anchor distT="0" distB="0" distL="114300" distR="114300" simplePos="0" relativeHeight="251868160" behindDoc="1" locked="0" layoutInCell="1" allowOverlap="1" wp14:anchorId="23EFE7A5" wp14:editId="5E84B2FC">
            <wp:simplePos x="0" y="0"/>
            <wp:positionH relativeFrom="margin">
              <wp:posOffset>4846320</wp:posOffset>
            </wp:positionH>
            <wp:positionV relativeFrom="paragraph">
              <wp:posOffset>456565</wp:posOffset>
            </wp:positionV>
            <wp:extent cx="2106214" cy="1581150"/>
            <wp:effectExtent l="0" t="0" r="8890" b="0"/>
            <wp:wrapNone/>
            <wp:docPr id="1141730015" name="Picture 17"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30015" name="Picture 17" descr="A close-up of a toy ca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6214" cy="1581150"/>
                    </a:xfrm>
                    <a:prstGeom prst="rect">
                      <a:avLst/>
                    </a:prstGeom>
                  </pic:spPr>
                </pic:pic>
              </a:graphicData>
            </a:graphic>
            <wp14:sizeRelH relativeFrom="margin">
              <wp14:pctWidth>0</wp14:pctWidth>
            </wp14:sizeRelH>
            <wp14:sizeRelV relativeFrom="margin">
              <wp14:pctHeight>0</wp14:pctHeight>
            </wp14:sizeRelV>
          </wp:anchor>
        </w:drawing>
      </w:r>
    </w:p>
    <w:p w14:paraId="1CE830CC" w14:textId="6998BED9" w:rsidR="00F24D37" w:rsidRDefault="00F24D37" w:rsidP="0062457A">
      <w:pPr>
        <w:pStyle w:val="BasicParagraph"/>
        <w:ind w:left="90" w:right="5220"/>
        <w:jc w:val="both"/>
        <w:rPr>
          <w:rStyle w:val="IntroCopy"/>
          <w:i/>
          <w:iCs/>
          <w:color w:val="FF0000"/>
          <w:sz w:val="18"/>
          <w:szCs w:val="18"/>
        </w:rPr>
      </w:pPr>
    </w:p>
    <w:p w14:paraId="43142DDD" w14:textId="451071C0" w:rsidR="004370AB" w:rsidRDefault="004370AB" w:rsidP="0062457A">
      <w:pPr>
        <w:pStyle w:val="BasicParagraph"/>
        <w:ind w:left="90" w:right="5220"/>
        <w:jc w:val="both"/>
        <w:rPr>
          <w:rStyle w:val="IntroCopy"/>
          <w:i/>
          <w:iCs/>
          <w:color w:val="FF0000"/>
          <w:sz w:val="18"/>
          <w:szCs w:val="18"/>
        </w:rPr>
      </w:pPr>
    </w:p>
    <w:p w14:paraId="715D0204" w14:textId="410376EA" w:rsidR="004370AB" w:rsidRDefault="004370AB" w:rsidP="0062457A">
      <w:pPr>
        <w:pStyle w:val="BasicParagraph"/>
        <w:ind w:left="90" w:right="5220"/>
        <w:jc w:val="both"/>
        <w:rPr>
          <w:rStyle w:val="IntroCopy"/>
          <w:i/>
          <w:iCs/>
          <w:color w:val="FF0000"/>
          <w:sz w:val="18"/>
          <w:szCs w:val="18"/>
        </w:rPr>
      </w:pPr>
    </w:p>
    <w:p w14:paraId="37D05EFC" w14:textId="0518A5CB" w:rsidR="00BB3773" w:rsidRDefault="00BB3773" w:rsidP="0062457A">
      <w:pPr>
        <w:pStyle w:val="BasicParagraph"/>
        <w:ind w:left="90" w:right="5220"/>
        <w:jc w:val="both"/>
        <w:rPr>
          <w:rStyle w:val="IntroCopy"/>
          <w:i/>
          <w:iCs/>
          <w:color w:val="FF0000"/>
          <w:sz w:val="18"/>
          <w:szCs w:val="18"/>
        </w:rPr>
      </w:pPr>
    </w:p>
    <w:p w14:paraId="45BECD53" w14:textId="1B546A8B" w:rsidR="00BB3773" w:rsidRDefault="00BB3773" w:rsidP="0062457A">
      <w:pPr>
        <w:pStyle w:val="BasicParagraph"/>
        <w:ind w:left="90" w:right="5220"/>
        <w:jc w:val="both"/>
        <w:rPr>
          <w:rStyle w:val="IntroCopy"/>
          <w:i/>
          <w:iCs/>
          <w:color w:val="FF0000"/>
          <w:sz w:val="18"/>
          <w:szCs w:val="18"/>
        </w:rPr>
      </w:pPr>
    </w:p>
    <w:p w14:paraId="60211AA9" w14:textId="5B31F35D" w:rsidR="00F24D37" w:rsidRDefault="00ED0CA2" w:rsidP="0062457A">
      <w:pPr>
        <w:pStyle w:val="BasicParagraph"/>
        <w:ind w:left="90" w:right="5220"/>
        <w:jc w:val="both"/>
        <w:rPr>
          <w:rStyle w:val="IntroCopy"/>
          <w:i/>
          <w:iCs/>
          <w:color w:val="FF0000"/>
          <w:sz w:val="18"/>
          <w:szCs w:val="18"/>
        </w:rPr>
      </w:pPr>
      <w:r w:rsidRPr="00896A18">
        <w:rPr>
          <w:rFonts w:ascii="Arial" w:hAnsi="Arial" w:cs="Arial"/>
          <w:i/>
          <w:noProof/>
          <w:color w:val="A6A6A6"/>
        </w:rPr>
        <mc:AlternateContent>
          <mc:Choice Requires="wps">
            <w:drawing>
              <wp:anchor distT="45720" distB="45720" distL="114300" distR="114300" simplePos="0" relativeHeight="251862016" behindDoc="1" locked="0" layoutInCell="1" allowOverlap="1" wp14:anchorId="2DC3A7EB" wp14:editId="6223B702">
                <wp:simplePos x="0" y="0"/>
                <wp:positionH relativeFrom="margin">
                  <wp:posOffset>38100</wp:posOffset>
                </wp:positionH>
                <wp:positionV relativeFrom="paragraph">
                  <wp:posOffset>70485</wp:posOffset>
                </wp:positionV>
                <wp:extent cx="6877050" cy="1181100"/>
                <wp:effectExtent l="0" t="0" r="0" b="0"/>
                <wp:wrapNone/>
                <wp:docPr id="190899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181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CDDFC3" w14:textId="41757613" w:rsidR="00F75216" w:rsidRPr="00F75216" w:rsidRDefault="00F75216" w:rsidP="00F75216">
                            <w:pPr>
                              <w:pStyle w:val="NoSpacing"/>
                              <w:spacing w:line="360" w:lineRule="auto"/>
                              <w:rPr>
                                <w:rFonts w:ascii="Arial" w:hAnsi="Arial" w:cs="Arial"/>
                                <w:sz w:val="22"/>
                                <w:szCs w:val="22"/>
                              </w:rPr>
                            </w:pPr>
                            <w:r w:rsidRPr="00F75216">
                              <w:rPr>
                                <w:rFonts w:ascii="Arial" w:hAnsi="Arial" w:cs="Arial"/>
                                <w:sz w:val="22"/>
                                <w:szCs w:val="22"/>
                              </w:rPr>
                              <w:t>Our team of engineers took the iconic RC10, the knowledge of 4WD racing from the B74, and created the RC10 4WD. No more having to buy an RC10 kit, a conversion kit, and random parts. Now you can have a genuine Team Associated RC10 4WD that is meant to be raced, with all the parts in one box. All you need to do is add electronics and hit the track!</w:t>
                            </w:r>
                          </w:p>
                          <w:p w14:paraId="780E1E38" w14:textId="77777777" w:rsidR="00F75216" w:rsidRDefault="00F75216" w:rsidP="00F75216">
                            <w:pPr>
                              <w:pStyle w:val="NoSpacing"/>
                              <w:rPr>
                                <w:rFonts w:ascii="Arial" w:hAnsi="Arial" w:cs="Arial"/>
                                <w:sz w:val="22"/>
                                <w:szCs w:val="22"/>
                              </w:rPr>
                            </w:pPr>
                          </w:p>
                          <w:p w14:paraId="50AA3724" w14:textId="77777777" w:rsidR="00F75216" w:rsidRDefault="00F75216" w:rsidP="00F75216">
                            <w:pPr>
                              <w:pStyle w:val="NoSpacing"/>
                              <w:rPr>
                                <w:rFonts w:ascii="Arial" w:hAnsi="Arial" w:cs="Arial"/>
                                <w:sz w:val="22"/>
                                <w:szCs w:val="22"/>
                              </w:rPr>
                            </w:pPr>
                          </w:p>
                          <w:p w14:paraId="2D123007" w14:textId="77777777" w:rsidR="00F75216" w:rsidRPr="00F75216" w:rsidRDefault="00F75216" w:rsidP="00F75216">
                            <w:pPr>
                              <w:pStyle w:val="NoSpacing"/>
                              <w:rPr>
                                <w:rFonts w:ascii="Arial" w:hAnsi="Arial" w:cs="Arial"/>
                                <w:sz w:val="22"/>
                                <w:szCs w:val="22"/>
                              </w:rPr>
                            </w:pPr>
                          </w:p>
                          <w:p w14:paraId="2DC94F1E" w14:textId="77777777" w:rsidR="00F75216" w:rsidRPr="00BE7CB0" w:rsidRDefault="00F75216" w:rsidP="00F75216">
                            <w:pPr>
                              <w:pStyle w:val="NoSpacing"/>
                            </w:pPr>
                          </w:p>
                          <w:p w14:paraId="1EECEBD2" w14:textId="77777777" w:rsidR="00F75216" w:rsidRPr="00737652" w:rsidRDefault="00F75216" w:rsidP="00F75216">
                            <w:pPr>
                              <w:ind w:firstLine="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3A7EB" id="_x0000_s1028" type="#_x0000_t202" style="position:absolute;left:0;text-align:left;margin-left:3pt;margin-top:5.55pt;width:541.5pt;height:93pt;z-index:-25145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" filled="f" stroked="f">
                <v:textbox>
                  <w:txbxContent>
                    <w:p w14:paraId="5FCDDFC3" w14:textId="41757613" w:rsidR="00F75216" w:rsidRPr="00F75216" w:rsidRDefault="00F75216" w:rsidP="00F75216">
                      <w:pPr>
                        <w:pStyle w:val="NoSpacing"/>
                        <w:spacing w:line="360" w:lineRule="auto"/>
                        <w:rPr>
                          <w:rFonts w:ascii="Arial" w:hAnsi="Arial" w:cs="Arial"/>
                          <w:sz w:val="22"/>
                          <w:szCs w:val="22"/>
                        </w:rPr>
                      </w:pPr>
                      <w:r w:rsidRPr="00F75216">
                        <w:rPr>
                          <w:rFonts w:ascii="Arial" w:hAnsi="Arial" w:cs="Arial"/>
                          <w:sz w:val="22"/>
                          <w:szCs w:val="22"/>
                        </w:rPr>
                        <w:t>Our team of engineers took the iconic RC10, the knowledge of 4WD racing from the B74, and created the RC10 4WD. No more having to buy an RC10 kit, a conversion kit, and random parts. Now you can have a genuine Team Associated RC10 4WD that is meant to be raced, with all the parts in one box. All you need to do is add electronics and hit the track!</w:t>
                      </w:r>
                    </w:p>
                    <w:p w14:paraId="780E1E38" w14:textId="77777777" w:rsidR="00F75216" w:rsidRDefault="00F75216" w:rsidP="00F75216">
                      <w:pPr>
                        <w:pStyle w:val="NoSpacing"/>
                        <w:rPr>
                          <w:rFonts w:ascii="Arial" w:hAnsi="Arial" w:cs="Arial"/>
                          <w:sz w:val="22"/>
                          <w:szCs w:val="22"/>
                        </w:rPr>
                      </w:pPr>
                    </w:p>
                    <w:p w14:paraId="50AA3724" w14:textId="77777777" w:rsidR="00F75216" w:rsidRDefault="00F75216" w:rsidP="00F75216">
                      <w:pPr>
                        <w:pStyle w:val="NoSpacing"/>
                        <w:rPr>
                          <w:rFonts w:ascii="Arial" w:hAnsi="Arial" w:cs="Arial"/>
                          <w:sz w:val="22"/>
                          <w:szCs w:val="22"/>
                        </w:rPr>
                      </w:pPr>
                    </w:p>
                    <w:p w14:paraId="2D123007" w14:textId="77777777" w:rsidR="00F75216" w:rsidRPr="00F75216" w:rsidRDefault="00F75216" w:rsidP="00F75216">
                      <w:pPr>
                        <w:pStyle w:val="NoSpacing"/>
                        <w:rPr>
                          <w:rFonts w:ascii="Arial" w:hAnsi="Arial" w:cs="Arial"/>
                          <w:sz w:val="22"/>
                          <w:szCs w:val="22"/>
                        </w:rPr>
                      </w:pPr>
                    </w:p>
                    <w:p w14:paraId="2DC94F1E" w14:textId="77777777" w:rsidR="00F75216" w:rsidRPr="00BE7CB0" w:rsidRDefault="00F75216" w:rsidP="00F75216">
                      <w:pPr>
                        <w:pStyle w:val="NoSpacing"/>
                      </w:pPr>
                    </w:p>
                    <w:p w14:paraId="1EECEBD2" w14:textId="77777777" w:rsidR="00F75216" w:rsidRPr="00737652" w:rsidRDefault="00F75216" w:rsidP="00F75216">
                      <w:pPr>
                        <w:ind w:firstLine="0"/>
                        <w:rPr>
                          <w:rFonts w:ascii="Arial" w:hAnsi="Arial" w:cs="Arial"/>
                          <w:sz w:val="22"/>
                          <w:szCs w:val="22"/>
                        </w:rPr>
                      </w:pPr>
                    </w:p>
                  </w:txbxContent>
                </v:textbox>
                <w10:wrap anchorx="margin"/>
              </v:shape>
            </w:pict>
          </mc:Fallback>
        </mc:AlternateContent>
      </w:r>
    </w:p>
    <w:p w14:paraId="4789E2B3" w14:textId="2AB41F43" w:rsidR="004F663D" w:rsidRDefault="004F663D" w:rsidP="0062457A">
      <w:pPr>
        <w:pStyle w:val="BasicParagraph"/>
        <w:ind w:left="90" w:right="5220"/>
        <w:jc w:val="both"/>
        <w:rPr>
          <w:rStyle w:val="IntroCopy"/>
          <w:i/>
          <w:iCs/>
          <w:color w:val="FF0000"/>
          <w:sz w:val="18"/>
          <w:szCs w:val="18"/>
        </w:rPr>
      </w:pPr>
    </w:p>
    <w:p w14:paraId="6F7B987E" w14:textId="373DDC1C" w:rsidR="004F663D" w:rsidRDefault="004F663D" w:rsidP="0062457A">
      <w:pPr>
        <w:pStyle w:val="BasicParagraph"/>
        <w:ind w:left="90" w:right="5220"/>
        <w:jc w:val="both"/>
        <w:rPr>
          <w:rStyle w:val="IntroCopy"/>
          <w:i/>
          <w:iCs/>
          <w:color w:val="FF0000"/>
          <w:sz w:val="18"/>
          <w:szCs w:val="18"/>
        </w:rPr>
      </w:pPr>
    </w:p>
    <w:p w14:paraId="5EF9AE61" w14:textId="15615EB4" w:rsidR="004F663D" w:rsidRDefault="004F663D" w:rsidP="0062457A">
      <w:pPr>
        <w:pStyle w:val="BasicParagraph"/>
        <w:ind w:left="90" w:right="5220"/>
        <w:jc w:val="both"/>
        <w:rPr>
          <w:rStyle w:val="IntroCopy"/>
          <w:i/>
          <w:iCs/>
          <w:color w:val="FF0000"/>
          <w:sz w:val="18"/>
          <w:szCs w:val="18"/>
        </w:rPr>
      </w:pPr>
    </w:p>
    <w:p w14:paraId="3EFD9CE3" w14:textId="2C1B7B30" w:rsidR="004F663D" w:rsidRDefault="004F663D" w:rsidP="0062457A">
      <w:pPr>
        <w:pStyle w:val="BasicParagraph"/>
        <w:ind w:left="90" w:right="5220"/>
        <w:jc w:val="both"/>
        <w:rPr>
          <w:rStyle w:val="IntroCopy"/>
          <w:i/>
          <w:iCs/>
          <w:color w:val="FF0000"/>
          <w:sz w:val="18"/>
          <w:szCs w:val="18"/>
        </w:rPr>
      </w:pPr>
    </w:p>
    <w:p w14:paraId="0250C730" w14:textId="5487D68C" w:rsidR="004F663D" w:rsidRDefault="004F663D" w:rsidP="0062457A">
      <w:pPr>
        <w:pStyle w:val="BasicParagraph"/>
        <w:ind w:left="90" w:right="5220"/>
        <w:jc w:val="both"/>
        <w:rPr>
          <w:rStyle w:val="IntroCopy"/>
          <w:i/>
          <w:iCs/>
          <w:color w:val="FF0000"/>
          <w:sz w:val="18"/>
          <w:szCs w:val="18"/>
        </w:rPr>
      </w:pPr>
    </w:p>
    <w:p w14:paraId="0E89C3EC" w14:textId="02C34980" w:rsidR="00027B3B" w:rsidRDefault="00027B3B" w:rsidP="0062457A">
      <w:pPr>
        <w:pStyle w:val="BasicParagraph"/>
        <w:ind w:left="90" w:right="5220"/>
        <w:jc w:val="both"/>
        <w:rPr>
          <w:rStyle w:val="IntroCopy"/>
          <w:i/>
          <w:iCs/>
          <w:color w:val="FF0000"/>
          <w:sz w:val="18"/>
          <w:szCs w:val="18"/>
        </w:rPr>
      </w:pPr>
    </w:p>
    <w:p w14:paraId="61A5B292" w14:textId="3D7CC7A0" w:rsidR="0096730D" w:rsidRDefault="0096730D" w:rsidP="0062457A">
      <w:pPr>
        <w:pStyle w:val="BasicParagraph"/>
        <w:ind w:left="90" w:right="5220"/>
        <w:jc w:val="both"/>
        <w:rPr>
          <w:rStyle w:val="IntroCopy"/>
          <w:i/>
          <w:iCs/>
          <w:color w:val="FF0000"/>
          <w:sz w:val="18"/>
          <w:szCs w:val="18"/>
        </w:rPr>
      </w:pPr>
    </w:p>
    <w:p w14:paraId="6EB69D35" w14:textId="00C31475" w:rsidR="0096730D" w:rsidRDefault="00493E7E" w:rsidP="0062457A">
      <w:pPr>
        <w:pStyle w:val="BasicParagraph"/>
        <w:ind w:left="90" w:right="5220"/>
        <w:jc w:val="both"/>
        <w:rPr>
          <w:rStyle w:val="IntroCopy"/>
          <w:i/>
          <w:iCs/>
          <w:color w:val="FF0000"/>
          <w:sz w:val="18"/>
          <w:szCs w:val="18"/>
        </w:rPr>
      </w:pPr>
      <w:r w:rsidRPr="00AD7AF3">
        <w:rPr>
          <w:rStyle w:val="IntroCopy"/>
          <w:noProof/>
          <w:color w:val="auto"/>
          <w:sz w:val="20"/>
          <w:szCs w:val="20"/>
        </w:rPr>
        <mc:AlternateContent>
          <mc:Choice Requires="wps">
            <w:drawing>
              <wp:anchor distT="45720" distB="45720" distL="114300" distR="114300" simplePos="0" relativeHeight="251830272" behindDoc="1" locked="0" layoutInCell="1" allowOverlap="1" wp14:anchorId="0FD90E46" wp14:editId="3EEE2F3B">
                <wp:simplePos x="0" y="0"/>
                <wp:positionH relativeFrom="margin">
                  <wp:posOffset>85725</wp:posOffset>
                </wp:positionH>
                <wp:positionV relativeFrom="paragraph">
                  <wp:posOffset>13970</wp:posOffset>
                </wp:positionV>
                <wp:extent cx="4429125" cy="1114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114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AD084" w14:textId="3FAB33EB" w:rsidR="00AD7AF3" w:rsidRDefault="00AD7AF3" w:rsidP="00AD7AF3">
                            <w:pPr>
                              <w:ind w:firstLine="0"/>
                              <w:rPr>
                                <w:rStyle w:val="IntroCopy"/>
                                <w:color w:val="auto"/>
                                <w:sz w:val="20"/>
                                <w:szCs w:val="20"/>
                              </w:rPr>
                            </w:pPr>
                          </w:p>
                          <w:p w14:paraId="54D68B54" w14:textId="77777777" w:rsidR="00493E7E" w:rsidRDefault="00493E7E" w:rsidP="00493E7E">
                            <w:pPr>
                              <w:ind w:firstLine="0"/>
                              <w:rPr>
                                <w:rFonts w:ascii="Franklin Gothic Heavy" w:hAnsi="Franklin Gothic Heavy"/>
                                <w:sz w:val="52"/>
                                <w:szCs w:val="52"/>
                              </w:rPr>
                            </w:pPr>
                            <w:r w:rsidRPr="00493E7E">
                              <w:rPr>
                                <w:rFonts w:ascii="Franklin Gothic Heavy" w:hAnsi="Franklin Gothic Heavy"/>
                                <w:sz w:val="52"/>
                                <w:szCs w:val="52"/>
                              </w:rPr>
                              <w:t xml:space="preserve">IT STARTED FROM </w:t>
                            </w:r>
                          </w:p>
                          <w:p w14:paraId="1F0EC079" w14:textId="514B67B6" w:rsidR="00AD7AF3" w:rsidRPr="00AE0381" w:rsidRDefault="00493E7E" w:rsidP="00493E7E">
                            <w:pPr>
                              <w:ind w:firstLine="0"/>
                              <w:rPr>
                                <w:sz w:val="52"/>
                                <w:szCs w:val="52"/>
                              </w:rPr>
                            </w:pPr>
                            <w:r w:rsidRPr="00493E7E">
                              <w:rPr>
                                <w:rFonts w:ascii="Franklin Gothic Heavy" w:hAnsi="Franklin Gothic Heavy"/>
                                <w:sz w:val="52"/>
                                <w:szCs w:val="52"/>
                              </w:rPr>
                              <w:t>THE BEGINNING!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0E46" id="_x0000_s1029" type="#_x0000_t202" style="position:absolute;left:0;text-align:left;margin-left:6.75pt;margin-top:1.1pt;width:348.75pt;height:87.75pt;z-index:-25148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" filled="f" stroked="f">
                <v:textbox>
                  <w:txbxContent>
                    <w:p w14:paraId="0F4AD084" w14:textId="3FAB33EB" w:rsidR="00AD7AF3" w:rsidRDefault="00AD7AF3" w:rsidP="00AD7AF3">
                      <w:pPr>
                        <w:ind w:firstLine="0"/>
                        <w:rPr>
                          <w:rStyle w:val="IntroCopy"/>
                          <w:color w:val="auto"/>
                          <w:sz w:val="20"/>
                          <w:szCs w:val="20"/>
                        </w:rPr>
                      </w:pPr>
                    </w:p>
                    <w:p w14:paraId="54D68B54" w14:textId="77777777" w:rsidR="00493E7E" w:rsidRDefault="00493E7E" w:rsidP="00493E7E">
                      <w:pPr>
                        <w:ind w:firstLine="0"/>
                        <w:rPr>
                          <w:rFonts w:ascii="Franklin Gothic Heavy" w:hAnsi="Franklin Gothic Heavy"/>
                          <w:sz w:val="52"/>
                          <w:szCs w:val="52"/>
                        </w:rPr>
                      </w:pPr>
                      <w:r w:rsidRPr="00493E7E">
                        <w:rPr>
                          <w:rFonts w:ascii="Franklin Gothic Heavy" w:hAnsi="Franklin Gothic Heavy"/>
                          <w:sz w:val="52"/>
                          <w:szCs w:val="52"/>
                        </w:rPr>
                        <w:t xml:space="preserve">IT STARTED FROM </w:t>
                      </w:r>
                    </w:p>
                    <w:p w14:paraId="1F0EC079" w14:textId="514B67B6" w:rsidR="00AD7AF3" w:rsidRPr="00AE0381" w:rsidRDefault="00493E7E" w:rsidP="00493E7E">
                      <w:pPr>
                        <w:ind w:firstLine="0"/>
                        <w:rPr>
                          <w:sz w:val="52"/>
                          <w:szCs w:val="52"/>
                        </w:rPr>
                      </w:pPr>
                      <w:r w:rsidRPr="00493E7E">
                        <w:rPr>
                          <w:rFonts w:ascii="Franklin Gothic Heavy" w:hAnsi="Franklin Gothic Heavy"/>
                          <w:sz w:val="52"/>
                          <w:szCs w:val="52"/>
                        </w:rPr>
                        <w:t>THE BEGINNING!</w:t>
                      </w:r>
                    </w:p>
                  </w:txbxContent>
                </v:textbox>
                <w10:wrap anchorx="margin"/>
              </v:shape>
            </w:pict>
          </mc:Fallback>
        </mc:AlternateContent>
      </w:r>
    </w:p>
    <w:p w14:paraId="6B6BFEA2" w14:textId="0C7F0C2F" w:rsidR="0096730D" w:rsidRDefault="0096730D" w:rsidP="0062457A">
      <w:pPr>
        <w:pStyle w:val="BasicParagraph"/>
        <w:ind w:left="90" w:right="5220"/>
        <w:jc w:val="both"/>
        <w:rPr>
          <w:rStyle w:val="IntroCopy"/>
          <w:i/>
          <w:iCs/>
          <w:color w:val="FF0000"/>
          <w:sz w:val="18"/>
          <w:szCs w:val="18"/>
        </w:rPr>
      </w:pPr>
    </w:p>
    <w:p w14:paraId="729272A9" w14:textId="01031ADB" w:rsidR="00F75216" w:rsidRDefault="00493E7E" w:rsidP="0062457A">
      <w:pPr>
        <w:pStyle w:val="BasicParagraph"/>
        <w:ind w:left="90" w:right="5220"/>
        <w:jc w:val="both"/>
        <w:rPr>
          <w:rStyle w:val="IntroCopy"/>
          <w:i/>
          <w:iCs/>
          <w:color w:val="FF0000"/>
          <w:sz w:val="18"/>
          <w:szCs w:val="18"/>
        </w:rPr>
      </w:pPr>
      <w:r>
        <w:rPr>
          <w:rFonts w:ascii="Arial" w:hAnsi="Arial" w:cs="Arial"/>
          <w:noProof/>
        </w:rPr>
        <w:drawing>
          <wp:anchor distT="0" distB="0" distL="114300" distR="114300" simplePos="0" relativeHeight="251872256" behindDoc="1" locked="0" layoutInCell="1" allowOverlap="1" wp14:anchorId="0380F052" wp14:editId="18B7CEC9">
            <wp:simplePos x="0" y="0"/>
            <wp:positionH relativeFrom="margin">
              <wp:posOffset>4848225</wp:posOffset>
            </wp:positionH>
            <wp:positionV relativeFrom="paragraph">
              <wp:posOffset>12700</wp:posOffset>
            </wp:positionV>
            <wp:extent cx="1595772" cy="3333750"/>
            <wp:effectExtent l="0" t="0" r="4445" b="0"/>
            <wp:wrapNone/>
            <wp:docPr id="531235554" name="Picture 20" descr="A person holding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35554" name="Picture 20" descr="A person holding a toy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5772" cy="3333750"/>
                    </a:xfrm>
                    <a:prstGeom prst="rect">
                      <a:avLst/>
                    </a:prstGeom>
                  </pic:spPr>
                </pic:pic>
              </a:graphicData>
            </a:graphic>
            <wp14:sizeRelH relativeFrom="margin">
              <wp14:pctWidth>0</wp14:pctWidth>
            </wp14:sizeRelH>
            <wp14:sizeRelV relativeFrom="margin">
              <wp14:pctHeight>0</wp14:pctHeight>
            </wp14:sizeRelV>
          </wp:anchor>
        </w:drawing>
      </w:r>
    </w:p>
    <w:p w14:paraId="7AA2D979" w14:textId="635B6BD6" w:rsidR="00F75216" w:rsidRDefault="00F75216" w:rsidP="0062457A">
      <w:pPr>
        <w:pStyle w:val="BasicParagraph"/>
        <w:ind w:left="90" w:right="5220"/>
        <w:jc w:val="both"/>
        <w:rPr>
          <w:rStyle w:val="IntroCopy"/>
          <w:i/>
          <w:iCs/>
          <w:color w:val="FF0000"/>
          <w:sz w:val="18"/>
          <w:szCs w:val="18"/>
        </w:rPr>
      </w:pPr>
    </w:p>
    <w:p w14:paraId="7D520ABA" w14:textId="7E2E85A2" w:rsidR="00F75216" w:rsidRDefault="00F75216" w:rsidP="0062457A">
      <w:pPr>
        <w:pStyle w:val="BasicParagraph"/>
        <w:ind w:left="90" w:right="5220"/>
        <w:jc w:val="both"/>
        <w:rPr>
          <w:rStyle w:val="IntroCopy"/>
          <w:i/>
          <w:iCs/>
          <w:color w:val="FF0000"/>
          <w:sz w:val="18"/>
          <w:szCs w:val="18"/>
        </w:rPr>
      </w:pPr>
    </w:p>
    <w:p w14:paraId="02ED82E4" w14:textId="788EC4DD" w:rsidR="00203500" w:rsidRDefault="00203500" w:rsidP="00737652">
      <w:pPr>
        <w:pStyle w:val="BasicParagraph"/>
        <w:ind w:right="5220"/>
        <w:jc w:val="both"/>
        <w:rPr>
          <w:rStyle w:val="IntroCopy"/>
          <w:i/>
          <w:iCs/>
          <w:color w:val="FF0000"/>
          <w:sz w:val="18"/>
          <w:szCs w:val="18"/>
        </w:rPr>
      </w:pPr>
    </w:p>
    <w:p w14:paraId="13CD36E9" w14:textId="6818CB5F" w:rsidR="00203500" w:rsidRDefault="00493E7E"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74304" behindDoc="1" locked="0" layoutInCell="1" allowOverlap="1" wp14:anchorId="7621C52D" wp14:editId="4D60E180">
            <wp:simplePos x="0" y="0"/>
            <wp:positionH relativeFrom="column">
              <wp:posOffset>2724150</wp:posOffset>
            </wp:positionH>
            <wp:positionV relativeFrom="paragraph">
              <wp:posOffset>3724910</wp:posOffset>
            </wp:positionV>
            <wp:extent cx="4314297" cy="2755134"/>
            <wp:effectExtent l="0" t="0" r="0" b="7620"/>
            <wp:wrapNone/>
            <wp:docPr id="355665950" name="Picture 22" descr="A close-up of a radio-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5950" name="Picture 22" descr="A close-up of a radio-controlled ca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4297" cy="2755134"/>
                    </a:xfrm>
                    <a:prstGeom prst="rect">
                      <a:avLst/>
                    </a:prstGeom>
                  </pic:spPr>
                </pic:pic>
              </a:graphicData>
            </a:graphic>
            <wp14:sizeRelH relativeFrom="margin">
              <wp14:pctWidth>0</wp14:pctWidth>
            </wp14:sizeRelH>
            <wp14:sizeRelV relativeFrom="margin">
              <wp14:pctHeight>0</wp14:pctHeight>
            </wp14:sizeRelV>
          </wp:anchor>
        </w:drawing>
      </w: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3F239F18">
                <wp:simplePos x="0" y="0"/>
                <wp:positionH relativeFrom="margin">
                  <wp:posOffset>114300</wp:posOffset>
                </wp:positionH>
                <wp:positionV relativeFrom="paragraph">
                  <wp:posOffset>314960</wp:posOffset>
                </wp:positionV>
                <wp:extent cx="4267200" cy="3819525"/>
                <wp:effectExtent l="0" t="0" r="0" b="9525"/>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819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32067B" w14:textId="77777777" w:rsidR="00493E7E" w:rsidRDefault="00493E7E" w:rsidP="00493E7E">
                            <w:pPr>
                              <w:pStyle w:val="NoSpacing"/>
                              <w:spacing w:line="276" w:lineRule="auto"/>
                              <w:rPr>
                                <w:rFonts w:ascii="Arial" w:hAnsi="Arial" w:cs="Arial"/>
                                <w:sz w:val="22"/>
                                <w:szCs w:val="22"/>
                              </w:rPr>
                            </w:pPr>
                            <w:r w:rsidRPr="00493E7E">
                              <w:rPr>
                                <w:rFonts w:ascii="Arial" w:hAnsi="Arial" w:cs="Arial"/>
                                <w:sz w:val="22"/>
                                <w:szCs w:val="22"/>
                              </w:rPr>
                              <w:t xml:space="preserve">Going all the way back to 1985 at the very first IFMAR Off Road World Championships, Team Associated had always been interested in entering the 4WD buggy market. That’s why at that race, in Del Mar, California, Jay Halsey drove a prototype 4WD RC10. After taking first place in the 2WD Stock class earlier that day, Jay was poised to take first in the 4WD class as well. As fate would have it though, Jay finished a close second driving that prototype 4WD RC10 buggy. </w:t>
                            </w:r>
                          </w:p>
                          <w:p w14:paraId="33815FC5" w14:textId="77777777" w:rsidR="00493E7E" w:rsidRDefault="00493E7E" w:rsidP="00493E7E">
                            <w:pPr>
                              <w:pStyle w:val="NoSpacing"/>
                              <w:spacing w:line="276" w:lineRule="auto"/>
                              <w:rPr>
                                <w:rFonts w:ascii="Arial" w:hAnsi="Arial" w:cs="Arial"/>
                                <w:sz w:val="22"/>
                                <w:szCs w:val="22"/>
                              </w:rPr>
                            </w:pPr>
                          </w:p>
                          <w:p w14:paraId="01CDE1AA" w14:textId="77777777" w:rsidR="00493E7E" w:rsidRDefault="00493E7E" w:rsidP="00493E7E">
                            <w:pPr>
                              <w:pStyle w:val="NoSpacing"/>
                              <w:spacing w:line="276" w:lineRule="auto"/>
                              <w:rPr>
                                <w:rFonts w:ascii="Arial" w:hAnsi="Arial" w:cs="Arial"/>
                                <w:sz w:val="22"/>
                                <w:szCs w:val="22"/>
                              </w:rPr>
                            </w:pPr>
                            <w:r w:rsidRPr="00493E7E">
                              <w:rPr>
                                <w:rFonts w:ascii="Arial" w:hAnsi="Arial" w:cs="Arial"/>
                                <w:sz w:val="22"/>
                                <w:szCs w:val="22"/>
                              </w:rPr>
                              <w:t xml:space="preserve">It wouldn’t be until many years later that Team Associated would finally produce a 4WD off road kit, the B44. To fill in the gap between that first IFMAR Off Road Worlds and the release of the B44, many aftermarket companies designed and produced their own RC10 4WD conversion kits. </w:t>
                            </w:r>
                          </w:p>
                          <w:p w14:paraId="6B08D59B" w14:textId="77777777" w:rsidR="00493E7E" w:rsidRDefault="00493E7E" w:rsidP="00493E7E">
                            <w:pPr>
                              <w:pStyle w:val="NoSpacing"/>
                              <w:spacing w:line="276" w:lineRule="auto"/>
                              <w:rPr>
                                <w:rFonts w:ascii="Arial" w:hAnsi="Arial" w:cs="Arial"/>
                                <w:sz w:val="22"/>
                                <w:szCs w:val="22"/>
                              </w:rPr>
                            </w:pPr>
                          </w:p>
                          <w:p w14:paraId="66B7B2E2" w14:textId="5256E7D6" w:rsidR="00493E7E" w:rsidRPr="00493E7E" w:rsidRDefault="00493E7E" w:rsidP="00493E7E">
                            <w:pPr>
                              <w:pStyle w:val="NoSpacing"/>
                              <w:spacing w:line="276" w:lineRule="auto"/>
                              <w:rPr>
                                <w:rFonts w:ascii="Arial" w:hAnsi="Arial" w:cs="Arial"/>
                                <w:sz w:val="22"/>
                                <w:szCs w:val="22"/>
                              </w:rPr>
                            </w:pPr>
                            <w:r w:rsidRPr="00493E7E">
                              <w:rPr>
                                <w:rFonts w:ascii="Arial" w:hAnsi="Arial" w:cs="Arial"/>
                                <w:sz w:val="22"/>
                                <w:szCs w:val="22"/>
                              </w:rPr>
                              <w:t>With the release of the Team Associated RC10 4WD Team Car kit you no longer have to piece a 4WD buggy together and hope everything fits. With our genuine Team Associated parts, everything you need to assemble a 4WD kit comes in one box!</w:t>
                            </w:r>
                          </w:p>
                          <w:p w14:paraId="75609509" w14:textId="77777777" w:rsidR="00EC3370" w:rsidRPr="00EC3370" w:rsidRDefault="00EC3370" w:rsidP="00EC3370">
                            <w:pPr>
                              <w:ind w:firstLine="0"/>
                              <w:rPr>
                                <w:rFonts w:ascii="Arial" w:hAnsi="Arial" w:cs="Arial"/>
                                <w:sz w:val="22"/>
                                <w:szCs w:val="22"/>
                              </w:rPr>
                            </w:pPr>
                          </w:p>
                          <w:p w14:paraId="21D5B43D" w14:textId="241FD10C" w:rsidR="008E0245" w:rsidRPr="00EC3370" w:rsidRDefault="008E0245" w:rsidP="0089163C">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30" type="#_x0000_t202" style="position:absolute;left:0;text-align:left;margin-left:9pt;margin-top:24.8pt;width:336pt;height:300.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" filled="f" stroked="f">
                <v:textbox>
                  <w:txbxContent>
                    <w:p w14:paraId="2C32067B" w14:textId="77777777" w:rsidR="00493E7E" w:rsidRDefault="00493E7E" w:rsidP="00493E7E">
                      <w:pPr>
                        <w:pStyle w:val="NoSpacing"/>
                        <w:spacing w:line="276" w:lineRule="auto"/>
                        <w:rPr>
                          <w:rFonts w:ascii="Arial" w:hAnsi="Arial" w:cs="Arial"/>
                          <w:sz w:val="22"/>
                          <w:szCs w:val="22"/>
                        </w:rPr>
                      </w:pPr>
                      <w:r w:rsidRPr="00493E7E">
                        <w:rPr>
                          <w:rFonts w:ascii="Arial" w:hAnsi="Arial" w:cs="Arial"/>
                          <w:sz w:val="22"/>
                          <w:szCs w:val="22"/>
                        </w:rPr>
                        <w:t xml:space="preserve">Going all the way back to 1985 at the very first IFMAR Off Road World Championships, Team Associated had always been interested in entering the 4WD buggy market. That’s why at that race, in Del Mar, California, Jay Halsey drove a prototype 4WD RC10. After taking first place in the 2WD Stock class earlier that day, Jay was poised to take first in the 4WD class as well. As fate would have it though, Jay finished a close second driving that prototype 4WD RC10 buggy. </w:t>
                      </w:r>
                    </w:p>
                    <w:p w14:paraId="33815FC5" w14:textId="77777777" w:rsidR="00493E7E" w:rsidRDefault="00493E7E" w:rsidP="00493E7E">
                      <w:pPr>
                        <w:pStyle w:val="NoSpacing"/>
                        <w:spacing w:line="276" w:lineRule="auto"/>
                        <w:rPr>
                          <w:rFonts w:ascii="Arial" w:hAnsi="Arial" w:cs="Arial"/>
                          <w:sz w:val="22"/>
                          <w:szCs w:val="22"/>
                        </w:rPr>
                      </w:pPr>
                    </w:p>
                    <w:p w14:paraId="01CDE1AA" w14:textId="77777777" w:rsidR="00493E7E" w:rsidRDefault="00493E7E" w:rsidP="00493E7E">
                      <w:pPr>
                        <w:pStyle w:val="NoSpacing"/>
                        <w:spacing w:line="276" w:lineRule="auto"/>
                        <w:rPr>
                          <w:rFonts w:ascii="Arial" w:hAnsi="Arial" w:cs="Arial"/>
                          <w:sz w:val="22"/>
                          <w:szCs w:val="22"/>
                        </w:rPr>
                      </w:pPr>
                      <w:r w:rsidRPr="00493E7E">
                        <w:rPr>
                          <w:rFonts w:ascii="Arial" w:hAnsi="Arial" w:cs="Arial"/>
                          <w:sz w:val="22"/>
                          <w:szCs w:val="22"/>
                        </w:rPr>
                        <w:t xml:space="preserve">It wouldn’t be until many years later that Team Associated would finally produce a 4WD off road kit, the B44. To fill in the gap between that first IFMAR Off Road Worlds and the release of the B44, many aftermarket companies designed and produced their own RC10 4WD conversion kits. </w:t>
                      </w:r>
                    </w:p>
                    <w:p w14:paraId="6B08D59B" w14:textId="77777777" w:rsidR="00493E7E" w:rsidRDefault="00493E7E" w:rsidP="00493E7E">
                      <w:pPr>
                        <w:pStyle w:val="NoSpacing"/>
                        <w:spacing w:line="276" w:lineRule="auto"/>
                        <w:rPr>
                          <w:rFonts w:ascii="Arial" w:hAnsi="Arial" w:cs="Arial"/>
                          <w:sz w:val="22"/>
                          <w:szCs w:val="22"/>
                        </w:rPr>
                      </w:pPr>
                    </w:p>
                    <w:p w14:paraId="66B7B2E2" w14:textId="5256E7D6" w:rsidR="00493E7E" w:rsidRPr="00493E7E" w:rsidRDefault="00493E7E" w:rsidP="00493E7E">
                      <w:pPr>
                        <w:pStyle w:val="NoSpacing"/>
                        <w:spacing w:line="276" w:lineRule="auto"/>
                        <w:rPr>
                          <w:rFonts w:ascii="Arial" w:hAnsi="Arial" w:cs="Arial"/>
                          <w:sz w:val="22"/>
                          <w:szCs w:val="22"/>
                        </w:rPr>
                      </w:pPr>
                      <w:r w:rsidRPr="00493E7E">
                        <w:rPr>
                          <w:rFonts w:ascii="Arial" w:hAnsi="Arial" w:cs="Arial"/>
                          <w:sz w:val="22"/>
                          <w:szCs w:val="22"/>
                        </w:rPr>
                        <w:t>With the release of the Team Associated RC10 4WD Team Car kit you no longer have to piece a 4WD buggy together and hope everything fits. With our genuine Team Associated parts, everything you need to assemble a 4WD kit comes in one box!</w:t>
                      </w:r>
                    </w:p>
                    <w:p w14:paraId="75609509" w14:textId="77777777" w:rsidR="00EC3370" w:rsidRPr="00EC3370" w:rsidRDefault="00EC3370" w:rsidP="00EC3370">
                      <w:pPr>
                        <w:ind w:firstLine="0"/>
                        <w:rPr>
                          <w:rFonts w:ascii="Arial" w:hAnsi="Arial" w:cs="Arial"/>
                          <w:sz w:val="22"/>
                          <w:szCs w:val="22"/>
                        </w:rPr>
                      </w:pPr>
                    </w:p>
                    <w:p w14:paraId="21D5B43D" w14:textId="241FD10C" w:rsidR="008E0245" w:rsidRPr="00EC3370" w:rsidRDefault="008E0245" w:rsidP="0089163C">
                      <w:pPr>
                        <w:ind w:firstLine="0"/>
                        <w:rPr>
                          <w:color w:val="000000" w:themeColor="text1"/>
                        </w:rPr>
                      </w:pPr>
                    </w:p>
                  </w:txbxContent>
                </v:textbox>
                <w10:wrap type="square" anchorx="margin"/>
              </v:shape>
            </w:pict>
          </mc:Fallback>
        </mc:AlternateContent>
      </w:r>
    </w:p>
    <w:p w14:paraId="6A3C8426" w14:textId="1A3EFAE4" w:rsidR="00383F3A" w:rsidRDefault="00493E7E" w:rsidP="0062457A">
      <w:pPr>
        <w:pStyle w:val="BasicParagraph"/>
        <w:ind w:left="90" w:right="5220"/>
        <w:jc w:val="both"/>
        <w:rPr>
          <w:rStyle w:val="IntroCopy"/>
          <w:i/>
          <w:iCs/>
          <w:color w:val="FF0000"/>
          <w:sz w:val="18"/>
          <w:szCs w:val="18"/>
        </w:rPr>
      </w:pPr>
      <w:r>
        <w:rPr>
          <w:rFonts w:ascii="Arial" w:hAnsi="Arial" w:cs="Arial"/>
          <w:noProof/>
        </w:rPr>
        <w:drawing>
          <wp:anchor distT="0" distB="0" distL="114300" distR="114300" simplePos="0" relativeHeight="251850752" behindDoc="1" locked="0" layoutInCell="1" allowOverlap="1" wp14:anchorId="358C15E6" wp14:editId="0311651E">
            <wp:simplePos x="0" y="0"/>
            <wp:positionH relativeFrom="margin">
              <wp:posOffset>-95249</wp:posOffset>
            </wp:positionH>
            <wp:positionV relativeFrom="paragraph">
              <wp:posOffset>4138930</wp:posOffset>
            </wp:positionV>
            <wp:extent cx="2633682" cy="3971592"/>
            <wp:effectExtent l="0" t="0" r="0" b="0"/>
            <wp:wrapNone/>
            <wp:docPr id="7147013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1324"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4519" cy="3972854"/>
                    </a:xfrm>
                    <a:prstGeom prst="rect">
                      <a:avLst/>
                    </a:prstGeom>
                  </pic:spPr>
                </pic:pic>
              </a:graphicData>
            </a:graphic>
            <wp14:sizeRelH relativeFrom="margin">
              <wp14:pctWidth>0</wp14:pctWidth>
            </wp14:sizeRelH>
            <wp14:sizeRelV relativeFrom="margin">
              <wp14:pctHeight>0</wp14:pctHeight>
            </wp14:sizeRelV>
          </wp:anchor>
        </w:drawing>
      </w:r>
    </w:p>
    <w:p w14:paraId="18D620DA" w14:textId="181DF65E" w:rsidR="004F663D" w:rsidRDefault="004F663D" w:rsidP="0062457A">
      <w:pPr>
        <w:pStyle w:val="BasicParagraph"/>
        <w:ind w:left="90" w:right="5220"/>
        <w:jc w:val="both"/>
        <w:rPr>
          <w:rStyle w:val="IntroCopy"/>
          <w:i/>
          <w:iCs/>
          <w:color w:val="FF0000"/>
          <w:sz w:val="18"/>
          <w:szCs w:val="18"/>
        </w:rPr>
      </w:pPr>
    </w:p>
    <w:p w14:paraId="2CB699C3" w14:textId="18A376CC" w:rsidR="004F663D" w:rsidRDefault="004F663D" w:rsidP="0062457A">
      <w:pPr>
        <w:pStyle w:val="BasicParagraph"/>
        <w:ind w:left="90" w:right="5220"/>
        <w:jc w:val="both"/>
        <w:rPr>
          <w:rStyle w:val="IntroCopy"/>
          <w:i/>
          <w:iCs/>
          <w:color w:val="FF0000"/>
          <w:sz w:val="18"/>
          <w:szCs w:val="18"/>
        </w:rPr>
      </w:pPr>
    </w:p>
    <w:p w14:paraId="459D3BDB" w14:textId="7D6DBFFF" w:rsidR="004F663D" w:rsidRDefault="004F663D" w:rsidP="0062457A">
      <w:pPr>
        <w:pStyle w:val="BasicParagraph"/>
        <w:ind w:left="90" w:right="5220"/>
        <w:jc w:val="both"/>
        <w:rPr>
          <w:rStyle w:val="IntroCopy"/>
          <w:i/>
          <w:iCs/>
          <w:color w:val="FF0000"/>
          <w:sz w:val="18"/>
          <w:szCs w:val="18"/>
        </w:rPr>
      </w:pPr>
    </w:p>
    <w:p w14:paraId="014EACCE" w14:textId="4DE2B3BD" w:rsidR="004F663D" w:rsidRDefault="004F663D" w:rsidP="0062457A">
      <w:pPr>
        <w:pStyle w:val="BasicParagraph"/>
        <w:ind w:left="90" w:right="5220"/>
        <w:jc w:val="both"/>
        <w:rPr>
          <w:rStyle w:val="IntroCopy"/>
          <w:i/>
          <w:iCs/>
          <w:color w:val="FF0000"/>
          <w:sz w:val="18"/>
          <w:szCs w:val="18"/>
        </w:rPr>
      </w:pPr>
    </w:p>
    <w:p w14:paraId="6B595F41" w14:textId="702C3241" w:rsidR="00CF1DE4" w:rsidRDefault="00CF1DE4" w:rsidP="0062457A">
      <w:pPr>
        <w:pStyle w:val="BasicParagraph"/>
        <w:ind w:left="90" w:right="5220"/>
        <w:jc w:val="both"/>
        <w:rPr>
          <w:rStyle w:val="IntroCopy"/>
          <w:i/>
          <w:iCs/>
          <w:color w:val="FF0000"/>
          <w:sz w:val="18"/>
          <w:szCs w:val="18"/>
        </w:rPr>
      </w:pPr>
    </w:p>
    <w:p w14:paraId="7475AA28" w14:textId="7DE10AB8" w:rsidR="00CF1DE4" w:rsidRDefault="00CF1DE4" w:rsidP="0062457A">
      <w:pPr>
        <w:pStyle w:val="BasicParagraph"/>
        <w:ind w:left="90" w:right="5220"/>
        <w:jc w:val="both"/>
        <w:rPr>
          <w:rStyle w:val="IntroCopy"/>
          <w:i/>
          <w:iCs/>
          <w:color w:val="FF0000"/>
          <w:sz w:val="18"/>
          <w:szCs w:val="18"/>
        </w:rPr>
      </w:pPr>
    </w:p>
    <w:p w14:paraId="63608F64" w14:textId="0A32138E" w:rsidR="00CF1DE4" w:rsidRDefault="00CF1DE4" w:rsidP="0062457A">
      <w:pPr>
        <w:pStyle w:val="BasicParagraph"/>
        <w:ind w:left="90" w:right="5220"/>
        <w:jc w:val="both"/>
        <w:rPr>
          <w:rStyle w:val="IntroCopy"/>
          <w:i/>
          <w:iCs/>
          <w:color w:val="FF0000"/>
          <w:sz w:val="18"/>
          <w:szCs w:val="18"/>
        </w:rPr>
      </w:pPr>
    </w:p>
    <w:p w14:paraId="18F255CD" w14:textId="2C82247C" w:rsidR="00CF1DE4" w:rsidRDefault="00CF1DE4" w:rsidP="0062457A">
      <w:pPr>
        <w:pStyle w:val="BasicParagraph"/>
        <w:ind w:left="90" w:right="5220"/>
        <w:jc w:val="both"/>
        <w:rPr>
          <w:rStyle w:val="IntroCopy"/>
          <w:i/>
          <w:iCs/>
          <w:color w:val="FF0000"/>
          <w:sz w:val="18"/>
          <w:szCs w:val="18"/>
        </w:rPr>
      </w:pPr>
    </w:p>
    <w:p w14:paraId="59798E6F" w14:textId="29EC7149" w:rsidR="00CF1DE4" w:rsidRDefault="00CF1DE4" w:rsidP="0062457A">
      <w:pPr>
        <w:pStyle w:val="BasicParagraph"/>
        <w:ind w:left="90" w:right="5220"/>
        <w:jc w:val="both"/>
        <w:rPr>
          <w:rStyle w:val="IntroCopy"/>
          <w:i/>
          <w:iCs/>
          <w:color w:val="FF0000"/>
          <w:sz w:val="18"/>
          <w:szCs w:val="18"/>
        </w:rPr>
      </w:pPr>
    </w:p>
    <w:p w14:paraId="0357BFD8" w14:textId="40F18F2C"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03D7FB02" w14:textId="39D19B29" w:rsidR="00E27649" w:rsidRDefault="00493E7E" w:rsidP="00CF1DE4">
      <w:pPr>
        <w:pStyle w:val="BasicParagraph"/>
        <w:tabs>
          <w:tab w:val="left" w:pos="10710"/>
        </w:tabs>
        <w:spacing w:line="240" w:lineRule="auto"/>
        <w:ind w:right="3240"/>
        <w:rPr>
          <w:rFonts w:ascii="Franklin Gothic Demi" w:hAnsi="Franklin Gothic Demi" w:cs="Arial"/>
          <w:b/>
          <w:bCs/>
          <w:sz w:val="56"/>
          <w:szCs w:val="56"/>
        </w:rPr>
      </w:pPr>
      <w:r>
        <w:rPr>
          <w:rFonts w:ascii="Arial" w:hAnsi="Arial" w:cs="Arial"/>
          <w:i/>
          <w:iCs/>
          <w:noProof/>
          <w:color w:val="FF0000"/>
          <w:sz w:val="18"/>
          <w:szCs w:val="18"/>
        </w:rPr>
        <w:drawing>
          <wp:anchor distT="0" distB="0" distL="114300" distR="114300" simplePos="0" relativeHeight="251873280" behindDoc="1" locked="0" layoutInCell="1" allowOverlap="1" wp14:anchorId="43590E91" wp14:editId="440047ED">
            <wp:simplePos x="0" y="0"/>
            <wp:positionH relativeFrom="column">
              <wp:posOffset>2533650</wp:posOffset>
            </wp:positionH>
            <wp:positionV relativeFrom="paragraph">
              <wp:posOffset>372745</wp:posOffset>
            </wp:positionV>
            <wp:extent cx="4709504" cy="2087880"/>
            <wp:effectExtent l="0" t="0" r="0" b="7620"/>
            <wp:wrapNone/>
            <wp:docPr id="596973464" name="Picture 21" descr="A machine with wheels and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73464" name="Picture 21" descr="A machine with wheels and par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9504" cy="2087880"/>
                    </a:xfrm>
                    <a:prstGeom prst="rect">
                      <a:avLst/>
                    </a:prstGeom>
                  </pic:spPr>
                </pic:pic>
              </a:graphicData>
            </a:graphic>
          </wp:anchor>
        </w:drawing>
      </w:r>
    </w:p>
    <w:p w14:paraId="1D03B4CB" w14:textId="567B736C"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21828A99"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10D1D78D" w:rsidR="00CF1DE4" w:rsidRDefault="00CF1DE4" w:rsidP="00CF1DE4">
      <w:pPr>
        <w:ind w:firstLine="0"/>
        <w:rPr>
          <w:rFonts w:ascii="Arial" w:hAnsi="Arial" w:cs="Arial"/>
        </w:rPr>
      </w:pPr>
    </w:p>
    <w:p w14:paraId="7ECF23C4" w14:textId="348C6D90" w:rsidR="00CF1DE4" w:rsidRDefault="00CF1DE4" w:rsidP="00CF1DE4">
      <w:pPr>
        <w:ind w:firstLine="0"/>
        <w:rPr>
          <w:rFonts w:ascii="Arial" w:hAnsi="Arial" w:cs="Arial"/>
        </w:rPr>
      </w:pPr>
    </w:p>
    <w:p w14:paraId="369321B2" w14:textId="4A3CF9AB" w:rsidR="008E0245" w:rsidRDefault="008E0245" w:rsidP="00CF1DE4">
      <w:pPr>
        <w:ind w:firstLine="0"/>
        <w:rPr>
          <w:rFonts w:ascii="Arial" w:hAnsi="Arial" w:cs="Arial"/>
        </w:rPr>
      </w:pPr>
    </w:p>
    <w:p w14:paraId="6E757B34" w14:textId="7CF9E499" w:rsidR="008E0245" w:rsidRDefault="008E0245" w:rsidP="00CF1DE4">
      <w:pPr>
        <w:ind w:firstLine="0"/>
        <w:rPr>
          <w:rFonts w:ascii="Arial" w:hAnsi="Arial" w:cs="Arial"/>
        </w:rPr>
      </w:pPr>
    </w:p>
    <w:p w14:paraId="431D38D8" w14:textId="62C3AEFE" w:rsidR="008E0245" w:rsidRDefault="008E0245" w:rsidP="00CF1DE4">
      <w:pPr>
        <w:ind w:firstLine="0"/>
        <w:rPr>
          <w:rFonts w:ascii="Arial" w:hAnsi="Arial" w:cs="Arial"/>
        </w:rPr>
      </w:pPr>
    </w:p>
    <w:p w14:paraId="3E0D8DA3" w14:textId="2A281AB9" w:rsidR="008E0245" w:rsidRDefault="008E0245" w:rsidP="00CF1DE4">
      <w:pPr>
        <w:ind w:firstLine="0"/>
        <w:rPr>
          <w:rFonts w:ascii="Arial" w:hAnsi="Arial" w:cs="Arial"/>
        </w:rPr>
      </w:pPr>
    </w:p>
    <w:p w14:paraId="6D4AC5F8" w14:textId="081D36BF" w:rsidR="008E0245" w:rsidRDefault="0010411E" w:rsidP="00CF1DE4">
      <w:pPr>
        <w:ind w:firstLine="0"/>
        <w:rPr>
          <w:rFonts w:ascii="Arial" w:hAnsi="Arial" w:cs="Arial"/>
        </w:rPr>
      </w:pPr>
      <w:r w:rsidRPr="00AD7AF3">
        <w:rPr>
          <w:rStyle w:val="IntroCopy"/>
          <w:noProof/>
          <w:color w:val="auto"/>
          <w:sz w:val="20"/>
          <w:szCs w:val="20"/>
        </w:rPr>
        <mc:AlternateContent>
          <mc:Choice Requires="wps">
            <w:drawing>
              <wp:anchor distT="45720" distB="45720" distL="114300" distR="114300" simplePos="0" relativeHeight="251876352" behindDoc="1" locked="0" layoutInCell="1" allowOverlap="1" wp14:anchorId="05D4D935" wp14:editId="63C9E326">
                <wp:simplePos x="0" y="0"/>
                <wp:positionH relativeFrom="margin">
                  <wp:align>left</wp:align>
                </wp:positionH>
                <wp:positionV relativeFrom="paragraph">
                  <wp:posOffset>20955</wp:posOffset>
                </wp:positionV>
                <wp:extent cx="5029200" cy="1238250"/>
                <wp:effectExtent l="0" t="0" r="0" b="0"/>
                <wp:wrapNone/>
                <wp:docPr id="159008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38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8B4F36" w14:textId="77777777" w:rsidR="00493E7E" w:rsidRDefault="00493E7E" w:rsidP="00493E7E">
                            <w:pPr>
                              <w:ind w:firstLine="0"/>
                              <w:rPr>
                                <w:rStyle w:val="IntroCopy"/>
                                <w:color w:val="auto"/>
                                <w:sz w:val="20"/>
                                <w:szCs w:val="20"/>
                              </w:rPr>
                            </w:pPr>
                          </w:p>
                          <w:p w14:paraId="5B6847F2" w14:textId="77777777" w:rsidR="00493E7E" w:rsidRPr="00493E7E" w:rsidRDefault="00493E7E" w:rsidP="00493E7E">
                            <w:pPr>
                              <w:ind w:firstLine="0"/>
                              <w:rPr>
                                <w:rFonts w:ascii="Franklin Gothic Heavy" w:hAnsi="Franklin Gothic Heavy"/>
                                <w:sz w:val="52"/>
                                <w:szCs w:val="52"/>
                              </w:rPr>
                            </w:pPr>
                            <w:r w:rsidRPr="00493E7E">
                              <w:rPr>
                                <w:rFonts w:ascii="Franklin Gothic Heavy" w:hAnsi="Franklin Gothic Heavy"/>
                                <w:sz w:val="52"/>
                                <w:szCs w:val="52"/>
                              </w:rPr>
                              <w:t>THE LEGEND JUST GOT BETTER</w:t>
                            </w:r>
                          </w:p>
                          <w:p w14:paraId="4E5E072D" w14:textId="4A9CF172" w:rsidR="00493E7E" w:rsidRPr="00493E7E" w:rsidRDefault="00493E7E" w:rsidP="00493E7E">
                            <w:pPr>
                              <w:ind w:firstLine="0"/>
                              <w:rPr>
                                <w:rFonts w:ascii="Franklin Gothic Medium Cond" w:hAnsi="Franklin Gothic Medium Cond"/>
                                <w:sz w:val="52"/>
                                <w:szCs w:val="52"/>
                              </w:rPr>
                            </w:pPr>
                            <w:r w:rsidRPr="00493E7E">
                              <w:rPr>
                                <w:rFonts w:ascii="Franklin Gothic Medium Cond" w:hAnsi="Franklin Gothic Medium Cond"/>
                                <w:sz w:val="52"/>
                                <w:szCs w:val="52"/>
                              </w:rPr>
                              <w:t>A COMPLETE 4WD RC10 TEAM CAR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D935" id="_x0000_s1031" type="#_x0000_t202" style="position:absolute;margin-left:0;margin-top:1.65pt;width:396pt;height:97.5pt;z-index:-251440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" filled="f" stroked="f">
                <v:textbox>
                  <w:txbxContent>
                    <w:p w14:paraId="6B8B4F36" w14:textId="77777777" w:rsidR="00493E7E" w:rsidRDefault="00493E7E" w:rsidP="00493E7E">
                      <w:pPr>
                        <w:ind w:firstLine="0"/>
                        <w:rPr>
                          <w:rStyle w:val="IntroCopy"/>
                          <w:color w:val="auto"/>
                          <w:sz w:val="20"/>
                          <w:szCs w:val="20"/>
                        </w:rPr>
                      </w:pPr>
                    </w:p>
                    <w:p w14:paraId="5B6847F2" w14:textId="77777777" w:rsidR="00493E7E" w:rsidRPr="00493E7E" w:rsidRDefault="00493E7E" w:rsidP="00493E7E">
                      <w:pPr>
                        <w:ind w:firstLine="0"/>
                        <w:rPr>
                          <w:rFonts w:ascii="Franklin Gothic Heavy" w:hAnsi="Franklin Gothic Heavy"/>
                          <w:sz w:val="52"/>
                          <w:szCs w:val="52"/>
                        </w:rPr>
                      </w:pPr>
                      <w:r w:rsidRPr="00493E7E">
                        <w:rPr>
                          <w:rFonts w:ascii="Franklin Gothic Heavy" w:hAnsi="Franklin Gothic Heavy"/>
                          <w:sz w:val="52"/>
                          <w:szCs w:val="52"/>
                        </w:rPr>
                        <w:t>THE LEGEND JUST GOT BETTER</w:t>
                      </w:r>
                    </w:p>
                    <w:p w14:paraId="4E5E072D" w14:textId="4A9CF172" w:rsidR="00493E7E" w:rsidRPr="00493E7E" w:rsidRDefault="00493E7E" w:rsidP="00493E7E">
                      <w:pPr>
                        <w:ind w:firstLine="0"/>
                        <w:rPr>
                          <w:rFonts w:ascii="Franklin Gothic Medium Cond" w:hAnsi="Franklin Gothic Medium Cond"/>
                          <w:sz w:val="52"/>
                          <w:szCs w:val="52"/>
                        </w:rPr>
                      </w:pPr>
                      <w:r w:rsidRPr="00493E7E">
                        <w:rPr>
                          <w:rFonts w:ascii="Franklin Gothic Medium Cond" w:hAnsi="Franklin Gothic Medium Cond"/>
                          <w:sz w:val="52"/>
                          <w:szCs w:val="52"/>
                        </w:rPr>
                        <w:t>A COMPLETE 4WD RC10 TEAM CAR KIT</w:t>
                      </w:r>
                    </w:p>
                  </w:txbxContent>
                </v:textbox>
                <w10:wrap anchorx="margin"/>
              </v:shape>
            </w:pict>
          </mc:Fallback>
        </mc:AlternateContent>
      </w:r>
    </w:p>
    <w:p w14:paraId="6CC74386" w14:textId="4EC751AB" w:rsidR="008E0245" w:rsidRDefault="008E0245" w:rsidP="00CF1DE4">
      <w:pPr>
        <w:ind w:firstLine="0"/>
        <w:rPr>
          <w:rFonts w:ascii="Arial" w:hAnsi="Arial" w:cs="Arial"/>
        </w:rPr>
      </w:pPr>
    </w:p>
    <w:p w14:paraId="5EC8496F" w14:textId="000BEA23" w:rsidR="008E0245" w:rsidRDefault="008E0245" w:rsidP="00CF1DE4">
      <w:pPr>
        <w:ind w:firstLine="0"/>
        <w:rPr>
          <w:rFonts w:ascii="Arial" w:hAnsi="Arial" w:cs="Arial"/>
        </w:rPr>
      </w:pPr>
    </w:p>
    <w:p w14:paraId="177C813B" w14:textId="0193121A" w:rsidR="008E0245" w:rsidRDefault="008E0245" w:rsidP="00CF1DE4">
      <w:pPr>
        <w:ind w:firstLine="0"/>
        <w:rPr>
          <w:rFonts w:ascii="Arial" w:hAnsi="Arial" w:cs="Arial"/>
        </w:rPr>
      </w:pPr>
    </w:p>
    <w:p w14:paraId="4231E826" w14:textId="5B246548" w:rsidR="008E0245" w:rsidRDefault="008E0245" w:rsidP="00CF1DE4">
      <w:pPr>
        <w:ind w:firstLine="0"/>
        <w:rPr>
          <w:rFonts w:ascii="Arial" w:hAnsi="Arial" w:cs="Arial"/>
        </w:rPr>
      </w:pPr>
    </w:p>
    <w:p w14:paraId="1B8DCC05" w14:textId="5C88EC44" w:rsidR="008E0245" w:rsidRDefault="008E0245" w:rsidP="00CF1DE4">
      <w:pPr>
        <w:ind w:firstLine="0"/>
        <w:rPr>
          <w:rFonts w:ascii="Arial" w:hAnsi="Arial" w:cs="Arial"/>
        </w:rPr>
      </w:pPr>
    </w:p>
    <w:p w14:paraId="76EC4029" w14:textId="466CD851" w:rsidR="008E0245" w:rsidRDefault="008E0245" w:rsidP="00CF1DE4">
      <w:pPr>
        <w:ind w:firstLine="0"/>
        <w:rPr>
          <w:rFonts w:ascii="Arial" w:hAnsi="Arial" w:cs="Arial"/>
        </w:rPr>
      </w:pPr>
    </w:p>
    <w:p w14:paraId="52F96523" w14:textId="58B6D949" w:rsidR="008E0245" w:rsidRDefault="001D4763" w:rsidP="00CF1DE4">
      <w:pPr>
        <w:ind w:firstLine="0"/>
        <w:rPr>
          <w:rFonts w:ascii="Arial" w:hAnsi="Arial" w:cs="Arial"/>
        </w:rPr>
      </w:pPr>
      <w:r>
        <w:rPr>
          <w:rFonts w:ascii="Arial" w:hAnsi="Arial" w:cs="Arial"/>
          <w:noProof/>
        </w:rPr>
        <w:drawing>
          <wp:anchor distT="0" distB="0" distL="114300" distR="114300" simplePos="0" relativeHeight="251879424" behindDoc="1" locked="0" layoutInCell="1" allowOverlap="1" wp14:anchorId="0C2FABC4" wp14:editId="4F4FD08B">
            <wp:simplePos x="0" y="0"/>
            <wp:positionH relativeFrom="column">
              <wp:posOffset>-713105</wp:posOffset>
            </wp:positionH>
            <wp:positionV relativeFrom="paragraph">
              <wp:posOffset>1670685</wp:posOffset>
            </wp:positionV>
            <wp:extent cx="8126778" cy="6147908"/>
            <wp:effectExtent l="0" t="0" r="7620" b="5715"/>
            <wp:wrapNone/>
            <wp:docPr id="8166540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54019"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26778" cy="6147908"/>
                    </a:xfrm>
                    <a:prstGeom prst="rect">
                      <a:avLst/>
                    </a:prstGeom>
                  </pic:spPr>
                </pic:pic>
              </a:graphicData>
            </a:graphic>
            <wp14:sizeRelH relativeFrom="margin">
              <wp14:pctWidth>0</wp14:pctWidth>
            </wp14:sizeRelH>
            <wp14:sizeRelV relativeFrom="margin">
              <wp14:pctHeight>0</wp14:pctHeight>
            </wp14:sizeRelV>
          </wp:anchor>
        </w:drawing>
      </w:r>
      <w:r w:rsidR="0010411E" w:rsidRPr="008E0245">
        <w:rPr>
          <w:rFonts w:ascii="Arial" w:hAnsi="Arial" w:cs="Arial"/>
          <w:noProof/>
        </w:rPr>
        <mc:AlternateContent>
          <mc:Choice Requires="wps">
            <w:drawing>
              <wp:anchor distT="45720" distB="45720" distL="114300" distR="114300" simplePos="0" relativeHeight="251878400" behindDoc="0" locked="0" layoutInCell="1" allowOverlap="1" wp14:anchorId="6EA58A20" wp14:editId="77C621F3">
                <wp:simplePos x="0" y="0"/>
                <wp:positionH relativeFrom="margin">
                  <wp:align>right</wp:align>
                </wp:positionH>
                <wp:positionV relativeFrom="paragraph">
                  <wp:posOffset>213360</wp:posOffset>
                </wp:positionV>
                <wp:extent cx="6858000" cy="1533525"/>
                <wp:effectExtent l="0" t="0" r="0" b="9525"/>
                <wp:wrapSquare wrapText="bothSides"/>
                <wp:docPr id="96413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3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BF322F" w14:textId="25ABD0DC" w:rsidR="00493E7E" w:rsidRDefault="00493E7E" w:rsidP="00493E7E">
                            <w:pPr>
                              <w:pStyle w:val="NoSpacing"/>
                              <w:rPr>
                                <w:rFonts w:ascii="Arial" w:hAnsi="Arial" w:cs="Arial"/>
                                <w:sz w:val="22"/>
                                <w:szCs w:val="22"/>
                              </w:rPr>
                            </w:pPr>
                            <w:r w:rsidRPr="00493E7E">
                              <w:rPr>
                                <w:rFonts w:ascii="Arial" w:hAnsi="Arial" w:cs="Arial"/>
                                <w:sz w:val="22"/>
                                <w:szCs w:val="22"/>
                              </w:rPr>
                              <w:t xml:space="preserve">The iconic RC10 is now available as a 4WD race buggy with everything included in one box. No need for a conversion kit or sourcing rare parts. Build a high-performance race buggy from the 90s that is meant to be raced, using the latest electronics of your choice (electronics not included; fits 6-cell NiMh and 2S LiPo batteries). </w:t>
                            </w:r>
                          </w:p>
                          <w:p w14:paraId="60DE8EF4" w14:textId="77777777" w:rsidR="00493E7E" w:rsidRPr="00493E7E" w:rsidRDefault="00493E7E" w:rsidP="00493E7E">
                            <w:pPr>
                              <w:pStyle w:val="NoSpacing"/>
                              <w:rPr>
                                <w:rFonts w:ascii="Arial" w:hAnsi="Arial" w:cs="Arial"/>
                                <w:sz w:val="22"/>
                                <w:szCs w:val="22"/>
                              </w:rPr>
                            </w:pPr>
                          </w:p>
                          <w:p w14:paraId="42300B6E" w14:textId="77777777" w:rsidR="00493E7E" w:rsidRDefault="00493E7E" w:rsidP="00493E7E">
                            <w:pPr>
                              <w:pStyle w:val="NoSpacing"/>
                              <w:rPr>
                                <w:rFonts w:ascii="Arial" w:hAnsi="Arial" w:cs="Arial"/>
                                <w:i/>
                                <w:iCs/>
                                <w:sz w:val="22"/>
                                <w:szCs w:val="22"/>
                              </w:rPr>
                            </w:pPr>
                            <w:r w:rsidRPr="00493E7E">
                              <w:rPr>
                                <w:rFonts w:ascii="Arial" w:hAnsi="Arial" w:cs="Arial"/>
                                <w:i/>
                                <w:iCs/>
                                <w:sz w:val="22"/>
                                <w:szCs w:val="22"/>
                              </w:rPr>
                              <w:t xml:space="preserve">This updated kit includes clear polycarbonate Viper body, 5.5” high-downforce wing, full ball bearings, </w:t>
                            </w:r>
                          </w:p>
                          <w:p w14:paraId="24DFE948" w14:textId="77777777" w:rsidR="00493E7E" w:rsidRDefault="00493E7E" w:rsidP="00493E7E">
                            <w:pPr>
                              <w:pStyle w:val="NoSpacing"/>
                              <w:rPr>
                                <w:rFonts w:ascii="Arial" w:hAnsi="Arial" w:cs="Arial"/>
                                <w:i/>
                                <w:iCs/>
                                <w:sz w:val="22"/>
                                <w:szCs w:val="22"/>
                              </w:rPr>
                            </w:pPr>
                            <w:r w:rsidRPr="00493E7E">
                              <w:rPr>
                                <w:rFonts w:ascii="Arial" w:hAnsi="Arial" w:cs="Arial"/>
                                <w:i/>
                                <w:iCs/>
                                <w:sz w:val="22"/>
                                <w:szCs w:val="22"/>
                              </w:rPr>
                              <w:t>CVA driveshafts, vintage front and rear 4WD spike tires, all on a black anodized 6061-T6 monocoque</w:t>
                            </w:r>
                          </w:p>
                          <w:p w14:paraId="22F505ED" w14:textId="3D05421A" w:rsidR="00493E7E" w:rsidRPr="00493E7E" w:rsidRDefault="00493E7E" w:rsidP="00493E7E">
                            <w:pPr>
                              <w:pStyle w:val="NoSpacing"/>
                              <w:rPr>
                                <w:rFonts w:ascii="Arial" w:hAnsi="Arial" w:cs="Arial"/>
                                <w:i/>
                                <w:iCs/>
                                <w:sz w:val="22"/>
                                <w:szCs w:val="22"/>
                              </w:rPr>
                            </w:pPr>
                            <w:r w:rsidRPr="00493E7E">
                              <w:rPr>
                                <w:rFonts w:ascii="Arial" w:hAnsi="Arial" w:cs="Arial"/>
                                <w:i/>
                                <w:iCs/>
                                <w:sz w:val="22"/>
                                <w:szCs w:val="22"/>
                              </w:rPr>
                              <w:t>tub chassis.</w:t>
                            </w:r>
                          </w:p>
                          <w:p w14:paraId="5FE24288" w14:textId="77777777" w:rsidR="00493E7E" w:rsidRPr="00EC3370" w:rsidRDefault="00493E7E" w:rsidP="00493E7E">
                            <w:pPr>
                              <w:ind w:firstLine="0"/>
                              <w:rPr>
                                <w:rFonts w:ascii="Arial" w:hAnsi="Arial" w:cs="Arial"/>
                                <w:sz w:val="22"/>
                                <w:szCs w:val="22"/>
                              </w:rPr>
                            </w:pPr>
                          </w:p>
                          <w:p w14:paraId="061F33D3" w14:textId="77777777" w:rsidR="00493E7E" w:rsidRPr="00EC3370" w:rsidRDefault="00493E7E" w:rsidP="00493E7E">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58A20" id="_x0000_s1032" type="#_x0000_t202" style="position:absolute;margin-left:488.8pt;margin-top:16.8pt;width:540pt;height:120.75pt;z-index:251878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" filled="f" stroked="f">
                <v:textbox>
                  <w:txbxContent>
                    <w:p w14:paraId="55BF322F" w14:textId="25ABD0DC" w:rsidR="00493E7E" w:rsidRDefault="00493E7E" w:rsidP="00493E7E">
                      <w:pPr>
                        <w:pStyle w:val="NoSpacing"/>
                        <w:rPr>
                          <w:rFonts w:ascii="Arial" w:hAnsi="Arial" w:cs="Arial"/>
                          <w:sz w:val="22"/>
                          <w:szCs w:val="22"/>
                        </w:rPr>
                      </w:pPr>
                      <w:r w:rsidRPr="00493E7E">
                        <w:rPr>
                          <w:rFonts w:ascii="Arial" w:hAnsi="Arial" w:cs="Arial"/>
                          <w:sz w:val="22"/>
                          <w:szCs w:val="22"/>
                        </w:rPr>
                        <w:t xml:space="preserve">The iconic RC10 is now available as a 4WD race buggy with everything included in one box. No need for a conversion kit or sourcing rare parts. Build a high-performance race buggy from the 90s that is meant to be raced, using the latest electronics of your choice (electronics not included; fits 6-cell NiMh and 2S LiPo batteries). </w:t>
                      </w:r>
                    </w:p>
                    <w:p w14:paraId="60DE8EF4" w14:textId="77777777" w:rsidR="00493E7E" w:rsidRPr="00493E7E" w:rsidRDefault="00493E7E" w:rsidP="00493E7E">
                      <w:pPr>
                        <w:pStyle w:val="NoSpacing"/>
                        <w:rPr>
                          <w:rFonts w:ascii="Arial" w:hAnsi="Arial" w:cs="Arial"/>
                          <w:sz w:val="22"/>
                          <w:szCs w:val="22"/>
                        </w:rPr>
                      </w:pPr>
                    </w:p>
                    <w:p w14:paraId="42300B6E" w14:textId="77777777" w:rsidR="00493E7E" w:rsidRDefault="00493E7E" w:rsidP="00493E7E">
                      <w:pPr>
                        <w:pStyle w:val="NoSpacing"/>
                        <w:rPr>
                          <w:rFonts w:ascii="Arial" w:hAnsi="Arial" w:cs="Arial"/>
                          <w:i/>
                          <w:iCs/>
                          <w:sz w:val="22"/>
                          <w:szCs w:val="22"/>
                        </w:rPr>
                      </w:pPr>
                      <w:r w:rsidRPr="00493E7E">
                        <w:rPr>
                          <w:rFonts w:ascii="Arial" w:hAnsi="Arial" w:cs="Arial"/>
                          <w:i/>
                          <w:iCs/>
                          <w:sz w:val="22"/>
                          <w:szCs w:val="22"/>
                        </w:rPr>
                        <w:t xml:space="preserve">This updated kit includes clear polycarbonate Viper body, 5.5” high-downforce wing, full ball bearings, </w:t>
                      </w:r>
                    </w:p>
                    <w:p w14:paraId="24DFE948" w14:textId="77777777" w:rsidR="00493E7E" w:rsidRDefault="00493E7E" w:rsidP="00493E7E">
                      <w:pPr>
                        <w:pStyle w:val="NoSpacing"/>
                        <w:rPr>
                          <w:rFonts w:ascii="Arial" w:hAnsi="Arial" w:cs="Arial"/>
                          <w:i/>
                          <w:iCs/>
                          <w:sz w:val="22"/>
                          <w:szCs w:val="22"/>
                        </w:rPr>
                      </w:pPr>
                      <w:r w:rsidRPr="00493E7E">
                        <w:rPr>
                          <w:rFonts w:ascii="Arial" w:hAnsi="Arial" w:cs="Arial"/>
                          <w:i/>
                          <w:iCs/>
                          <w:sz w:val="22"/>
                          <w:szCs w:val="22"/>
                        </w:rPr>
                        <w:t>CVA driveshafts, vintage front and rear 4WD spike tires, all on a black anodized 6061-T6 monocoque</w:t>
                      </w:r>
                    </w:p>
                    <w:p w14:paraId="22F505ED" w14:textId="3D05421A" w:rsidR="00493E7E" w:rsidRPr="00493E7E" w:rsidRDefault="00493E7E" w:rsidP="00493E7E">
                      <w:pPr>
                        <w:pStyle w:val="NoSpacing"/>
                        <w:rPr>
                          <w:rFonts w:ascii="Arial" w:hAnsi="Arial" w:cs="Arial"/>
                          <w:i/>
                          <w:iCs/>
                          <w:sz w:val="22"/>
                          <w:szCs w:val="22"/>
                        </w:rPr>
                      </w:pPr>
                      <w:r w:rsidRPr="00493E7E">
                        <w:rPr>
                          <w:rFonts w:ascii="Arial" w:hAnsi="Arial" w:cs="Arial"/>
                          <w:i/>
                          <w:iCs/>
                          <w:sz w:val="22"/>
                          <w:szCs w:val="22"/>
                        </w:rPr>
                        <w:t>tub chassis.</w:t>
                      </w:r>
                    </w:p>
                    <w:p w14:paraId="5FE24288" w14:textId="77777777" w:rsidR="00493E7E" w:rsidRPr="00EC3370" w:rsidRDefault="00493E7E" w:rsidP="00493E7E">
                      <w:pPr>
                        <w:ind w:firstLine="0"/>
                        <w:rPr>
                          <w:rFonts w:ascii="Arial" w:hAnsi="Arial" w:cs="Arial"/>
                          <w:sz w:val="22"/>
                          <w:szCs w:val="22"/>
                        </w:rPr>
                      </w:pPr>
                    </w:p>
                    <w:p w14:paraId="061F33D3" w14:textId="77777777" w:rsidR="00493E7E" w:rsidRPr="00EC3370" w:rsidRDefault="00493E7E" w:rsidP="00493E7E">
                      <w:pPr>
                        <w:ind w:firstLine="0"/>
                        <w:rPr>
                          <w:color w:val="000000" w:themeColor="text1"/>
                        </w:rPr>
                      </w:pPr>
                    </w:p>
                  </w:txbxContent>
                </v:textbox>
                <w10:wrap type="square" anchorx="margin"/>
              </v:shape>
            </w:pict>
          </mc:Fallback>
        </mc:AlternateContent>
      </w:r>
    </w:p>
    <w:p w14:paraId="40DCBBCD" w14:textId="39E31C06" w:rsidR="008E0245" w:rsidRDefault="008E0245" w:rsidP="00CF1DE4">
      <w:pPr>
        <w:ind w:firstLine="0"/>
        <w:rPr>
          <w:rFonts w:ascii="Arial" w:hAnsi="Arial" w:cs="Arial"/>
        </w:rPr>
      </w:pPr>
    </w:p>
    <w:p w14:paraId="59A90F3A" w14:textId="385ADFB4" w:rsidR="008E0245" w:rsidRDefault="008E0245" w:rsidP="00CF1DE4">
      <w:pPr>
        <w:ind w:firstLine="0"/>
        <w:rPr>
          <w:rFonts w:ascii="Arial" w:hAnsi="Arial" w:cs="Arial"/>
        </w:rPr>
      </w:pPr>
    </w:p>
    <w:p w14:paraId="0AADAC90" w14:textId="3DFD34C6" w:rsidR="008E0245" w:rsidRDefault="008E0245" w:rsidP="00CF1DE4">
      <w:pPr>
        <w:ind w:firstLine="0"/>
        <w:rPr>
          <w:rFonts w:ascii="Arial" w:hAnsi="Arial" w:cs="Arial"/>
        </w:rPr>
      </w:pPr>
    </w:p>
    <w:p w14:paraId="0C485CF6" w14:textId="51978055" w:rsidR="008E0245" w:rsidRDefault="008E0245" w:rsidP="00CF1DE4">
      <w:pPr>
        <w:ind w:firstLine="0"/>
        <w:rPr>
          <w:rFonts w:ascii="Arial" w:hAnsi="Arial" w:cs="Arial"/>
        </w:rPr>
      </w:pPr>
    </w:p>
    <w:p w14:paraId="0D281230" w14:textId="43CCFC05" w:rsidR="008E0245" w:rsidRDefault="008E0245" w:rsidP="00CF1DE4">
      <w:pPr>
        <w:ind w:firstLine="0"/>
        <w:rPr>
          <w:rFonts w:ascii="Arial" w:hAnsi="Arial" w:cs="Arial"/>
        </w:rPr>
      </w:pPr>
    </w:p>
    <w:p w14:paraId="3B610B6F" w14:textId="0097B84C" w:rsidR="008E0245" w:rsidRDefault="008E0245" w:rsidP="00CF1DE4">
      <w:pPr>
        <w:ind w:firstLine="0"/>
        <w:rPr>
          <w:rFonts w:ascii="Arial" w:hAnsi="Arial" w:cs="Arial"/>
        </w:rPr>
      </w:pPr>
    </w:p>
    <w:p w14:paraId="4C00C8C5" w14:textId="10FBAD33" w:rsidR="008E0245" w:rsidRDefault="008E0245" w:rsidP="00CF1DE4">
      <w:pPr>
        <w:ind w:firstLine="0"/>
        <w:rPr>
          <w:rFonts w:ascii="Arial" w:hAnsi="Arial" w:cs="Arial"/>
        </w:rPr>
      </w:pPr>
    </w:p>
    <w:p w14:paraId="0EDE74BB" w14:textId="4B57E156" w:rsidR="008E0245" w:rsidRDefault="008E0245" w:rsidP="008E0245">
      <w:pPr>
        <w:ind w:firstLine="0"/>
        <w:rPr>
          <w:rFonts w:ascii="Arial" w:hAnsi="Arial" w:cs="Arial"/>
        </w:rPr>
      </w:pPr>
    </w:p>
    <w:p w14:paraId="7865D9EB" w14:textId="5821E770" w:rsidR="008E0245" w:rsidRDefault="008E0245" w:rsidP="008E0245">
      <w:pPr>
        <w:ind w:firstLine="0"/>
        <w:rPr>
          <w:rFonts w:ascii="Arial" w:hAnsi="Arial" w:cs="Arial"/>
        </w:rPr>
      </w:pPr>
    </w:p>
    <w:p w14:paraId="417F11DC" w14:textId="77777777" w:rsidR="008E0245" w:rsidRDefault="008E0245" w:rsidP="008E0245">
      <w:pPr>
        <w:ind w:firstLine="0"/>
        <w:rPr>
          <w:rFonts w:ascii="Arial" w:hAnsi="Arial" w:cs="Arial"/>
        </w:rPr>
      </w:pPr>
    </w:p>
    <w:p w14:paraId="5FE47E08" w14:textId="632C777A" w:rsidR="009F5F07" w:rsidRDefault="009F5F07" w:rsidP="008E0245">
      <w:pPr>
        <w:ind w:firstLine="0"/>
        <w:rPr>
          <w:rFonts w:ascii="Arial" w:hAnsi="Arial" w:cs="Arial"/>
        </w:rPr>
      </w:pPr>
    </w:p>
    <w:p w14:paraId="0353313C" w14:textId="527B08FA" w:rsidR="009F5F07" w:rsidRDefault="009F5F07" w:rsidP="008E0245">
      <w:pPr>
        <w:ind w:firstLine="0"/>
        <w:rPr>
          <w:rFonts w:ascii="Arial" w:hAnsi="Arial" w:cs="Arial"/>
        </w:rPr>
      </w:pPr>
    </w:p>
    <w:p w14:paraId="3FBA60BE" w14:textId="68C07125" w:rsidR="009F5F07" w:rsidRDefault="009F5F07" w:rsidP="008E0245">
      <w:pPr>
        <w:ind w:firstLine="0"/>
        <w:rPr>
          <w:rFonts w:ascii="Arial" w:hAnsi="Arial" w:cs="Arial"/>
        </w:rPr>
      </w:pPr>
    </w:p>
    <w:p w14:paraId="5F0AA904" w14:textId="70C5F43D" w:rsidR="009F5F07" w:rsidRDefault="009F5F07" w:rsidP="008E0245">
      <w:pPr>
        <w:ind w:firstLine="0"/>
        <w:rPr>
          <w:rFonts w:ascii="Arial" w:hAnsi="Arial" w:cs="Arial"/>
        </w:rPr>
      </w:pPr>
    </w:p>
    <w:p w14:paraId="02B7CC5B" w14:textId="6DA05857" w:rsidR="009F5F07" w:rsidRDefault="009F5F07" w:rsidP="008E0245">
      <w:pPr>
        <w:ind w:firstLine="0"/>
        <w:rPr>
          <w:rFonts w:ascii="Arial" w:hAnsi="Arial" w:cs="Arial"/>
        </w:rPr>
      </w:pPr>
    </w:p>
    <w:p w14:paraId="6181E48D" w14:textId="48B11381" w:rsidR="009F5F07" w:rsidRDefault="009F5F07" w:rsidP="008E0245">
      <w:pPr>
        <w:ind w:firstLine="0"/>
        <w:rPr>
          <w:rFonts w:ascii="Arial" w:hAnsi="Arial" w:cs="Arial"/>
        </w:rPr>
      </w:pPr>
    </w:p>
    <w:p w14:paraId="127AC4AB" w14:textId="6CC3D4BD" w:rsidR="009F5F07" w:rsidRDefault="009F5F07" w:rsidP="008E0245">
      <w:pPr>
        <w:ind w:firstLine="0"/>
        <w:rPr>
          <w:rFonts w:ascii="Arial" w:hAnsi="Arial" w:cs="Arial"/>
        </w:rPr>
      </w:pPr>
    </w:p>
    <w:p w14:paraId="255983D0" w14:textId="731528E2" w:rsidR="009F5F07" w:rsidRDefault="009F5F07" w:rsidP="008E0245">
      <w:pPr>
        <w:ind w:firstLine="0"/>
        <w:rPr>
          <w:rFonts w:ascii="Arial" w:hAnsi="Arial" w:cs="Arial"/>
        </w:rPr>
      </w:pPr>
    </w:p>
    <w:p w14:paraId="23B54832" w14:textId="16B0C99A" w:rsidR="009F5F07" w:rsidRDefault="009F5F07" w:rsidP="008E0245">
      <w:pPr>
        <w:ind w:firstLine="0"/>
        <w:rPr>
          <w:rFonts w:ascii="Arial" w:hAnsi="Arial" w:cs="Arial"/>
        </w:rPr>
      </w:pPr>
    </w:p>
    <w:p w14:paraId="08B774D2" w14:textId="712B0A1B" w:rsidR="009F5F07" w:rsidRDefault="009F5F07" w:rsidP="008E0245">
      <w:pPr>
        <w:ind w:firstLine="0"/>
        <w:rPr>
          <w:rFonts w:ascii="Arial" w:hAnsi="Arial" w:cs="Arial"/>
        </w:rPr>
      </w:pPr>
    </w:p>
    <w:p w14:paraId="60034451" w14:textId="48BB88F0" w:rsidR="009F5F07" w:rsidRDefault="009F5F07" w:rsidP="008E0245">
      <w:pPr>
        <w:ind w:firstLine="0"/>
        <w:rPr>
          <w:rFonts w:ascii="Arial" w:hAnsi="Arial" w:cs="Arial"/>
        </w:rPr>
      </w:pPr>
    </w:p>
    <w:p w14:paraId="34F5675E" w14:textId="1DEE83A5" w:rsidR="009F5F07" w:rsidRDefault="009F5F07" w:rsidP="008E0245">
      <w:pPr>
        <w:ind w:firstLine="0"/>
        <w:rPr>
          <w:rFonts w:ascii="Arial" w:hAnsi="Arial" w:cs="Arial"/>
        </w:rPr>
      </w:pPr>
    </w:p>
    <w:p w14:paraId="2E8B7FA6" w14:textId="7B7EB750" w:rsidR="00CB06AB" w:rsidRDefault="00CB06AB" w:rsidP="00CF1DE4">
      <w:pPr>
        <w:ind w:firstLine="0"/>
        <w:rPr>
          <w:rFonts w:ascii="Arial" w:hAnsi="Arial" w:cs="Arial"/>
        </w:rPr>
      </w:pPr>
    </w:p>
    <w:p w14:paraId="5B6A5D94" w14:textId="3C190ADC" w:rsidR="00CB06AB" w:rsidRDefault="00CB06AB" w:rsidP="00CF1DE4">
      <w:pPr>
        <w:ind w:firstLine="0"/>
        <w:rPr>
          <w:rFonts w:ascii="Arial" w:hAnsi="Arial" w:cs="Arial"/>
        </w:rPr>
      </w:pPr>
    </w:p>
    <w:p w14:paraId="65B8774E" w14:textId="621D5ADE" w:rsidR="009F5F07" w:rsidRDefault="009F5F07" w:rsidP="00CF1DE4">
      <w:pPr>
        <w:ind w:firstLine="0"/>
        <w:rPr>
          <w:rFonts w:ascii="Arial" w:hAnsi="Arial" w:cs="Arial"/>
        </w:rPr>
      </w:pPr>
    </w:p>
    <w:p w14:paraId="1842928A" w14:textId="0A8310D1" w:rsidR="009F5F07" w:rsidRDefault="009F5F07" w:rsidP="00CF1DE4">
      <w:pPr>
        <w:ind w:firstLine="0"/>
        <w:rPr>
          <w:rFonts w:ascii="Arial" w:hAnsi="Arial" w:cs="Arial"/>
        </w:rPr>
      </w:pPr>
    </w:p>
    <w:p w14:paraId="0CB01AB7" w14:textId="39C1919A" w:rsidR="009F5F07" w:rsidRDefault="009F5F07" w:rsidP="00CF1DE4">
      <w:pPr>
        <w:ind w:firstLine="0"/>
        <w:rPr>
          <w:rFonts w:ascii="Arial" w:hAnsi="Arial" w:cs="Arial"/>
        </w:rPr>
      </w:pPr>
    </w:p>
    <w:p w14:paraId="4DEC0921" w14:textId="139B26FA" w:rsidR="009F5F07" w:rsidRDefault="009F5F07" w:rsidP="00CF1DE4">
      <w:pPr>
        <w:ind w:firstLine="0"/>
        <w:rPr>
          <w:rFonts w:ascii="Arial" w:hAnsi="Arial" w:cs="Arial"/>
        </w:rPr>
      </w:pPr>
    </w:p>
    <w:p w14:paraId="4001E10E" w14:textId="64DAEB2E" w:rsidR="009F5F07" w:rsidRDefault="009F5F07" w:rsidP="00CF1DE4">
      <w:pPr>
        <w:ind w:firstLine="0"/>
        <w:rPr>
          <w:rFonts w:ascii="Arial" w:hAnsi="Arial" w:cs="Arial"/>
        </w:rPr>
      </w:pPr>
    </w:p>
    <w:p w14:paraId="29943A9E" w14:textId="56BC5C8E" w:rsidR="009F5F07" w:rsidRDefault="009F5F07" w:rsidP="00CF1DE4">
      <w:pPr>
        <w:ind w:firstLine="0"/>
        <w:rPr>
          <w:rFonts w:ascii="Arial" w:hAnsi="Arial" w:cs="Arial"/>
        </w:rPr>
      </w:pPr>
    </w:p>
    <w:p w14:paraId="5DD60491" w14:textId="7BB0150A" w:rsidR="00EF1967" w:rsidRDefault="00EF1967" w:rsidP="00CF1DE4">
      <w:pPr>
        <w:ind w:firstLine="0"/>
        <w:rPr>
          <w:rStyle w:val="IntroCopy"/>
          <w:color w:val="auto"/>
          <w:sz w:val="20"/>
          <w:szCs w:val="20"/>
        </w:rPr>
      </w:pPr>
    </w:p>
    <w:p w14:paraId="46379880" w14:textId="212B19AA" w:rsidR="00EF1967" w:rsidRDefault="00EF1967" w:rsidP="00CF1DE4">
      <w:pPr>
        <w:ind w:firstLine="0"/>
        <w:rPr>
          <w:rStyle w:val="IntroCopy"/>
          <w:color w:val="auto"/>
          <w:sz w:val="20"/>
          <w:szCs w:val="20"/>
        </w:rPr>
      </w:pPr>
    </w:p>
    <w:p w14:paraId="51705F6D" w14:textId="75D21225" w:rsidR="00F642D5" w:rsidRDefault="00F642D5"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694220">
        <w:trPr>
          <w:trHeight w:val="432"/>
        </w:trPr>
        <w:tc>
          <w:tcPr>
            <w:tcW w:w="10980" w:type="dxa"/>
            <w:shd w:val="clear" w:color="auto" w:fill="000000" w:themeFill="text1"/>
            <w:vAlign w:val="center"/>
          </w:tcPr>
          <w:p w14:paraId="40494DDB" w14:textId="7EF593BB" w:rsidR="002D47B1" w:rsidRPr="008C0CDA" w:rsidRDefault="002D47B1" w:rsidP="0068620B">
            <w:pPr>
              <w:pStyle w:val="BasicParagraph"/>
              <w:spacing w:line="240" w:lineRule="auto"/>
              <w:rPr>
                <w:rStyle w:val="IntroCopy"/>
                <w:b/>
                <w:color w:val="404040" w:themeColor="text1" w:themeTint="BF"/>
              </w:rPr>
            </w:pPr>
            <w:r w:rsidRPr="00FF5F0B">
              <w:rPr>
                <w:rStyle w:val="IntroCopy"/>
                <w:b/>
                <w:color w:val="FFFFFF" w:themeColor="background1"/>
              </w:rPr>
              <w:t>FEATURES</w:t>
            </w:r>
          </w:p>
        </w:tc>
      </w:tr>
    </w:tbl>
    <w:p w14:paraId="596FE077" w14:textId="27FD4A70" w:rsidR="00CF1DE4" w:rsidRPr="006F4D98" w:rsidRDefault="003964B4"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859968" behindDoc="1" locked="0" layoutInCell="1" allowOverlap="1" wp14:anchorId="1FC0B4EB" wp14:editId="675B6D5A">
                <wp:simplePos x="0" y="0"/>
                <wp:positionH relativeFrom="margin">
                  <wp:posOffset>3038475</wp:posOffset>
                </wp:positionH>
                <wp:positionV relativeFrom="paragraph">
                  <wp:posOffset>476250</wp:posOffset>
                </wp:positionV>
                <wp:extent cx="4010025" cy="3419475"/>
                <wp:effectExtent l="0" t="0" r="0" b="9525"/>
                <wp:wrapNone/>
                <wp:docPr id="65765774" name="Text Box 12"/>
                <wp:cNvGraphicFramePr/>
                <a:graphic xmlns:a="http://schemas.openxmlformats.org/drawingml/2006/main">
                  <a:graphicData uri="http://schemas.microsoft.com/office/word/2010/wordprocessingShape">
                    <wps:wsp>
                      <wps:cNvSpPr txBox="1"/>
                      <wps:spPr>
                        <a:xfrm>
                          <a:off x="0" y="0"/>
                          <a:ext cx="4010025" cy="3419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AC71F4" w14:textId="77777777" w:rsidR="00594953" w:rsidRDefault="00594953" w:rsidP="002245A7">
                            <w:pPr>
                              <w:pStyle w:val="ListParagraph"/>
                              <w:numPr>
                                <w:ilvl w:val="0"/>
                                <w:numId w:val="40"/>
                              </w:numPr>
                              <w:rPr>
                                <w:rFonts w:ascii="Arial" w:hAnsi="Arial" w:cs="Arial"/>
                              </w:rPr>
                            </w:pPr>
                            <w:r w:rsidRPr="00594953">
                              <w:rPr>
                                <w:rFonts w:ascii="Arial" w:hAnsi="Arial" w:cs="Arial"/>
                              </w:rPr>
                              <w:t>Exceptional ground clearance with low center of gravity</w:t>
                            </w:r>
                          </w:p>
                          <w:p w14:paraId="0AD0A4AA" w14:textId="099C5385" w:rsidR="004D5CC4" w:rsidRPr="00594953" w:rsidRDefault="00594953" w:rsidP="002245A7">
                            <w:pPr>
                              <w:pStyle w:val="ListParagraph"/>
                              <w:numPr>
                                <w:ilvl w:val="0"/>
                                <w:numId w:val="40"/>
                              </w:numPr>
                              <w:rPr>
                                <w:rFonts w:ascii="Arial" w:hAnsi="Arial" w:cs="Arial"/>
                              </w:rPr>
                            </w:pPr>
                            <w:r w:rsidRPr="00594953">
                              <w:rPr>
                                <w:rFonts w:ascii="Arial" w:hAnsi="Arial" w:cs="Arial"/>
                              </w:rPr>
                              <w:t>Vintage 4WD spike tires included</w:t>
                            </w:r>
                          </w:p>
                          <w:p w14:paraId="35BA8A04" w14:textId="77777777" w:rsidR="00594953" w:rsidRDefault="00594953" w:rsidP="002245A7">
                            <w:pPr>
                              <w:pStyle w:val="ListParagraph"/>
                              <w:numPr>
                                <w:ilvl w:val="0"/>
                                <w:numId w:val="40"/>
                              </w:numPr>
                              <w:rPr>
                                <w:rFonts w:ascii="Arial" w:hAnsi="Arial" w:cs="Arial"/>
                              </w:rPr>
                            </w:pPr>
                            <w:r w:rsidRPr="00594953">
                              <w:rPr>
                                <w:rFonts w:ascii="Arial" w:hAnsi="Arial" w:cs="Arial"/>
                              </w:rPr>
                              <w:t xml:space="preserve">Clear Viper body with driver figure </w:t>
                            </w:r>
                          </w:p>
                          <w:p w14:paraId="16F42446"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4WD specific shock towers front and rear </w:t>
                            </w:r>
                          </w:p>
                          <w:p w14:paraId="268671E6"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Precision bearings throughout </w:t>
                            </w:r>
                          </w:p>
                          <w:p w14:paraId="54146D06"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Fits 6-cell NiMh and 2S LiPo battery packs </w:t>
                            </w:r>
                          </w:p>
                          <w:p w14:paraId="1BF047C3" w14:textId="77777777" w:rsidR="003964B4" w:rsidRDefault="003964B4" w:rsidP="002245A7">
                            <w:pPr>
                              <w:pStyle w:val="ListParagraph"/>
                              <w:numPr>
                                <w:ilvl w:val="0"/>
                                <w:numId w:val="40"/>
                              </w:numPr>
                              <w:rPr>
                                <w:rFonts w:ascii="Arial" w:hAnsi="Arial" w:cs="Arial"/>
                              </w:rPr>
                            </w:pPr>
                            <w:r w:rsidRPr="003964B4">
                              <w:rPr>
                                <w:rFonts w:ascii="Arial" w:hAnsi="Arial" w:cs="Arial"/>
                              </w:rPr>
                              <w:t>Adjustable 3.5mm turnbuckles all around</w:t>
                            </w:r>
                          </w:p>
                          <w:p w14:paraId="09803C47"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Front and rear CVA driveshafts </w:t>
                            </w:r>
                          </w:p>
                          <w:p w14:paraId="29C181D6" w14:textId="77777777" w:rsidR="003964B4" w:rsidRDefault="003964B4" w:rsidP="002245A7">
                            <w:pPr>
                              <w:pStyle w:val="ListParagraph"/>
                              <w:numPr>
                                <w:ilvl w:val="0"/>
                                <w:numId w:val="40"/>
                              </w:numPr>
                              <w:rPr>
                                <w:rFonts w:ascii="Arial" w:hAnsi="Arial" w:cs="Arial"/>
                              </w:rPr>
                            </w:pPr>
                            <w:r w:rsidRPr="003964B4">
                              <w:rPr>
                                <w:rFonts w:ascii="Arial" w:hAnsi="Arial" w:cs="Arial"/>
                              </w:rPr>
                              <w:t>Durable low friction center belt and tension system</w:t>
                            </w:r>
                          </w:p>
                          <w:p w14:paraId="769A6197"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Long front arm geometry </w:t>
                            </w:r>
                          </w:p>
                          <w:p w14:paraId="0FC75E33"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All new front caster and spindle assembly designed for RC10 4WD </w:t>
                            </w:r>
                          </w:p>
                          <w:p w14:paraId="06D7A3AD" w14:textId="52779380" w:rsidR="004D5CC4" w:rsidRPr="004D5CC4" w:rsidRDefault="003964B4" w:rsidP="002245A7">
                            <w:pPr>
                              <w:pStyle w:val="ListParagraph"/>
                              <w:numPr>
                                <w:ilvl w:val="0"/>
                                <w:numId w:val="40"/>
                              </w:numPr>
                              <w:rPr>
                                <w:rFonts w:ascii="Arial" w:hAnsi="Arial" w:cs="Arial"/>
                              </w:rPr>
                            </w:pPr>
                            <w:r w:rsidRPr="003964B4">
                              <w:rPr>
                                <w:rFonts w:ascii="Arial" w:hAnsi="Arial" w:cs="Arial"/>
                              </w:rPr>
                              <w:t>Updated rear bulkhead and chassis stiffener</w:t>
                            </w:r>
                            <w:r w:rsidR="004D5CC4" w:rsidRPr="004D5CC4">
                              <w:rPr>
                                <w:rFonts w:ascii="Arial" w:hAnsi="Arial" w:cs="Arial"/>
                              </w:rPr>
                              <w:t xml:space="preserve"> </w:t>
                            </w:r>
                          </w:p>
                          <w:p w14:paraId="52D2E6B0" w14:textId="00C36B58" w:rsidR="004D5CC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Carbon fiber rear transmission brace</w:t>
                            </w:r>
                          </w:p>
                          <w:p w14:paraId="00A255B6" w14:textId="23174921" w:rsidR="003964B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Front 2.2” 12mm hex wheels included</w:t>
                            </w:r>
                          </w:p>
                          <w:p w14:paraId="1A5417EF" w14:textId="6D850A59" w:rsidR="003964B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All new 4WD specific bell crank system</w:t>
                            </w:r>
                          </w:p>
                          <w:p w14:paraId="432543DA" w14:textId="35BC703B" w:rsidR="003964B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5.5” high-downforce polycarbonate race wing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B4EB" id="Text Box 12" o:spid="_x0000_s1033" type="#_x0000_t202" style="position:absolute;margin-left:239.25pt;margin-top:37.5pt;width:315.75pt;height:269.25pt;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" filled="f" stroked="f">
                <v:textbox>
                  <w:txbxContent>
                    <w:p w14:paraId="03AC71F4" w14:textId="77777777" w:rsidR="00594953" w:rsidRDefault="00594953" w:rsidP="002245A7">
                      <w:pPr>
                        <w:pStyle w:val="ListParagraph"/>
                        <w:numPr>
                          <w:ilvl w:val="0"/>
                          <w:numId w:val="40"/>
                        </w:numPr>
                        <w:rPr>
                          <w:rFonts w:ascii="Arial" w:hAnsi="Arial" w:cs="Arial"/>
                        </w:rPr>
                      </w:pPr>
                      <w:r w:rsidRPr="00594953">
                        <w:rPr>
                          <w:rFonts w:ascii="Arial" w:hAnsi="Arial" w:cs="Arial"/>
                        </w:rPr>
                        <w:t>Exceptional ground clearance with low center of gravity</w:t>
                      </w:r>
                    </w:p>
                    <w:p w14:paraId="0AD0A4AA" w14:textId="099C5385" w:rsidR="004D5CC4" w:rsidRPr="00594953" w:rsidRDefault="00594953" w:rsidP="002245A7">
                      <w:pPr>
                        <w:pStyle w:val="ListParagraph"/>
                        <w:numPr>
                          <w:ilvl w:val="0"/>
                          <w:numId w:val="40"/>
                        </w:numPr>
                        <w:rPr>
                          <w:rFonts w:ascii="Arial" w:hAnsi="Arial" w:cs="Arial"/>
                        </w:rPr>
                      </w:pPr>
                      <w:r w:rsidRPr="00594953">
                        <w:rPr>
                          <w:rFonts w:ascii="Arial" w:hAnsi="Arial" w:cs="Arial"/>
                        </w:rPr>
                        <w:t>Vintage 4WD spike tires included</w:t>
                      </w:r>
                    </w:p>
                    <w:p w14:paraId="35BA8A04" w14:textId="77777777" w:rsidR="00594953" w:rsidRDefault="00594953" w:rsidP="002245A7">
                      <w:pPr>
                        <w:pStyle w:val="ListParagraph"/>
                        <w:numPr>
                          <w:ilvl w:val="0"/>
                          <w:numId w:val="40"/>
                        </w:numPr>
                        <w:rPr>
                          <w:rFonts w:ascii="Arial" w:hAnsi="Arial" w:cs="Arial"/>
                        </w:rPr>
                      </w:pPr>
                      <w:r w:rsidRPr="00594953">
                        <w:rPr>
                          <w:rFonts w:ascii="Arial" w:hAnsi="Arial" w:cs="Arial"/>
                        </w:rPr>
                        <w:t xml:space="preserve">Clear Viper body with driver figure </w:t>
                      </w:r>
                    </w:p>
                    <w:p w14:paraId="16F42446"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4WD specific shock towers front and rear </w:t>
                      </w:r>
                    </w:p>
                    <w:p w14:paraId="268671E6"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Precision bearings throughout </w:t>
                      </w:r>
                    </w:p>
                    <w:p w14:paraId="54146D06"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Fits 6-cell NiMh and 2S LiPo battery packs </w:t>
                      </w:r>
                    </w:p>
                    <w:p w14:paraId="1BF047C3" w14:textId="77777777" w:rsidR="003964B4" w:rsidRDefault="003964B4" w:rsidP="002245A7">
                      <w:pPr>
                        <w:pStyle w:val="ListParagraph"/>
                        <w:numPr>
                          <w:ilvl w:val="0"/>
                          <w:numId w:val="40"/>
                        </w:numPr>
                        <w:rPr>
                          <w:rFonts w:ascii="Arial" w:hAnsi="Arial" w:cs="Arial"/>
                        </w:rPr>
                      </w:pPr>
                      <w:r w:rsidRPr="003964B4">
                        <w:rPr>
                          <w:rFonts w:ascii="Arial" w:hAnsi="Arial" w:cs="Arial"/>
                        </w:rPr>
                        <w:t>Adjustable 3.5mm turnbuckles all around</w:t>
                      </w:r>
                    </w:p>
                    <w:p w14:paraId="09803C47"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Front and rear CVA driveshafts </w:t>
                      </w:r>
                    </w:p>
                    <w:p w14:paraId="29C181D6" w14:textId="77777777" w:rsidR="003964B4" w:rsidRDefault="003964B4" w:rsidP="002245A7">
                      <w:pPr>
                        <w:pStyle w:val="ListParagraph"/>
                        <w:numPr>
                          <w:ilvl w:val="0"/>
                          <w:numId w:val="40"/>
                        </w:numPr>
                        <w:rPr>
                          <w:rFonts w:ascii="Arial" w:hAnsi="Arial" w:cs="Arial"/>
                        </w:rPr>
                      </w:pPr>
                      <w:r w:rsidRPr="003964B4">
                        <w:rPr>
                          <w:rFonts w:ascii="Arial" w:hAnsi="Arial" w:cs="Arial"/>
                        </w:rPr>
                        <w:t>Durable low friction center belt and tension system</w:t>
                      </w:r>
                    </w:p>
                    <w:p w14:paraId="769A6197"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Long front arm geometry </w:t>
                      </w:r>
                    </w:p>
                    <w:p w14:paraId="0FC75E33" w14:textId="77777777" w:rsidR="003964B4" w:rsidRDefault="003964B4" w:rsidP="002245A7">
                      <w:pPr>
                        <w:pStyle w:val="ListParagraph"/>
                        <w:numPr>
                          <w:ilvl w:val="0"/>
                          <w:numId w:val="40"/>
                        </w:numPr>
                        <w:rPr>
                          <w:rFonts w:ascii="Arial" w:hAnsi="Arial" w:cs="Arial"/>
                        </w:rPr>
                      </w:pPr>
                      <w:r w:rsidRPr="003964B4">
                        <w:rPr>
                          <w:rFonts w:ascii="Arial" w:hAnsi="Arial" w:cs="Arial"/>
                        </w:rPr>
                        <w:t xml:space="preserve">All new front caster and spindle assembly designed for RC10 4WD </w:t>
                      </w:r>
                    </w:p>
                    <w:p w14:paraId="06D7A3AD" w14:textId="52779380" w:rsidR="004D5CC4" w:rsidRPr="004D5CC4" w:rsidRDefault="003964B4" w:rsidP="002245A7">
                      <w:pPr>
                        <w:pStyle w:val="ListParagraph"/>
                        <w:numPr>
                          <w:ilvl w:val="0"/>
                          <w:numId w:val="40"/>
                        </w:numPr>
                        <w:rPr>
                          <w:rFonts w:ascii="Arial" w:hAnsi="Arial" w:cs="Arial"/>
                        </w:rPr>
                      </w:pPr>
                      <w:r w:rsidRPr="003964B4">
                        <w:rPr>
                          <w:rFonts w:ascii="Arial" w:hAnsi="Arial" w:cs="Arial"/>
                        </w:rPr>
                        <w:t>Updated rear bulkhead and chassis stiffener</w:t>
                      </w:r>
                      <w:r w:rsidR="004D5CC4" w:rsidRPr="004D5CC4">
                        <w:rPr>
                          <w:rFonts w:ascii="Arial" w:hAnsi="Arial" w:cs="Arial"/>
                        </w:rPr>
                        <w:t xml:space="preserve"> </w:t>
                      </w:r>
                    </w:p>
                    <w:p w14:paraId="52D2E6B0" w14:textId="00C36B58" w:rsidR="004D5CC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Carbon fiber rear transmission brace</w:t>
                      </w:r>
                    </w:p>
                    <w:p w14:paraId="00A255B6" w14:textId="23174921" w:rsidR="003964B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Front 2.2” 12mm hex wheels included</w:t>
                      </w:r>
                    </w:p>
                    <w:p w14:paraId="1A5417EF" w14:textId="6D850A59" w:rsidR="003964B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All new 4WD specific bell crank system</w:t>
                      </w:r>
                    </w:p>
                    <w:p w14:paraId="432543DA" w14:textId="35BC703B" w:rsidR="003964B4" w:rsidRPr="003964B4" w:rsidRDefault="003964B4" w:rsidP="003964B4">
                      <w:pPr>
                        <w:pStyle w:val="ListParagraph"/>
                        <w:numPr>
                          <w:ilvl w:val="0"/>
                          <w:numId w:val="40"/>
                        </w:numPr>
                        <w:rPr>
                          <w:rFonts w:ascii="Arial" w:hAnsi="Arial" w:cs="Arial"/>
                          <w:sz w:val="18"/>
                          <w:szCs w:val="18"/>
                        </w:rPr>
                      </w:pPr>
                      <w:r w:rsidRPr="003964B4">
                        <w:rPr>
                          <w:rFonts w:ascii="Arial" w:hAnsi="Arial" w:cs="Arial"/>
                        </w:rPr>
                        <w:t>5.5” high-downforce polycarbonate race wing included</w:t>
                      </w:r>
                    </w:p>
                  </w:txbxContent>
                </v:textbox>
                <w10:wrap anchorx="margin"/>
              </v:shape>
            </w:pict>
          </mc:Fallback>
        </mc:AlternateContent>
      </w: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0248C6C1">
                <wp:simplePos x="0" y="0"/>
                <wp:positionH relativeFrom="margin">
                  <wp:posOffset>-514350</wp:posOffset>
                </wp:positionH>
                <wp:positionV relativeFrom="paragraph">
                  <wp:posOffset>485774</wp:posOffset>
                </wp:positionV>
                <wp:extent cx="3829050" cy="341947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829050" cy="3419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E45A8C" w14:textId="77777777" w:rsidR="00594953" w:rsidRDefault="00594953" w:rsidP="004D5CC4">
                            <w:pPr>
                              <w:pStyle w:val="ListParagraph"/>
                              <w:numPr>
                                <w:ilvl w:val="0"/>
                                <w:numId w:val="37"/>
                              </w:numPr>
                              <w:rPr>
                                <w:rFonts w:ascii="Arial" w:hAnsi="Arial" w:cs="Arial"/>
                              </w:rPr>
                            </w:pPr>
                            <w:r w:rsidRPr="00594953">
                              <w:rPr>
                                <w:rFonts w:ascii="Arial" w:hAnsi="Arial" w:cs="Arial"/>
                              </w:rPr>
                              <w:t xml:space="preserve">New updated belt guide </w:t>
                            </w:r>
                          </w:p>
                          <w:p w14:paraId="2B9CA0AC" w14:textId="4580365D" w:rsidR="004D5CC4" w:rsidRPr="002245A7" w:rsidRDefault="00594953" w:rsidP="004D5CC4">
                            <w:pPr>
                              <w:pStyle w:val="ListParagraph"/>
                              <w:numPr>
                                <w:ilvl w:val="0"/>
                                <w:numId w:val="37"/>
                              </w:numPr>
                              <w:rPr>
                                <w:rFonts w:ascii="Arial" w:hAnsi="Arial" w:cs="Arial"/>
                              </w:rPr>
                            </w:pPr>
                            <w:r w:rsidRPr="00594953">
                              <w:rPr>
                                <w:rFonts w:ascii="Arial" w:hAnsi="Arial" w:cs="Arial"/>
                              </w:rPr>
                              <w:t>New updated chassis stiffener system</w:t>
                            </w:r>
                            <w:r w:rsidR="004D5CC4" w:rsidRPr="002245A7">
                              <w:rPr>
                                <w:rFonts w:ascii="Arial" w:hAnsi="Arial" w:cs="Arial"/>
                              </w:rPr>
                              <w:t xml:space="preserve"> </w:t>
                            </w:r>
                          </w:p>
                          <w:p w14:paraId="70352D46" w14:textId="243F0E0D" w:rsidR="004D5CC4" w:rsidRDefault="00594953" w:rsidP="004D5CC4">
                            <w:pPr>
                              <w:pStyle w:val="ListParagraph"/>
                              <w:numPr>
                                <w:ilvl w:val="0"/>
                                <w:numId w:val="37"/>
                              </w:numPr>
                              <w:rPr>
                                <w:rFonts w:ascii="Arial" w:hAnsi="Arial" w:cs="Arial"/>
                              </w:rPr>
                            </w:pPr>
                            <w:r w:rsidRPr="00594953">
                              <w:rPr>
                                <w:rFonts w:ascii="Arial" w:hAnsi="Arial" w:cs="Arial"/>
                              </w:rPr>
                              <w:t xml:space="preserve">New thumb ball nuts allow for easy battery access </w:t>
                            </w:r>
                          </w:p>
                          <w:p w14:paraId="1585ECCA" w14:textId="4DD9CCC3" w:rsidR="00594953" w:rsidRPr="00594953" w:rsidRDefault="00594953" w:rsidP="004D5CC4">
                            <w:pPr>
                              <w:pStyle w:val="ListParagraph"/>
                              <w:numPr>
                                <w:ilvl w:val="0"/>
                                <w:numId w:val="37"/>
                              </w:numPr>
                              <w:rPr>
                                <w:rFonts w:ascii="Arial" w:hAnsi="Arial" w:cs="Arial"/>
                              </w:rPr>
                            </w:pPr>
                            <w:r w:rsidRPr="00594953">
                              <w:rPr>
                                <w:rFonts w:ascii="Arial" w:hAnsi="Arial" w:cs="Arial"/>
                              </w:rPr>
                              <w:t>New taller pulley guides</w:t>
                            </w:r>
                          </w:p>
                          <w:p w14:paraId="120CC757" w14:textId="06E5D98E" w:rsidR="00594953" w:rsidRDefault="00594953" w:rsidP="004D5CC4">
                            <w:pPr>
                              <w:pStyle w:val="ListParagraph"/>
                              <w:numPr>
                                <w:ilvl w:val="0"/>
                                <w:numId w:val="37"/>
                              </w:numPr>
                              <w:rPr>
                                <w:rFonts w:ascii="Arial" w:hAnsi="Arial" w:cs="Arial"/>
                              </w:rPr>
                            </w:pPr>
                            <w:r w:rsidRPr="00594953">
                              <w:rPr>
                                <w:rFonts w:ascii="Arial" w:hAnsi="Arial" w:cs="Arial"/>
                              </w:rPr>
                              <w:t xml:space="preserve">4WD black anodized 6061-T6 aluminum monocoque tub chassis </w:t>
                            </w:r>
                          </w:p>
                          <w:p w14:paraId="2E259234" w14:textId="77777777" w:rsidR="00594953" w:rsidRDefault="00594953" w:rsidP="004D5CC4">
                            <w:pPr>
                              <w:pStyle w:val="ListParagraph"/>
                              <w:numPr>
                                <w:ilvl w:val="0"/>
                                <w:numId w:val="37"/>
                              </w:numPr>
                              <w:rPr>
                                <w:rFonts w:ascii="Arial" w:hAnsi="Arial" w:cs="Arial"/>
                              </w:rPr>
                            </w:pPr>
                            <w:r w:rsidRPr="00594953">
                              <w:rPr>
                                <w:rFonts w:ascii="Arial" w:hAnsi="Arial" w:cs="Arial"/>
                              </w:rPr>
                              <w:t xml:space="preserve">Black anodized noseplate and motor plate </w:t>
                            </w:r>
                          </w:p>
                          <w:p w14:paraId="3F99BCB8" w14:textId="77777777" w:rsidR="00594953" w:rsidRDefault="00594953" w:rsidP="004D5CC4">
                            <w:pPr>
                              <w:pStyle w:val="ListParagraph"/>
                              <w:numPr>
                                <w:ilvl w:val="0"/>
                                <w:numId w:val="37"/>
                              </w:numPr>
                              <w:rPr>
                                <w:rFonts w:ascii="Arial" w:hAnsi="Arial" w:cs="Arial"/>
                              </w:rPr>
                            </w:pPr>
                            <w:r w:rsidRPr="00594953">
                              <w:rPr>
                                <w:rFonts w:ascii="Arial" w:hAnsi="Arial" w:cs="Arial"/>
                              </w:rPr>
                              <w:t xml:space="preserve">Updated bleeder shock caps </w:t>
                            </w:r>
                          </w:p>
                          <w:p w14:paraId="660DC33E" w14:textId="77777777" w:rsidR="00B51347" w:rsidRDefault="00594953" w:rsidP="004D5CC4">
                            <w:pPr>
                              <w:pStyle w:val="ListParagraph"/>
                              <w:numPr>
                                <w:ilvl w:val="0"/>
                                <w:numId w:val="37"/>
                              </w:numPr>
                              <w:rPr>
                                <w:rFonts w:ascii="Arial" w:hAnsi="Arial" w:cs="Arial"/>
                              </w:rPr>
                            </w:pPr>
                            <w:r w:rsidRPr="00594953">
                              <w:rPr>
                                <w:rFonts w:ascii="Arial" w:hAnsi="Arial" w:cs="Arial"/>
                              </w:rPr>
                              <w:t>Fully adjustable four-wheel independent suspension</w:t>
                            </w:r>
                          </w:p>
                          <w:p w14:paraId="05445CA9" w14:textId="45479436" w:rsidR="004D5CC4" w:rsidRPr="002245A7" w:rsidRDefault="004D5CC4" w:rsidP="004D5CC4">
                            <w:pPr>
                              <w:pStyle w:val="ListParagraph"/>
                              <w:numPr>
                                <w:ilvl w:val="0"/>
                                <w:numId w:val="37"/>
                              </w:numPr>
                              <w:rPr>
                                <w:rFonts w:ascii="Arial" w:hAnsi="Arial" w:cs="Arial"/>
                              </w:rPr>
                            </w:pPr>
                            <w:r w:rsidRPr="002245A7">
                              <w:rPr>
                                <w:rFonts w:ascii="Arial" w:hAnsi="Arial" w:cs="Arial"/>
                              </w:rPr>
                              <w:t>Protech clear body with gas cutout template</w:t>
                            </w:r>
                          </w:p>
                          <w:p w14:paraId="5B6F2733" w14:textId="733AE4B7" w:rsidR="004D5CC4" w:rsidRPr="002245A7" w:rsidRDefault="00594953" w:rsidP="004D5CC4">
                            <w:pPr>
                              <w:pStyle w:val="ListParagraph"/>
                              <w:numPr>
                                <w:ilvl w:val="0"/>
                                <w:numId w:val="37"/>
                              </w:numPr>
                              <w:rPr>
                                <w:rFonts w:ascii="Arial" w:hAnsi="Arial" w:cs="Arial"/>
                              </w:rPr>
                            </w:pPr>
                            <w:r w:rsidRPr="00594953">
                              <w:rPr>
                                <w:rFonts w:ascii="Arial" w:hAnsi="Arial" w:cs="Arial"/>
                              </w:rPr>
                              <w:t xml:space="preserve">Long travel, fluid-filled, hard-anodized aluminum coil-over shocks </w:t>
                            </w:r>
                            <w:r w:rsidR="004D5CC4" w:rsidRPr="002245A7">
                              <w:rPr>
                                <w:rFonts w:ascii="Arial" w:hAnsi="Arial" w:cs="Arial"/>
                              </w:rPr>
                              <w:t>Powerful rear disk brakes</w:t>
                            </w:r>
                          </w:p>
                          <w:p w14:paraId="3570D8EB" w14:textId="6130BFE3" w:rsidR="00CF1DE4" w:rsidRDefault="00594953" w:rsidP="00594953">
                            <w:pPr>
                              <w:pStyle w:val="ListParagraph"/>
                              <w:numPr>
                                <w:ilvl w:val="0"/>
                                <w:numId w:val="37"/>
                              </w:numPr>
                              <w:rPr>
                                <w:rFonts w:ascii="Arial" w:hAnsi="Arial" w:cs="Arial"/>
                              </w:rPr>
                            </w:pPr>
                            <w:r w:rsidRPr="00594953">
                              <w:rPr>
                                <w:rFonts w:ascii="Arial" w:hAnsi="Arial" w:cs="Arial"/>
                              </w:rPr>
                              <w:t>Race proven front and rear Stealth™ transmissions</w:t>
                            </w:r>
                          </w:p>
                          <w:p w14:paraId="30A55170" w14:textId="06D16F24" w:rsidR="00594953" w:rsidRDefault="00594953" w:rsidP="00594953">
                            <w:pPr>
                              <w:pStyle w:val="ListParagraph"/>
                              <w:numPr>
                                <w:ilvl w:val="0"/>
                                <w:numId w:val="37"/>
                              </w:numPr>
                              <w:rPr>
                                <w:rFonts w:ascii="Arial" w:hAnsi="Arial" w:cs="Arial"/>
                              </w:rPr>
                            </w:pPr>
                            <w:r w:rsidRPr="00594953">
                              <w:rPr>
                                <w:rFonts w:ascii="Arial" w:hAnsi="Arial" w:cs="Arial"/>
                              </w:rPr>
                              <w:t>Adjustable ball differentials front and rear</w:t>
                            </w:r>
                          </w:p>
                          <w:p w14:paraId="5F887997" w14:textId="5A92FD03" w:rsidR="003964B4" w:rsidRPr="003964B4" w:rsidRDefault="003964B4" w:rsidP="00594953">
                            <w:pPr>
                              <w:pStyle w:val="ListParagraph"/>
                              <w:numPr>
                                <w:ilvl w:val="0"/>
                                <w:numId w:val="37"/>
                              </w:numPr>
                              <w:rPr>
                                <w:rFonts w:ascii="Arial" w:hAnsi="Arial" w:cs="Arial"/>
                              </w:rPr>
                            </w:pPr>
                            <w:r w:rsidRPr="003964B4">
                              <w:rPr>
                                <w:rFonts w:ascii="Arial" w:hAnsi="Arial" w:cs="Arial"/>
                              </w:rPr>
                              <w:t>Rear 2.2” wheels included</w:t>
                            </w:r>
                          </w:p>
                          <w:p w14:paraId="63765B10" w14:textId="4E905313" w:rsidR="003964B4" w:rsidRDefault="003964B4" w:rsidP="00594953">
                            <w:pPr>
                              <w:pStyle w:val="ListParagraph"/>
                              <w:numPr>
                                <w:ilvl w:val="0"/>
                                <w:numId w:val="37"/>
                              </w:numPr>
                              <w:rPr>
                                <w:rFonts w:ascii="Arial" w:hAnsi="Arial" w:cs="Arial"/>
                              </w:rPr>
                            </w:pPr>
                            <w:r w:rsidRPr="003964B4">
                              <w:rPr>
                                <w:rFonts w:ascii="Arial" w:hAnsi="Arial" w:cs="Arial"/>
                              </w:rPr>
                              <w:t>HD metric ball studs throughout</w:t>
                            </w:r>
                          </w:p>
                          <w:p w14:paraId="064554FE" w14:textId="77777777" w:rsidR="003964B4" w:rsidRPr="003964B4" w:rsidRDefault="003964B4" w:rsidP="003964B4">
                            <w:pPr>
                              <w:pStyle w:val="NoSpacing"/>
                              <w:numPr>
                                <w:ilvl w:val="0"/>
                                <w:numId w:val="37"/>
                              </w:numPr>
                              <w:rPr>
                                <w:rFonts w:ascii="Arial" w:hAnsi="Arial" w:cs="Arial"/>
                                <w:sz w:val="20"/>
                                <w:szCs w:val="20"/>
                              </w:rPr>
                            </w:pPr>
                            <w:r w:rsidRPr="003964B4">
                              <w:rPr>
                                <w:rFonts w:ascii="Arial" w:hAnsi="Arial" w:cs="Arial"/>
                                <w:sz w:val="20"/>
                                <w:szCs w:val="20"/>
                              </w:rPr>
                              <w:t>Race proven V2 slipper clutch system</w:t>
                            </w:r>
                          </w:p>
                          <w:p w14:paraId="614EB96F" w14:textId="65443F82" w:rsidR="003964B4" w:rsidRPr="003964B4" w:rsidRDefault="003964B4" w:rsidP="003964B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_x0000_s1034" type="#_x0000_t202" style="position:absolute;margin-left:-40.5pt;margin-top:38.25pt;width:301.5pt;height:269.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" filled="f" stroked="f">
                <v:textbox>
                  <w:txbxContent>
                    <w:p w14:paraId="07E45A8C" w14:textId="77777777" w:rsidR="00594953" w:rsidRDefault="00594953" w:rsidP="004D5CC4">
                      <w:pPr>
                        <w:pStyle w:val="ListParagraph"/>
                        <w:numPr>
                          <w:ilvl w:val="0"/>
                          <w:numId w:val="37"/>
                        </w:numPr>
                        <w:rPr>
                          <w:rFonts w:ascii="Arial" w:hAnsi="Arial" w:cs="Arial"/>
                        </w:rPr>
                      </w:pPr>
                      <w:r w:rsidRPr="00594953">
                        <w:rPr>
                          <w:rFonts w:ascii="Arial" w:hAnsi="Arial" w:cs="Arial"/>
                        </w:rPr>
                        <w:t xml:space="preserve">New updated belt guide </w:t>
                      </w:r>
                    </w:p>
                    <w:p w14:paraId="2B9CA0AC" w14:textId="4580365D" w:rsidR="004D5CC4" w:rsidRPr="002245A7" w:rsidRDefault="00594953" w:rsidP="004D5CC4">
                      <w:pPr>
                        <w:pStyle w:val="ListParagraph"/>
                        <w:numPr>
                          <w:ilvl w:val="0"/>
                          <w:numId w:val="37"/>
                        </w:numPr>
                        <w:rPr>
                          <w:rFonts w:ascii="Arial" w:hAnsi="Arial" w:cs="Arial"/>
                        </w:rPr>
                      </w:pPr>
                      <w:r w:rsidRPr="00594953">
                        <w:rPr>
                          <w:rFonts w:ascii="Arial" w:hAnsi="Arial" w:cs="Arial"/>
                        </w:rPr>
                        <w:t>New updated chassis stiffener system</w:t>
                      </w:r>
                      <w:r w:rsidR="004D5CC4" w:rsidRPr="002245A7">
                        <w:rPr>
                          <w:rFonts w:ascii="Arial" w:hAnsi="Arial" w:cs="Arial"/>
                        </w:rPr>
                        <w:t xml:space="preserve"> </w:t>
                      </w:r>
                    </w:p>
                    <w:p w14:paraId="70352D46" w14:textId="243F0E0D" w:rsidR="004D5CC4" w:rsidRDefault="00594953" w:rsidP="004D5CC4">
                      <w:pPr>
                        <w:pStyle w:val="ListParagraph"/>
                        <w:numPr>
                          <w:ilvl w:val="0"/>
                          <w:numId w:val="37"/>
                        </w:numPr>
                        <w:rPr>
                          <w:rFonts w:ascii="Arial" w:hAnsi="Arial" w:cs="Arial"/>
                        </w:rPr>
                      </w:pPr>
                      <w:r w:rsidRPr="00594953">
                        <w:rPr>
                          <w:rFonts w:ascii="Arial" w:hAnsi="Arial" w:cs="Arial"/>
                        </w:rPr>
                        <w:t xml:space="preserve">New thumb ball nuts allow for easy battery access </w:t>
                      </w:r>
                    </w:p>
                    <w:p w14:paraId="1585ECCA" w14:textId="4DD9CCC3" w:rsidR="00594953" w:rsidRPr="00594953" w:rsidRDefault="00594953" w:rsidP="004D5CC4">
                      <w:pPr>
                        <w:pStyle w:val="ListParagraph"/>
                        <w:numPr>
                          <w:ilvl w:val="0"/>
                          <w:numId w:val="37"/>
                        </w:numPr>
                        <w:rPr>
                          <w:rFonts w:ascii="Arial" w:hAnsi="Arial" w:cs="Arial"/>
                        </w:rPr>
                      </w:pPr>
                      <w:r w:rsidRPr="00594953">
                        <w:rPr>
                          <w:rFonts w:ascii="Arial" w:hAnsi="Arial" w:cs="Arial"/>
                        </w:rPr>
                        <w:t>New taller pulley guides</w:t>
                      </w:r>
                    </w:p>
                    <w:p w14:paraId="120CC757" w14:textId="06E5D98E" w:rsidR="00594953" w:rsidRDefault="00594953" w:rsidP="004D5CC4">
                      <w:pPr>
                        <w:pStyle w:val="ListParagraph"/>
                        <w:numPr>
                          <w:ilvl w:val="0"/>
                          <w:numId w:val="37"/>
                        </w:numPr>
                        <w:rPr>
                          <w:rFonts w:ascii="Arial" w:hAnsi="Arial" w:cs="Arial"/>
                        </w:rPr>
                      </w:pPr>
                      <w:r w:rsidRPr="00594953">
                        <w:rPr>
                          <w:rFonts w:ascii="Arial" w:hAnsi="Arial" w:cs="Arial"/>
                        </w:rPr>
                        <w:t xml:space="preserve">4WD black anodized 6061-T6 aluminum monocoque tub chassis </w:t>
                      </w:r>
                    </w:p>
                    <w:p w14:paraId="2E259234" w14:textId="77777777" w:rsidR="00594953" w:rsidRDefault="00594953" w:rsidP="004D5CC4">
                      <w:pPr>
                        <w:pStyle w:val="ListParagraph"/>
                        <w:numPr>
                          <w:ilvl w:val="0"/>
                          <w:numId w:val="37"/>
                        </w:numPr>
                        <w:rPr>
                          <w:rFonts w:ascii="Arial" w:hAnsi="Arial" w:cs="Arial"/>
                        </w:rPr>
                      </w:pPr>
                      <w:r w:rsidRPr="00594953">
                        <w:rPr>
                          <w:rFonts w:ascii="Arial" w:hAnsi="Arial" w:cs="Arial"/>
                        </w:rPr>
                        <w:t xml:space="preserve">Black anodized noseplate and motor plate </w:t>
                      </w:r>
                    </w:p>
                    <w:p w14:paraId="3F99BCB8" w14:textId="77777777" w:rsidR="00594953" w:rsidRDefault="00594953" w:rsidP="004D5CC4">
                      <w:pPr>
                        <w:pStyle w:val="ListParagraph"/>
                        <w:numPr>
                          <w:ilvl w:val="0"/>
                          <w:numId w:val="37"/>
                        </w:numPr>
                        <w:rPr>
                          <w:rFonts w:ascii="Arial" w:hAnsi="Arial" w:cs="Arial"/>
                        </w:rPr>
                      </w:pPr>
                      <w:r w:rsidRPr="00594953">
                        <w:rPr>
                          <w:rFonts w:ascii="Arial" w:hAnsi="Arial" w:cs="Arial"/>
                        </w:rPr>
                        <w:t xml:space="preserve">Updated bleeder shock caps </w:t>
                      </w:r>
                    </w:p>
                    <w:p w14:paraId="660DC33E" w14:textId="77777777" w:rsidR="00B51347" w:rsidRDefault="00594953" w:rsidP="004D5CC4">
                      <w:pPr>
                        <w:pStyle w:val="ListParagraph"/>
                        <w:numPr>
                          <w:ilvl w:val="0"/>
                          <w:numId w:val="37"/>
                        </w:numPr>
                        <w:rPr>
                          <w:rFonts w:ascii="Arial" w:hAnsi="Arial" w:cs="Arial"/>
                        </w:rPr>
                      </w:pPr>
                      <w:r w:rsidRPr="00594953">
                        <w:rPr>
                          <w:rFonts w:ascii="Arial" w:hAnsi="Arial" w:cs="Arial"/>
                        </w:rPr>
                        <w:t>Fully adjustable four-wheel independent suspension</w:t>
                      </w:r>
                    </w:p>
                    <w:p w14:paraId="05445CA9" w14:textId="45479436" w:rsidR="004D5CC4" w:rsidRPr="002245A7" w:rsidRDefault="004D5CC4" w:rsidP="004D5CC4">
                      <w:pPr>
                        <w:pStyle w:val="ListParagraph"/>
                        <w:numPr>
                          <w:ilvl w:val="0"/>
                          <w:numId w:val="37"/>
                        </w:numPr>
                        <w:rPr>
                          <w:rFonts w:ascii="Arial" w:hAnsi="Arial" w:cs="Arial"/>
                        </w:rPr>
                      </w:pPr>
                      <w:r w:rsidRPr="002245A7">
                        <w:rPr>
                          <w:rFonts w:ascii="Arial" w:hAnsi="Arial" w:cs="Arial"/>
                        </w:rPr>
                        <w:t>Protech clear body with gas cutout template</w:t>
                      </w:r>
                    </w:p>
                    <w:p w14:paraId="5B6F2733" w14:textId="733AE4B7" w:rsidR="004D5CC4" w:rsidRPr="002245A7" w:rsidRDefault="00594953" w:rsidP="004D5CC4">
                      <w:pPr>
                        <w:pStyle w:val="ListParagraph"/>
                        <w:numPr>
                          <w:ilvl w:val="0"/>
                          <w:numId w:val="37"/>
                        </w:numPr>
                        <w:rPr>
                          <w:rFonts w:ascii="Arial" w:hAnsi="Arial" w:cs="Arial"/>
                        </w:rPr>
                      </w:pPr>
                      <w:r w:rsidRPr="00594953">
                        <w:rPr>
                          <w:rFonts w:ascii="Arial" w:hAnsi="Arial" w:cs="Arial"/>
                        </w:rPr>
                        <w:t xml:space="preserve">Long travel, fluid-filled, hard-anodized aluminum coil-over shocks </w:t>
                      </w:r>
                      <w:r w:rsidR="004D5CC4" w:rsidRPr="002245A7">
                        <w:rPr>
                          <w:rFonts w:ascii="Arial" w:hAnsi="Arial" w:cs="Arial"/>
                        </w:rPr>
                        <w:t>Powerful rear disk brakes</w:t>
                      </w:r>
                    </w:p>
                    <w:p w14:paraId="3570D8EB" w14:textId="6130BFE3" w:rsidR="00CF1DE4" w:rsidRDefault="00594953" w:rsidP="00594953">
                      <w:pPr>
                        <w:pStyle w:val="ListParagraph"/>
                        <w:numPr>
                          <w:ilvl w:val="0"/>
                          <w:numId w:val="37"/>
                        </w:numPr>
                        <w:rPr>
                          <w:rFonts w:ascii="Arial" w:hAnsi="Arial" w:cs="Arial"/>
                        </w:rPr>
                      </w:pPr>
                      <w:r w:rsidRPr="00594953">
                        <w:rPr>
                          <w:rFonts w:ascii="Arial" w:hAnsi="Arial" w:cs="Arial"/>
                        </w:rPr>
                        <w:t>Race proven front and rear Stealth™ transmissions</w:t>
                      </w:r>
                    </w:p>
                    <w:p w14:paraId="30A55170" w14:textId="06D16F24" w:rsidR="00594953" w:rsidRDefault="00594953" w:rsidP="00594953">
                      <w:pPr>
                        <w:pStyle w:val="ListParagraph"/>
                        <w:numPr>
                          <w:ilvl w:val="0"/>
                          <w:numId w:val="37"/>
                        </w:numPr>
                        <w:rPr>
                          <w:rFonts w:ascii="Arial" w:hAnsi="Arial" w:cs="Arial"/>
                        </w:rPr>
                      </w:pPr>
                      <w:r w:rsidRPr="00594953">
                        <w:rPr>
                          <w:rFonts w:ascii="Arial" w:hAnsi="Arial" w:cs="Arial"/>
                        </w:rPr>
                        <w:t>Adjustable ball differentials front and rear</w:t>
                      </w:r>
                    </w:p>
                    <w:p w14:paraId="5F887997" w14:textId="5A92FD03" w:rsidR="003964B4" w:rsidRPr="003964B4" w:rsidRDefault="003964B4" w:rsidP="00594953">
                      <w:pPr>
                        <w:pStyle w:val="ListParagraph"/>
                        <w:numPr>
                          <w:ilvl w:val="0"/>
                          <w:numId w:val="37"/>
                        </w:numPr>
                        <w:rPr>
                          <w:rFonts w:ascii="Arial" w:hAnsi="Arial" w:cs="Arial"/>
                        </w:rPr>
                      </w:pPr>
                      <w:r w:rsidRPr="003964B4">
                        <w:rPr>
                          <w:rFonts w:ascii="Arial" w:hAnsi="Arial" w:cs="Arial"/>
                        </w:rPr>
                        <w:t>Rear 2.2” wheels included</w:t>
                      </w:r>
                    </w:p>
                    <w:p w14:paraId="63765B10" w14:textId="4E905313" w:rsidR="003964B4" w:rsidRDefault="003964B4" w:rsidP="00594953">
                      <w:pPr>
                        <w:pStyle w:val="ListParagraph"/>
                        <w:numPr>
                          <w:ilvl w:val="0"/>
                          <w:numId w:val="37"/>
                        </w:numPr>
                        <w:rPr>
                          <w:rFonts w:ascii="Arial" w:hAnsi="Arial" w:cs="Arial"/>
                        </w:rPr>
                      </w:pPr>
                      <w:r w:rsidRPr="003964B4">
                        <w:rPr>
                          <w:rFonts w:ascii="Arial" w:hAnsi="Arial" w:cs="Arial"/>
                        </w:rPr>
                        <w:t>HD metric ball studs throughout</w:t>
                      </w:r>
                    </w:p>
                    <w:p w14:paraId="064554FE" w14:textId="77777777" w:rsidR="003964B4" w:rsidRPr="003964B4" w:rsidRDefault="003964B4" w:rsidP="003964B4">
                      <w:pPr>
                        <w:pStyle w:val="NoSpacing"/>
                        <w:numPr>
                          <w:ilvl w:val="0"/>
                          <w:numId w:val="37"/>
                        </w:numPr>
                        <w:rPr>
                          <w:rFonts w:ascii="Arial" w:hAnsi="Arial" w:cs="Arial"/>
                          <w:sz w:val="20"/>
                          <w:szCs w:val="20"/>
                        </w:rPr>
                      </w:pPr>
                      <w:r w:rsidRPr="003964B4">
                        <w:rPr>
                          <w:rFonts w:ascii="Arial" w:hAnsi="Arial" w:cs="Arial"/>
                          <w:sz w:val="20"/>
                          <w:szCs w:val="20"/>
                        </w:rPr>
                        <w:t>Race proven V2 slipper clutch system</w:t>
                      </w:r>
                    </w:p>
                    <w:p w14:paraId="614EB96F" w14:textId="65443F82" w:rsidR="003964B4" w:rsidRPr="003964B4" w:rsidRDefault="003964B4" w:rsidP="003964B4">
                      <w:pPr>
                        <w:rPr>
                          <w:rFonts w:ascii="Arial" w:hAnsi="Arial" w:cs="Arial"/>
                        </w:rPr>
                      </w:pPr>
                    </w:p>
                  </w:txbxContent>
                </v:textbox>
                <w10:wrap anchorx="margin"/>
              </v:shape>
            </w:pict>
          </mc:Fallback>
        </mc:AlternateContent>
      </w:r>
      <w:r w:rsidR="00CF1DE4" w:rsidRPr="006F4D98">
        <w:rPr>
          <w:rFonts w:ascii="Arial" w:hAnsi="Arial" w:cs="Arial"/>
          <w:b/>
          <w:bCs/>
          <w:color w:val="00B050"/>
          <w:sz w:val="28"/>
          <w:szCs w:val="28"/>
        </w:rPr>
        <w:t xml:space="preserve"> </w:t>
      </w:r>
    </w:p>
    <w:p w14:paraId="34032852" w14:textId="7F88216F"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1182487B"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076AF17C"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341CF55B"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149F3494" w14:textId="77A7928F" w:rsidR="00CF1DE4" w:rsidRDefault="00CF1DE4" w:rsidP="003F71C1">
      <w:pPr>
        <w:pStyle w:val="BasicParagraph"/>
        <w:ind w:right="5220"/>
        <w:jc w:val="both"/>
        <w:rPr>
          <w:rStyle w:val="IntroCopy"/>
          <w:iCs/>
          <w:color w:val="FF0000"/>
          <w:sz w:val="18"/>
          <w:szCs w:val="18"/>
        </w:rPr>
      </w:pPr>
    </w:p>
    <w:p w14:paraId="617BAC85" w14:textId="7C3F6F5F" w:rsidR="00DF7FE1" w:rsidRDefault="004D5CC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w:t xml:space="preserve"> </w:t>
      </w:r>
    </w:p>
    <w:p w14:paraId="335171BB" w14:textId="1E9AACB7" w:rsidR="00DF7FE1" w:rsidRDefault="003964B4" w:rsidP="008C0CDA">
      <w:pPr>
        <w:pStyle w:val="BasicParagraph"/>
        <w:ind w:right="5220"/>
        <w:jc w:val="both"/>
        <w:rPr>
          <w:rStyle w:val="IntroCopy"/>
          <w:iCs/>
          <w:color w:val="FF0000"/>
          <w:sz w:val="18"/>
          <w:szCs w:val="18"/>
        </w:rPr>
      </w:pPr>
      <w:r>
        <w:rPr>
          <w:rFonts w:ascii="Arial" w:hAnsi="Arial" w:cs="Arial"/>
          <w:i/>
          <w:iCs/>
          <w:noProof/>
          <w:color w:val="FF0000"/>
          <w:sz w:val="18"/>
          <w:szCs w:val="18"/>
        </w:rPr>
        <w:t xml:space="preserve"> </w:t>
      </w:r>
    </w:p>
    <w:p w14:paraId="4206B5ED" w14:textId="68ABF27D" w:rsidR="00DF7FE1" w:rsidRDefault="00DF7FE1" w:rsidP="0062457A">
      <w:pPr>
        <w:pStyle w:val="BasicParagraph"/>
        <w:ind w:left="90" w:right="5220"/>
        <w:jc w:val="both"/>
        <w:rPr>
          <w:rStyle w:val="IntroCopy"/>
          <w:iCs/>
          <w:color w:val="FF0000"/>
          <w:sz w:val="18"/>
          <w:szCs w:val="18"/>
        </w:rPr>
      </w:pPr>
    </w:p>
    <w:p w14:paraId="7CA9EF0F" w14:textId="7834D08D" w:rsidR="00DF7FE1" w:rsidRDefault="00DF7FE1" w:rsidP="0062457A">
      <w:pPr>
        <w:pStyle w:val="BasicParagraph"/>
        <w:ind w:left="90" w:right="5220"/>
        <w:jc w:val="both"/>
        <w:rPr>
          <w:rStyle w:val="IntroCopy"/>
          <w:iCs/>
          <w:color w:val="FF0000"/>
          <w:sz w:val="18"/>
          <w:szCs w:val="18"/>
        </w:rPr>
      </w:pPr>
    </w:p>
    <w:p w14:paraId="596553CC" w14:textId="6E359081" w:rsidR="00DF7FE1" w:rsidRDefault="00DF7FE1" w:rsidP="0062457A">
      <w:pPr>
        <w:pStyle w:val="BasicParagraph"/>
        <w:ind w:left="90" w:right="5220"/>
        <w:jc w:val="both"/>
        <w:rPr>
          <w:rStyle w:val="IntroCopy"/>
          <w:iCs/>
          <w:color w:val="FF0000"/>
          <w:sz w:val="18"/>
          <w:szCs w:val="18"/>
        </w:rPr>
      </w:pPr>
    </w:p>
    <w:tbl>
      <w:tblPr>
        <w:tblpPr w:leftFromText="180" w:rightFromText="180" w:vertAnchor="text" w:horzAnchor="margin" w:tblpY="-37"/>
        <w:tblW w:w="10804" w:type="dxa"/>
        <w:shd w:val="clear" w:color="auto" w:fill="0065B3"/>
        <w:tblLook w:val="04A0" w:firstRow="1" w:lastRow="0" w:firstColumn="1" w:lastColumn="0" w:noHBand="0" w:noVBand="1"/>
      </w:tblPr>
      <w:tblGrid>
        <w:gridCol w:w="5580"/>
        <w:gridCol w:w="360"/>
        <w:gridCol w:w="4864"/>
      </w:tblGrid>
      <w:tr w:rsidR="003964B4" w:rsidRPr="005735AE" w14:paraId="5AF19C5B" w14:textId="77777777" w:rsidTr="00694220">
        <w:trPr>
          <w:trHeight w:val="432"/>
        </w:trPr>
        <w:tc>
          <w:tcPr>
            <w:tcW w:w="5580" w:type="dxa"/>
            <w:shd w:val="clear" w:color="auto" w:fill="000000" w:themeFill="text1"/>
            <w:vAlign w:val="center"/>
          </w:tcPr>
          <w:p w14:paraId="3F6F6CAF" w14:textId="77777777" w:rsidR="003964B4" w:rsidRPr="005735AE" w:rsidRDefault="003964B4" w:rsidP="003964B4">
            <w:pPr>
              <w:pStyle w:val="BasicParagraph"/>
              <w:spacing w:line="240" w:lineRule="auto"/>
              <w:rPr>
                <w:rStyle w:val="IntroCopy"/>
                <w:rFonts w:eastAsia="Times New Roman"/>
                <w:b/>
                <w:color w:val="FFFFFF"/>
              </w:rPr>
            </w:pPr>
            <w:r w:rsidRPr="00FF5F0B">
              <w:rPr>
                <w:rFonts w:ascii="Arial" w:hAnsi="Arial" w:cs="Arial"/>
                <w:b/>
                <w:color w:val="FFFFFF" w:themeColor="background1"/>
              </w:rPr>
              <w:t>ITEMS NEEDED TO COMPLETE</w:t>
            </w:r>
          </w:p>
        </w:tc>
        <w:tc>
          <w:tcPr>
            <w:tcW w:w="360" w:type="dxa"/>
            <w:shd w:val="clear" w:color="auto" w:fill="FFFFFF"/>
            <w:vAlign w:val="center"/>
          </w:tcPr>
          <w:p w14:paraId="30A93E1B" w14:textId="77777777" w:rsidR="003964B4" w:rsidRPr="005735AE" w:rsidRDefault="003964B4" w:rsidP="003964B4">
            <w:pPr>
              <w:pStyle w:val="BasicParagraph"/>
              <w:rPr>
                <w:rStyle w:val="IntroCopy"/>
                <w:rFonts w:eastAsia="Times New Roman"/>
                <w:b/>
                <w:color w:val="FFFFFF"/>
                <w:sz w:val="22"/>
                <w:szCs w:val="22"/>
              </w:rPr>
            </w:pPr>
          </w:p>
        </w:tc>
        <w:tc>
          <w:tcPr>
            <w:tcW w:w="4864" w:type="dxa"/>
            <w:shd w:val="clear" w:color="auto" w:fill="000000" w:themeFill="text1"/>
            <w:vAlign w:val="center"/>
          </w:tcPr>
          <w:p w14:paraId="67C0650D" w14:textId="77777777" w:rsidR="003964B4" w:rsidRPr="005735AE" w:rsidRDefault="003964B4" w:rsidP="003964B4">
            <w:pPr>
              <w:pStyle w:val="BasicParagraph"/>
              <w:spacing w:line="240" w:lineRule="auto"/>
              <w:rPr>
                <w:rStyle w:val="IntroCopy"/>
                <w:rFonts w:eastAsia="Times New Roman"/>
                <w:b/>
                <w:color w:val="FFFFFF"/>
              </w:rPr>
            </w:pPr>
            <w:r w:rsidRPr="00FF5F0B">
              <w:rPr>
                <w:rStyle w:val="IntroCopy"/>
                <w:rFonts w:eastAsia="Times New Roman"/>
                <w:b/>
                <w:color w:val="FFFFFF" w:themeColor="background1"/>
              </w:rPr>
              <w:t>SPECIFICATIONS</w:t>
            </w:r>
          </w:p>
        </w:tc>
      </w:tr>
    </w:tbl>
    <w:tbl>
      <w:tblPr>
        <w:tblpPr w:leftFromText="180" w:rightFromText="180" w:vertAnchor="page" w:horzAnchor="margin" w:tblpXSpec="right" w:tblpY="6856"/>
        <w:tblOverlap w:val="never"/>
        <w:tblW w:w="449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197"/>
        <w:gridCol w:w="2298"/>
      </w:tblGrid>
      <w:tr w:rsidR="00F5663E" w:rsidRPr="00AE4740" w14:paraId="41C2D041" w14:textId="77777777" w:rsidTr="00B862A7">
        <w:trPr>
          <w:trHeight w:val="318"/>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7D15B105"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443509B9" w14:textId="77777777" w:rsidR="00F5663E" w:rsidRPr="004B076B" w:rsidRDefault="00F5663E" w:rsidP="00F5663E">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F5663E" w:rsidRPr="00AE4740" w14:paraId="22A83EC0" w14:textId="77777777" w:rsidTr="00B862A7">
        <w:trPr>
          <w:trHeight w:val="318"/>
        </w:trPr>
        <w:tc>
          <w:tcPr>
            <w:tcW w:w="219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BC237B"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2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AA05AA" w14:textId="77777777" w:rsidR="00F5663E" w:rsidRPr="004B076B" w:rsidRDefault="00F5663E" w:rsidP="00F5663E">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F5663E">
              <w:rPr>
                <w:rFonts w:ascii="Arial" w:hAnsi="Arial" w:cs="Arial"/>
                <w:color w:val="000000" w:themeColor="text1"/>
                <w:spacing w:val="-4"/>
                <w:kern w:val="1"/>
              </w:rPr>
              <w:t>Electric</w:t>
            </w:r>
          </w:p>
        </w:tc>
      </w:tr>
      <w:tr w:rsidR="00F5663E" w:rsidRPr="00AE4740" w14:paraId="3531D15B" w14:textId="77777777" w:rsidTr="00B862A7">
        <w:trPr>
          <w:trHeight w:val="318"/>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2B7C061F"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500399D8" w14:textId="77777777" w:rsidR="00F5663E" w:rsidRPr="00B55C4F"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55C4F">
              <w:rPr>
                <w:rFonts w:ascii="Arial" w:hAnsi="Arial" w:cs="Arial"/>
                <w:color w:val="000000" w:themeColor="text1"/>
                <w:shd w:val="clear" w:color="auto" w:fill="FFFFFF"/>
              </w:rPr>
              <w:t>381mm (15”)</w:t>
            </w:r>
          </w:p>
        </w:tc>
      </w:tr>
      <w:tr w:rsidR="00F5663E" w:rsidRPr="00AE4740" w14:paraId="66C1E117" w14:textId="77777777" w:rsidTr="00B862A7">
        <w:trPr>
          <w:trHeight w:val="309"/>
        </w:trPr>
        <w:tc>
          <w:tcPr>
            <w:tcW w:w="219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395A63"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2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A4D68FF" w14:textId="77777777" w:rsidR="00F5663E" w:rsidRPr="004B076B"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5663E">
              <w:rPr>
                <w:rFonts w:ascii="Arial" w:hAnsi="Arial" w:cs="Arial"/>
                <w:color w:val="000000" w:themeColor="text1"/>
                <w:spacing w:val="-4"/>
                <w:kern w:val="1"/>
              </w:rPr>
              <w:t>241mm (9.49</w:t>
            </w:r>
            <w:r>
              <w:rPr>
                <w:rFonts w:ascii="Arial" w:hAnsi="Arial" w:cs="Arial"/>
                <w:color w:val="000000" w:themeColor="text1"/>
                <w:spacing w:val="-4"/>
                <w:kern w:val="1"/>
              </w:rPr>
              <w:t>”</w:t>
            </w:r>
            <w:r w:rsidRPr="00F5663E">
              <w:rPr>
                <w:rFonts w:ascii="Arial" w:hAnsi="Arial" w:cs="Arial"/>
                <w:color w:val="000000" w:themeColor="text1"/>
                <w:spacing w:val="-4"/>
                <w:kern w:val="1"/>
              </w:rPr>
              <w:t>)</w:t>
            </w:r>
          </w:p>
        </w:tc>
      </w:tr>
      <w:tr w:rsidR="00F5663E" w:rsidRPr="00AE4740" w14:paraId="68EBCD4D" w14:textId="77777777" w:rsidTr="00B862A7">
        <w:trPr>
          <w:trHeight w:val="291"/>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36E5231F"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0F812818" w14:textId="77777777" w:rsidR="00F5663E" w:rsidRPr="004B076B"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F5663E" w:rsidRPr="00AE4740" w14:paraId="2E589DEC" w14:textId="77777777" w:rsidTr="00B862A7">
        <w:trPr>
          <w:trHeight w:val="273"/>
        </w:trPr>
        <w:tc>
          <w:tcPr>
            <w:tcW w:w="219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92FDFBC"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2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A70430" w14:textId="77777777" w:rsidR="00F5663E" w:rsidRPr="004B076B"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5663E">
              <w:rPr>
                <w:rFonts w:ascii="Arial" w:hAnsi="Arial" w:cs="Arial"/>
                <w:color w:val="000000" w:themeColor="text1"/>
                <w:spacing w:val="-4"/>
                <w:kern w:val="1"/>
              </w:rPr>
              <w:t>273mm (10.75</w:t>
            </w:r>
            <w:r>
              <w:rPr>
                <w:rFonts w:ascii="Arial" w:hAnsi="Arial" w:cs="Arial"/>
                <w:color w:val="000000" w:themeColor="text1"/>
                <w:spacing w:val="-4"/>
                <w:kern w:val="1"/>
              </w:rPr>
              <w:t>”</w:t>
            </w:r>
            <w:r w:rsidRPr="00F5663E">
              <w:rPr>
                <w:rFonts w:ascii="Arial" w:hAnsi="Arial" w:cs="Arial"/>
                <w:color w:val="000000" w:themeColor="text1"/>
                <w:spacing w:val="-4"/>
                <w:kern w:val="1"/>
              </w:rPr>
              <w:t>)</w:t>
            </w:r>
          </w:p>
        </w:tc>
      </w:tr>
      <w:tr w:rsidR="00F5663E" w:rsidRPr="00AE4740" w14:paraId="61C852EB" w14:textId="77777777" w:rsidTr="00B862A7">
        <w:trPr>
          <w:trHeight w:val="336"/>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18AF4393" w14:textId="77777777" w:rsidR="00F5663E" w:rsidRPr="00012165"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16C013E7" w14:textId="77777777" w:rsidR="00F5663E" w:rsidRPr="004B076B"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2.6:1</w:t>
            </w:r>
          </w:p>
        </w:tc>
      </w:tr>
      <w:tr w:rsidR="00F5663E" w:rsidRPr="00AE4740" w14:paraId="71EB2559" w14:textId="77777777" w:rsidTr="00B862A7">
        <w:trPr>
          <w:trHeight w:val="336"/>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5D21DE95" w14:textId="77777777" w:rsidR="00F5663E" w:rsidRPr="00020054"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F5663E">
              <w:rPr>
                <w:rFonts w:ascii="Arial" w:hAnsi="Arial" w:cs="Arial"/>
                <w:b/>
                <w:bCs/>
                <w:spacing w:val="-4"/>
                <w:kern w:val="1"/>
              </w:rPr>
              <w:t>Terrain</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7764D277" w14:textId="77777777" w:rsidR="00F5663E" w:rsidRPr="007F23CC"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5663E">
              <w:rPr>
                <w:rFonts w:ascii="Arial" w:hAnsi="Arial" w:cs="Arial"/>
                <w:color w:val="000000" w:themeColor="text1"/>
                <w:spacing w:val="-4"/>
                <w:kern w:val="1"/>
              </w:rPr>
              <w:t>Off-Road</w:t>
            </w:r>
          </w:p>
        </w:tc>
      </w:tr>
      <w:tr w:rsidR="00F5663E" w:rsidRPr="00AE4740" w14:paraId="3DED0470" w14:textId="77777777" w:rsidTr="00B862A7">
        <w:trPr>
          <w:trHeight w:val="336"/>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6504CCED" w14:textId="77777777" w:rsidR="00F5663E" w:rsidRPr="00020054"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F5663E">
              <w:rPr>
                <w:rFonts w:ascii="Arial" w:hAnsi="Arial" w:cs="Arial"/>
                <w:b/>
                <w:bCs/>
                <w:spacing w:val="-4"/>
                <w:kern w:val="1"/>
              </w:rPr>
              <w:t>Body Style</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04369B35" w14:textId="77777777" w:rsidR="00F5663E" w:rsidRPr="007F23CC"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5663E">
              <w:rPr>
                <w:rFonts w:ascii="Arial" w:hAnsi="Arial" w:cs="Arial"/>
                <w:color w:val="000000" w:themeColor="text1"/>
                <w:spacing w:val="-4"/>
                <w:kern w:val="1"/>
              </w:rPr>
              <w:t>Buggy</w:t>
            </w:r>
          </w:p>
        </w:tc>
      </w:tr>
      <w:tr w:rsidR="00F5663E" w:rsidRPr="00AE4740" w14:paraId="30D2F378" w14:textId="77777777" w:rsidTr="00B862A7">
        <w:trPr>
          <w:trHeight w:val="336"/>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48D021C4" w14:textId="77777777" w:rsidR="00F5663E" w:rsidRPr="00020054"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F5663E">
              <w:rPr>
                <w:rFonts w:ascii="Arial" w:hAnsi="Arial" w:cs="Arial"/>
                <w:b/>
                <w:bCs/>
                <w:spacing w:val="-4"/>
                <w:kern w:val="1"/>
              </w:rPr>
              <w:t>Drive</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73AC3750" w14:textId="77777777" w:rsidR="00F5663E" w:rsidRPr="007F23CC"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5663E">
              <w:rPr>
                <w:rFonts w:ascii="Arial" w:hAnsi="Arial" w:cs="Arial"/>
                <w:color w:val="000000" w:themeColor="text1"/>
                <w:spacing w:val="-4"/>
                <w:kern w:val="1"/>
              </w:rPr>
              <w:t>4WD</w:t>
            </w:r>
          </w:p>
        </w:tc>
      </w:tr>
      <w:tr w:rsidR="00F5663E" w:rsidRPr="00AE4740" w14:paraId="6E45D950" w14:textId="77777777" w:rsidTr="00B862A7">
        <w:trPr>
          <w:trHeight w:val="336"/>
        </w:trPr>
        <w:tc>
          <w:tcPr>
            <w:tcW w:w="2197" w:type="dxa"/>
            <w:tcBorders>
              <w:top w:val="single" w:sz="4" w:space="0" w:color="auto"/>
              <w:left w:val="single" w:sz="4" w:space="0" w:color="auto"/>
              <w:bottom w:val="single" w:sz="4" w:space="0" w:color="auto"/>
              <w:right w:val="single" w:sz="4" w:space="0" w:color="auto"/>
            </w:tcBorders>
            <w:shd w:val="clear" w:color="auto" w:fill="FFFFFF"/>
            <w:vAlign w:val="center"/>
          </w:tcPr>
          <w:p w14:paraId="077F91D8" w14:textId="5F0CE0A6" w:rsidR="00F5663E" w:rsidRPr="00F5663E" w:rsidRDefault="00F5663E" w:rsidP="00F5663E">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F5663E">
              <w:rPr>
                <w:rFonts w:ascii="Arial" w:hAnsi="Arial" w:cs="Arial"/>
                <w:b/>
                <w:bCs/>
                <w:spacing w:val="-4"/>
                <w:kern w:val="1"/>
              </w:rPr>
              <w:t>Assembly Level</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center"/>
          </w:tcPr>
          <w:p w14:paraId="440AD2CD" w14:textId="73E7C6B0" w:rsidR="00F5663E" w:rsidRPr="00F5663E" w:rsidRDefault="00F5663E" w:rsidP="00F5663E">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5663E">
              <w:rPr>
                <w:rFonts w:ascii="Arial" w:hAnsi="Arial" w:cs="Arial"/>
                <w:color w:val="000000" w:themeColor="text1"/>
                <w:spacing w:val="-4"/>
                <w:kern w:val="1"/>
              </w:rPr>
              <w:t>Kit</w:t>
            </w:r>
          </w:p>
        </w:tc>
      </w:tr>
    </w:tbl>
    <w:p w14:paraId="2E5CA705" w14:textId="1118E75A" w:rsidR="000C08A4" w:rsidRDefault="00B954AC" w:rsidP="008C0CDA">
      <w:pPr>
        <w:pStyle w:val="BasicParagraph"/>
        <w:ind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0299BBD7">
                <wp:simplePos x="0" y="0"/>
                <wp:positionH relativeFrom="margin">
                  <wp:posOffset>-190500</wp:posOffset>
                </wp:positionH>
                <wp:positionV relativeFrom="paragraph">
                  <wp:posOffset>444500</wp:posOffset>
                </wp:positionV>
                <wp:extent cx="3762375" cy="19145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76237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DD36B2" w14:textId="77777777" w:rsidR="000B3633" w:rsidRPr="000B3633" w:rsidRDefault="000B3633" w:rsidP="00AB6082">
                            <w:pPr>
                              <w:pStyle w:val="ListParagraph"/>
                              <w:numPr>
                                <w:ilvl w:val="0"/>
                                <w:numId w:val="35"/>
                              </w:numPr>
                              <w:shd w:val="clear" w:color="auto" w:fill="FFFFFF"/>
                              <w:spacing w:line="360" w:lineRule="auto"/>
                              <w:jc w:val="both"/>
                              <w:rPr>
                                <w:rFonts w:ascii="Arial" w:hAnsi="Arial" w:cs="Arial"/>
                                <w:color w:val="000000"/>
                              </w:rPr>
                            </w:pPr>
                            <w:r w:rsidRPr="000B3633">
                              <w:rPr>
                                <w:rFonts w:ascii="Arial" w:hAnsi="Arial" w:cs="Arial"/>
                                <w:color w:val="000000" w:themeColor="text1"/>
                              </w:rPr>
                              <w:t>1:10 scale 540-size electric RC car motor</w:t>
                            </w:r>
                          </w:p>
                          <w:p w14:paraId="1F267F80" w14:textId="77777777" w:rsidR="000B3633" w:rsidRPr="000B3633" w:rsidRDefault="000B3633" w:rsidP="00AB6082">
                            <w:pPr>
                              <w:pStyle w:val="ListParagraph"/>
                              <w:numPr>
                                <w:ilvl w:val="0"/>
                                <w:numId w:val="35"/>
                              </w:numPr>
                              <w:spacing w:line="360" w:lineRule="auto"/>
                              <w:jc w:val="both"/>
                              <w:rPr>
                                <w:rFonts w:ascii="Arial" w:hAnsi="Arial" w:cs="Arial"/>
                                <w:color w:val="000000" w:themeColor="text1"/>
                              </w:rPr>
                            </w:pPr>
                            <w:r w:rsidRPr="000B3633">
                              <w:rPr>
                                <w:rFonts w:ascii="Arial" w:hAnsi="Arial" w:cs="Arial"/>
                                <w:color w:val="000000"/>
                              </w:rPr>
                              <w:t>1:10 scale radio control electronic speed control</w:t>
                            </w:r>
                          </w:p>
                          <w:p w14:paraId="61AFF00F" w14:textId="77777777" w:rsidR="000B3633" w:rsidRDefault="000B3633" w:rsidP="000B3633">
                            <w:pPr>
                              <w:pStyle w:val="ListParagraph"/>
                              <w:numPr>
                                <w:ilvl w:val="0"/>
                                <w:numId w:val="35"/>
                              </w:numPr>
                              <w:rPr>
                                <w:rFonts w:ascii="Arial" w:hAnsi="Arial" w:cs="Arial"/>
                                <w:color w:val="000000" w:themeColor="text1"/>
                              </w:rPr>
                            </w:pPr>
                            <w:r w:rsidRPr="000B3633">
                              <w:rPr>
                                <w:rFonts w:ascii="Arial" w:hAnsi="Arial" w:cs="Arial"/>
                                <w:color w:val="000000" w:themeColor="text1"/>
                              </w:rPr>
                              <w:t>7.4V-7.6V 2S LiPo with "shorty" battery dimensions (standard or low-profile height)</w:t>
                            </w:r>
                          </w:p>
                          <w:p w14:paraId="56962942" w14:textId="77777777" w:rsidR="000B3633" w:rsidRDefault="000B3633" w:rsidP="000B3633">
                            <w:pPr>
                              <w:pStyle w:val="ListParagraph"/>
                              <w:numPr>
                                <w:ilvl w:val="0"/>
                                <w:numId w:val="35"/>
                              </w:numPr>
                              <w:rPr>
                                <w:rFonts w:ascii="Arial" w:hAnsi="Arial" w:cs="Arial"/>
                                <w:color w:val="000000" w:themeColor="text1"/>
                              </w:rPr>
                            </w:pPr>
                            <w:r w:rsidRPr="000B3633">
                              <w:rPr>
                                <w:rFonts w:ascii="Arial" w:hAnsi="Arial" w:cs="Arial"/>
                                <w:color w:val="000000" w:themeColor="text1"/>
                              </w:rPr>
                              <w:t>Battery charger (for one of the batteries mentioned above)</w:t>
                            </w:r>
                          </w:p>
                          <w:p w14:paraId="50803A13" w14:textId="77777777" w:rsidR="000B3633" w:rsidRDefault="0006436A" w:rsidP="000B3633">
                            <w:pPr>
                              <w:pStyle w:val="ListParagraph"/>
                              <w:numPr>
                                <w:ilvl w:val="0"/>
                                <w:numId w:val="35"/>
                              </w:numPr>
                              <w:rPr>
                                <w:rFonts w:ascii="Arial" w:hAnsi="Arial" w:cs="Arial"/>
                                <w:color w:val="000000" w:themeColor="text1"/>
                              </w:rPr>
                            </w:pPr>
                            <w:r w:rsidRPr="000B3633">
                              <w:rPr>
                                <w:rFonts w:ascii="Arial" w:hAnsi="Arial" w:cs="Arial"/>
                                <w:color w:val="000000" w:themeColor="text1"/>
                              </w:rPr>
                              <w:t>2-channel RC surface transmitter and its batteries</w:t>
                            </w:r>
                          </w:p>
                          <w:p w14:paraId="2992BB1A" w14:textId="1755C556" w:rsidR="000B3633" w:rsidRPr="000B3633" w:rsidRDefault="000B3633" w:rsidP="000B3633">
                            <w:pPr>
                              <w:pStyle w:val="ListParagraph"/>
                              <w:numPr>
                                <w:ilvl w:val="0"/>
                                <w:numId w:val="35"/>
                              </w:numPr>
                              <w:rPr>
                                <w:rFonts w:ascii="Arial" w:hAnsi="Arial" w:cs="Arial"/>
                                <w:color w:val="000000" w:themeColor="text1"/>
                              </w:rPr>
                            </w:pPr>
                            <w:r w:rsidRPr="000B3633">
                              <w:rPr>
                                <w:rFonts w:ascii="Arial" w:hAnsi="Arial" w:cs="Arial"/>
                              </w:rPr>
                              <w:t>Lexan specific spray paint for body</w:t>
                            </w:r>
                          </w:p>
                          <w:p w14:paraId="7855D5A3" w14:textId="77777777" w:rsidR="00B954AC" w:rsidRPr="00B954AC" w:rsidRDefault="00B954AC" w:rsidP="00B954AC">
                            <w:pPr>
                              <w:pStyle w:val="ListParagraph"/>
                              <w:numPr>
                                <w:ilvl w:val="0"/>
                                <w:numId w:val="35"/>
                              </w:numPr>
                              <w:rPr>
                                <w:rFonts w:ascii="Arial" w:hAnsi="Arial" w:cs="Arial"/>
                              </w:rPr>
                            </w:pPr>
                            <w:r w:rsidRPr="00B954AC">
                              <w:rPr>
                                <w:rFonts w:ascii="Arial" w:hAnsi="Arial" w:cs="Arial"/>
                              </w:rPr>
                              <w:t>Steering Servo</w:t>
                            </w:r>
                          </w:p>
                          <w:p w14:paraId="139BEBEE" w14:textId="77777777" w:rsidR="00B954AC" w:rsidRPr="000B3633" w:rsidRDefault="00B954AC" w:rsidP="00B954AC">
                            <w:pPr>
                              <w:pStyle w:val="ListParagraph"/>
                              <w:ind w:firstLine="0"/>
                              <w:rPr>
                                <w:rFonts w:ascii="Arial" w:hAnsi="Arial" w:cs="Arial"/>
                                <w:color w:val="000000" w:themeColor="text1"/>
                              </w:rPr>
                            </w:pPr>
                          </w:p>
                          <w:p w14:paraId="6EB811DC" w14:textId="77777777" w:rsidR="003F71C1" w:rsidRPr="0006436A" w:rsidRDefault="003F71C1" w:rsidP="003F71C1">
                            <w:pPr>
                              <w:pStyle w:val="ListParagraph"/>
                              <w:spacing w:line="360" w:lineRule="auto"/>
                              <w:ind w:firstLine="0"/>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5" type="#_x0000_t202" style="position:absolute;left:0;text-align:left;margin-left:-15pt;margin-top:35pt;width:296.25pt;height:15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" filled="f" stroked="f">
                <v:textbox>
                  <w:txbxContent>
                    <w:p w14:paraId="4ADD36B2" w14:textId="77777777" w:rsidR="000B3633" w:rsidRPr="000B3633" w:rsidRDefault="000B3633" w:rsidP="00AB6082">
                      <w:pPr>
                        <w:pStyle w:val="ListParagraph"/>
                        <w:numPr>
                          <w:ilvl w:val="0"/>
                          <w:numId w:val="35"/>
                        </w:numPr>
                        <w:shd w:val="clear" w:color="auto" w:fill="FFFFFF"/>
                        <w:spacing w:line="360" w:lineRule="auto"/>
                        <w:jc w:val="both"/>
                        <w:rPr>
                          <w:rFonts w:ascii="Arial" w:hAnsi="Arial" w:cs="Arial"/>
                          <w:color w:val="000000"/>
                        </w:rPr>
                      </w:pPr>
                      <w:r w:rsidRPr="000B3633">
                        <w:rPr>
                          <w:rFonts w:ascii="Arial" w:hAnsi="Arial" w:cs="Arial"/>
                          <w:color w:val="000000" w:themeColor="text1"/>
                        </w:rPr>
                        <w:t>1:10 scale 540-size electric RC car motor</w:t>
                      </w:r>
                    </w:p>
                    <w:p w14:paraId="1F267F80" w14:textId="77777777" w:rsidR="000B3633" w:rsidRPr="000B3633" w:rsidRDefault="000B3633" w:rsidP="00AB6082">
                      <w:pPr>
                        <w:pStyle w:val="ListParagraph"/>
                        <w:numPr>
                          <w:ilvl w:val="0"/>
                          <w:numId w:val="35"/>
                        </w:numPr>
                        <w:spacing w:line="360" w:lineRule="auto"/>
                        <w:jc w:val="both"/>
                        <w:rPr>
                          <w:rFonts w:ascii="Arial" w:hAnsi="Arial" w:cs="Arial"/>
                          <w:color w:val="000000" w:themeColor="text1"/>
                        </w:rPr>
                      </w:pPr>
                      <w:r w:rsidRPr="000B3633">
                        <w:rPr>
                          <w:rFonts w:ascii="Arial" w:hAnsi="Arial" w:cs="Arial"/>
                          <w:color w:val="000000"/>
                        </w:rPr>
                        <w:t>1:10 scale radio control electronic speed control</w:t>
                      </w:r>
                    </w:p>
                    <w:p w14:paraId="61AFF00F" w14:textId="77777777" w:rsidR="000B3633" w:rsidRDefault="000B3633" w:rsidP="000B3633">
                      <w:pPr>
                        <w:pStyle w:val="ListParagraph"/>
                        <w:numPr>
                          <w:ilvl w:val="0"/>
                          <w:numId w:val="35"/>
                        </w:numPr>
                        <w:rPr>
                          <w:rFonts w:ascii="Arial" w:hAnsi="Arial" w:cs="Arial"/>
                          <w:color w:val="000000" w:themeColor="text1"/>
                        </w:rPr>
                      </w:pPr>
                      <w:r w:rsidRPr="000B3633">
                        <w:rPr>
                          <w:rFonts w:ascii="Arial" w:hAnsi="Arial" w:cs="Arial"/>
                          <w:color w:val="000000" w:themeColor="text1"/>
                        </w:rPr>
                        <w:t>7.4V-7.6V 2S LiPo with "shorty" battery dimensions (standard or low-profile height)</w:t>
                      </w:r>
                    </w:p>
                    <w:p w14:paraId="56962942" w14:textId="77777777" w:rsidR="000B3633" w:rsidRDefault="000B3633" w:rsidP="000B3633">
                      <w:pPr>
                        <w:pStyle w:val="ListParagraph"/>
                        <w:numPr>
                          <w:ilvl w:val="0"/>
                          <w:numId w:val="35"/>
                        </w:numPr>
                        <w:rPr>
                          <w:rFonts w:ascii="Arial" w:hAnsi="Arial" w:cs="Arial"/>
                          <w:color w:val="000000" w:themeColor="text1"/>
                        </w:rPr>
                      </w:pPr>
                      <w:r w:rsidRPr="000B3633">
                        <w:rPr>
                          <w:rFonts w:ascii="Arial" w:hAnsi="Arial" w:cs="Arial"/>
                          <w:color w:val="000000" w:themeColor="text1"/>
                        </w:rPr>
                        <w:t>Battery charger (for one of the batteries mentioned above)</w:t>
                      </w:r>
                    </w:p>
                    <w:p w14:paraId="50803A13" w14:textId="77777777" w:rsidR="000B3633" w:rsidRDefault="0006436A" w:rsidP="000B3633">
                      <w:pPr>
                        <w:pStyle w:val="ListParagraph"/>
                        <w:numPr>
                          <w:ilvl w:val="0"/>
                          <w:numId w:val="35"/>
                        </w:numPr>
                        <w:rPr>
                          <w:rFonts w:ascii="Arial" w:hAnsi="Arial" w:cs="Arial"/>
                          <w:color w:val="000000" w:themeColor="text1"/>
                        </w:rPr>
                      </w:pPr>
                      <w:r w:rsidRPr="000B3633">
                        <w:rPr>
                          <w:rFonts w:ascii="Arial" w:hAnsi="Arial" w:cs="Arial"/>
                          <w:color w:val="000000" w:themeColor="text1"/>
                        </w:rPr>
                        <w:t>2-channel RC surface transmitter and its batteries</w:t>
                      </w:r>
                    </w:p>
                    <w:p w14:paraId="2992BB1A" w14:textId="1755C556" w:rsidR="000B3633" w:rsidRPr="000B3633" w:rsidRDefault="000B3633" w:rsidP="000B3633">
                      <w:pPr>
                        <w:pStyle w:val="ListParagraph"/>
                        <w:numPr>
                          <w:ilvl w:val="0"/>
                          <w:numId w:val="35"/>
                        </w:numPr>
                        <w:rPr>
                          <w:rFonts w:ascii="Arial" w:hAnsi="Arial" w:cs="Arial"/>
                          <w:color w:val="000000" w:themeColor="text1"/>
                        </w:rPr>
                      </w:pPr>
                      <w:r w:rsidRPr="000B3633">
                        <w:rPr>
                          <w:rFonts w:ascii="Arial" w:hAnsi="Arial" w:cs="Arial"/>
                        </w:rPr>
                        <w:t>Lexan specific spray paint for body</w:t>
                      </w:r>
                    </w:p>
                    <w:p w14:paraId="7855D5A3" w14:textId="77777777" w:rsidR="00B954AC" w:rsidRPr="00B954AC" w:rsidRDefault="00B954AC" w:rsidP="00B954AC">
                      <w:pPr>
                        <w:pStyle w:val="ListParagraph"/>
                        <w:numPr>
                          <w:ilvl w:val="0"/>
                          <w:numId w:val="35"/>
                        </w:numPr>
                        <w:rPr>
                          <w:rFonts w:ascii="Arial" w:hAnsi="Arial" w:cs="Arial"/>
                        </w:rPr>
                      </w:pPr>
                      <w:r w:rsidRPr="00B954AC">
                        <w:rPr>
                          <w:rFonts w:ascii="Arial" w:hAnsi="Arial" w:cs="Arial"/>
                        </w:rPr>
                        <w:t>Steering Servo</w:t>
                      </w:r>
                    </w:p>
                    <w:p w14:paraId="139BEBEE" w14:textId="77777777" w:rsidR="00B954AC" w:rsidRPr="000B3633" w:rsidRDefault="00B954AC" w:rsidP="00B954AC">
                      <w:pPr>
                        <w:pStyle w:val="ListParagraph"/>
                        <w:ind w:firstLine="0"/>
                        <w:rPr>
                          <w:rFonts w:ascii="Arial" w:hAnsi="Arial" w:cs="Arial"/>
                          <w:color w:val="000000" w:themeColor="text1"/>
                        </w:rPr>
                      </w:pPr>
                    </w:p>
                    <w:p w14:paraId="6EB811DC" w14:textId="77777777" w:rsidR="003F71C1" w:rsidRPr="0006436A" w:rsidRDefault="003F71C1" w:rsidP="003F71C1">
                      <w:pPr>
                        <w:pStyle w:val="ListParagraph"/>
                        <w:spacing w:line="360" w:lineRule="auto"/>
                        <w:ind w:firstLine="0"/>
                        <w:jc w:val="both"/>
                        <w:rPr>
                          <w:rFonts w:ascii="Arial" w:hAnsi="Arial" w:cs="Arial"/>
                          <w:color w:val="000000" w:themeColor="text1"/>
                        </w:rPr>
                      </w:pPr>
                    </w:p>
                  </w:txbxContent>
                </v:textbox>
                <w10:wrap anchorx="margin"/>
              </v:shape>
            </w:pict>
          </mc:Fallback>
        </mc:AlternateContent>
      </w:r>
    </w:p>
    <w:p w14:paraId="20DB2156" w14:textId="6D69DB8F" w:rsidR="00027B3B" w:rsidRDefault="00694220"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t xml:space="preserve"> </w:t>
      </w:r>
    </w:p>
    <w:p w14:paraId="71D9EEBF" w14:textId="3D7AA7D2" w:rsidR="00027B3B" w:rsidRDefault="00027B3B" w:rsidP="0062457A">
      <w:pPr>
        <w:pStyle w:val="BasicParagraph"/>
        <w:ind w:left="90" w:right="5220"/>
        <w:jc w:val="both"/>
        <w:rPr>
          <w:rStyle w:val="IntroCopy"/>
          <w:i/>
          <w:iCs/>
          <w:color w:val="FF0000"/>
          <w:sz w:val="18"/>
          <w:szCs w:val="18"/>
        </w:rPr>
      </w:pPr>
    </w:p>
    <w:p w14:paraId="761EC372" w14:textId="26941E45" w:rsidR="00F24D37" w:rsidRDefault="00F24D37" w:rsidP="0062457A">
      <w:pPr>
        <w:pStyle w:val="BasicParagraph"/>
        <w:ind w:left="90" w:right="5220"/>
        <w:jc w:val="both"/>
        <w:rPr>
          <w:rStyle w:val="IntroCopy"/>
          <w:i/>
          <w:iCs/>
          <w:color w:val="FF0000"/>
          <w:sz w:val="18"/>
          <w:szCs w:val="18"/>
        </w:rPr>
      </w:pPr>
    </w:p>
    <w:p w14:paraId="63235AD4" w14:textId="1ACACDA6" w:rsidR="00203500" w:rsidRDefault="00203500" w:rsidP="0062457A">
      <w:pPr>
        <w:pStyle w:val="BasicParagraph"/>
        <w:ind w:left="90" w:right="5220"/>
        <w:jc w:val="both"/>
        <w:rPr>
          <w:rStyle w:val="IntroCopy"/>
          <w:i/>
          <w:iCs/>
          <w:color w:val="FF0000"/>
          <w:sz w:val="18"/>
          <w:szCs w:val="18"/>
        </w:rPr>
      </w:pPr>
    </w:p>
    <w:p w14:paraId="332F8F05" w14:textId="0F41F754" w:rsidR="00203500" w:rsidRDefault="00203500" w:rsidP="0062457A">
      <w:pPr>
        <w:pStyle w:val="BasicParagraph"/>
        <w:ind w:left="90" w:right="5220"/>
        <w:jc w:val="both"/>
        <w:rPr>
          <w:rStyle w:val="IntroCopy"/>
          <w:i/>
          <w:iCs/>
          <w:color w:val="FF0000"/>
          <w:sz w:val="18"/>
          <w:szCs w:val="18"/>
        </w:rPr>
      </w:pPr>
    </w:p>
    <w:p w14:paraId="7132A0A6" w14:textId="6472EC14" w:rsidR="00203500" w:rsidRDefault="00203500" w:rsidP="0062457A">
      <w:pPr>
        <w:pStyle w:val="BasicParagraph"/>
        <w:ind w:left="90" w:right="5220"/>
        <w:jc w:val="both"/>
        <w:rPr>
          <w:rStyle w:val="IntroCopy"/>
          <w:i/>
          <w:iCs/>
          <w:color w:val="FF0000"/>
          <w:sz w:val="18"/>
          <w:szCs w:val="18"/>
        </w:rPr>
      </w:pPr>
    </w:p>
    <w:p w14:paraId="5AF1EA99" w14:textId="655E7C52" w:rsidR="008E770C" w:rsidRDefault="008E770C" w:rsidP="00FF5F0B">
      <w:pPr>
        <w:pStyle w:val="BasicParagraph"/>
        <w:ind w:right="5220"/>
        <w:jc w:val="both"/>
        <w:rPr>
          <w:rStyle w:val="IntroCopy"/>
          <w:i/>
          <w:iCs/>
          <w:color w:val="FF0000"/>
          <w:sz w:val="18"/>
          <w:szCs w:val="18"/>
        </w:rPr>
      </w:pPr>
    </w:p>
    <w:p w14:paraId="25CCE10C" w14:textId="7EE3B7E1" w:rsidR="004A49A8" w:rsidRDefault="004A49A8" w:rsidP="0062457A">
      <w:pPr>
        <w:pStyle w:val="BasicParagraph"/>
        <w:ind w:left="90" w:right="5220"/>
        <w:jc w:val="both"/>
        <w:rPr>
          <w:rStyle w:val="IntroCopy"/>
          <w:i/>
          <w:iCs/>
          <w:color w:val="FF0000"/>
          <w:sz w:val="18"/>
          <w:szCs w:val="18"/>
        </w:rPr>
      </w:pPr>
    </w:p>
    <w:p w14:paraId="6944015F" w14:textId="3D81740E" w:rsidR="004A49A8" w:rsidRDefault="004A49A8" w:rsidP="0062457A">
      <w:pPr>
        <w:pStyle w:val="BasicParagraph"/>
        <w:ind w:left="90" w:right="5220"/>
        <w:jc w:val="both"/>
        <w:rPr>
          <w:rStyle w:val="IntroCopy"/>
          <w:i/>
          <w:iCs/>
          <w:color w:val="FF0000"/>
          <w:sz w:val="18"/>
          <w:szCs w:val="18"/>
        </w:rPr>
      </w:pPr>
    </w:p>
    <w:p w14:paraId="2DF41B08" w14:textId="2762FE34" w:rsidR="008E770C" w:rsidRDefault="008E770C" w:rsidP="0062457A">
      <w:pPr>
        <w:pStyle w:val="BasicParagraph"/>
        <w:ind w:left="90" w:right="5220"/>
        <w:jc w:val="both"/>
        <w:rPr>
          <w:rStyle w:val="IntroCopy"/>
          <w:i/>
          <w:iCs/>
          <w:color w:val="FF0000"/>
          <w:sz w:val="18"/>
          <w:szCs w:val="18"/>
        </w:rPr>
      </w:pPr>
    </w:p>
    <w:p w14:paraId="0662CA4F" w14:textId="77777777" w:rsidR="003964B4" w:rsidRDefault="003964B4" w:rsidP="0062457A">
      <w:pPr>
        <w:pStyle w:val="BasicParagraph"/>
        <w:ind w:left="90" w:right="5220"/>
        <w:jc w:val="both"/>
        <w:rPr>
          <w:rStyle w:val="IntroCopy"/>
          <w:i/>
          <w:iCs/>
          <w:color w:val="FF0000"/>
          <w:sz w:val="18"/>
          <w:szCs w:val="18"/>
        </w:rPr>
      </w:pPr>
    </w:p>
    <w:p w14:paraId="423D3439" w14:textId="14D323AB" w:rsidR="003964B4" w:rsidRDefault="003964B4" w:rsidP="0062457A">
      <w:pPr>
        <w:pStyle w:val="BasicParagraph"/>
        <w:ind w:left="90" w:right="5220"/>
        <w:jc w:val="both"/>
        <w:rPr>
          <w:rStyle w:val="IntroCopy"/>
          <w:i/>
          <w:iCs/>
          <w:color w:val="FF0000"/>
          <w:sz w:val="18"/>
          <w:szCs w:val="18"/>
        </w:rPr>
      </w:pPr>
    </w:p>
    <w:p w14:paraId="52F4BA08" w14:textId="44B20032" w:rsidR="003964B4" w:rsidRDefault="00B862A7"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884544" behindDoc="0" locked="0" layoutInCell="1" allowOverlap="1" wp14:anchorId="545393A8" wp14:editId="6F0DF0EE">
                <wp:simplePos x="0" y="0"/>
                <wp:positionH relativeFrom="column">
                  <wp:posOffset>-57150</wp:posOffset>
                </wp:positionH>
                <wp:positionV relativeFrom="paragraph">
                  <wp:posOffset>133985</wp:posOffset>
                </wp:positionV>
                <wp:extent cx="3486150" cy="952500"/>
                <wp:effectExtent l="0" t="0" r="0" b="0"/>
                <wp:wrapNone/>
                <wp:docPr id="191371859" name="Text Box 25"/>
                <wp:cNvGraphicFramePr/>
                <a:graphic xmlns:a="http://schemas.openxmlformats.org/drawingml/2006/main">
                  <a:graphicData uri="http://schemas.microsoft.com/office/word/2010/wordprocessingShape">
                    <wps:wsp>
                      <wps:cNvSpPr txBox="1"/>
                      <wps:spPr>
                        <a:xfrm>
                          <a:off x="0" y="0"/>
                          <a:ext cx="3486150" cy="952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145B5" w14:textId="77777777" w:rsidR="000B3633" w:rsidRPr="000B3633" w:rsidRDefault="000B3633" w:rsidP="000B3633">
                            <w:pPr>
                              <w:ind w:left="360" w:firstLine="0"/>
                              <w:rPr>
                                <w:rFonts w:ascii="Arial" w:hAnsi="Arial" w:cs="Arial"/>
                                <w:sz w:val="18"/>
                                <w:szCs w:val="18"/>
                              </w:rPr>
                            </w:pPr>
                            <w:r w:rsidRPr="000B3633">
                              <w:rPr>
                                <w:rFonts w:ascii="Arial" w:hAnsi="Arial" w:cs="Arial"/>
                                <w:b/>
                                <w:bCs/>
                                <w:sz w:val="18"/>
                                <w:szCs w:val="18"/>
                              </w:rPr>
                              <w:t xml:space="preserve">Other helpful items: </w:t>
                            </w:r>
                            <w:r w:rsidRPr="000B3633">
                              <w:rPr>
                                <w:rFonts w:ascii="Arial" w:hAnsi="Arial" w:cs="Arial"/>
                                <w:sz w:val="18"/>
                                <w:szCs w:val="18"/>
                              </w:rPr>
                              <w:t>Silicone Shock Fluid, Silicone Diff Fluid, Body Scissors (#1737), Reamer (#1499) or Hole Punch, FT Wrench Set (#1519), Hobby Knife, Needle Nose Pliers, Wire Cutters, Soldering Iron, Calipers or a Precision Ruler.</w:t>
                            </w:r>
                          </w:p>
                          <w:p w14:paraId="35F3340F" w14:textId="77777777" w:rsidR="000B3633" w:rsidRDefault="000B3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393A8" id="Text Box 25" o:spid="_x0000_s1036" type="#_x0000_t202" style="position:absolute;left:0;text-align:left;margin-left:-4.5pt;margin-top:10.55pt;width:274.5pt;height:7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" filled="f" stroked="f">
                <v:textbox>
                  <w:txbxContent>
                    <w:p w14:paraId="5AA145B5" w14:textId="77777777" w:rsidR="000B3633" w:rsidRPr="000B3633" w:rsidRDefault="000B3633" w:rsidP="000B3633">
                      <w:pPr>
                        <w:ind w:left="360" w:firstLine="0"/>
                        <w:rPr>
                          <w:rFonts w:ascii="Arial" w:hAnsi="Arial" w:cs="Arial"/>
                          <w:sz w:val="18"/>
                          <w:szCs w:val="18"/>
                        </w:rPr>
                      </w:pPr>
                      <w:r w:rsidRPr="000B3633">
                        <w:rPr>
                          <w:rFonts w:ascii="Arial" w:hAnsi="Arial" w:cs="Arial"/>
                          <w:b/>
                          <w:bCs/>
                          <w:sz w:val="18"/>
                          <w:szCs w:val="18"/>
                        </w:rPr>
                        <w:t xml:space="preserve">Other helpful items: </w:t>
                      </w:r>
                      <w:r w:rsidRPr="000B3633">
                        <w:rPr>
                          <w:rFonts w:ascii="Arial" w:hAnsi="Arial" w:cs="Arial"/>
                          <w:sz w:val="18"/>
                          <w:szCs w:val="18"/>
                        </w:rPr>
                        <w:t>Silicone Shock Fluid, Silicone Diff Fluid, Body Scissors (#1737), Reamer (#1499) or Hole Punch, FT Wrench Set (#1519), Hobby Knife, Needle Nose Pliers, Wire Cutters, Soldering Iron, Calipers or a Precision Ruler.</w:t>
                      </w:r>
                    </w:p>
                    <w:p w14:paraId="35F3340F" w14:textId="77777777" w:rsidR="000B3633" w:rsidRDefault="000B3633"/>
                  </w:txbxContent>
                </v:textbox>
              </v:shape>
            </w:pict>
          </mc:Fallback>
        </mc:AlternateContent>
      </w:r>
    </w:p>
    <w:p w14:paraId="1A4779C7" w14:textId="26403026" w:rsidR="003964B4" w:rsidRDefault="003964B4" w:rsidP="0062457A">
      <w:pPr>
        <w:pStyle w:val="BasicParagraph"/>
        <w:ind w:left="90" w:right="5220"/>
        <w:jc w:val="both"/>
        <w:rPr>
          <w:rStyle w:val="IntroCopy"/>
          <w:i/>
          <w:iCs/>
          <w:color w:val="FF0000"/>
          <w:sz w:val="18"/>
          <w:szCs w:val="18"/>
        </w:rPr>
      </w:pPr>
    </w:p>
    <w:p w14:paraId="7834F912" w14:textId="0699B38C" w:rsidR="003964B4" w:rsidRDefault="003964B4" w:rsidP="0062457A">
      <w:pPr>
        <w:pStyle w:val="BasicParagraph"/>
        <w:ind w:left="90" w:right="5220"/>
        <w:jc w:val="both"/>
        <w:rPr>
          <w:rStyle w:val="IntroCopy"/>
          <w:i/>
          <w:iCs/>
          <w:color w:val="FF0000"/>
          <w:sz w:val="18"/>
          <w:szCs w:val="18"/>
        </w:rPr>
      </w:pPr>
    </w:p>
    <w:p w14:paraId="71CFF7AA" w14:textId="1E0F852C" w:rsidR="008E770C" w:rsidRDefault="00B862A7"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81472" behindDoc="1" locked="0" layoutInCell="1" allowOverlap="1" wp14:anchorId="4B9983A8" wp14:editId="6DED9A92">
            <wp:simplePos x="0" y="0"/>
            <wp:positionH relativeFrom="column">
              <wp:posOffset>5400675</wp:posOffset>
            </wp:positionH>
            <wp:positionV relativeFrom="paragraph">
              <wp:posOffset>59690</wp:posOffset>
            </wp:positionV>
            <wp:extent cx="1002340" cy="697230"/>
            <wp:effectExtent l="0" t="0" r="7620" b="7620"/>
            <wp:wrapNone/>
            <wp:docPr id="1591546193" name="Picture 24" descr="A logo of a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6193" name="Picture 24" descr="A logo of a tea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2340" cy="697230"/>
                    </a:xfrm>
                    <a:prstGeom prst="rect">
                      <a:avLst/>
                    </a:prstGeom>
                  </pic:spPr>
                </pic:pic>
              </a:graphicData>
            </a:graphic>
            <wp14:sizeRelH relativeFrom="margin">
              <wp14:pctWidth>0</wp14:pctWidth>
            </wp14:sizeRelH>
            <wp14:sizeRelV relativeFrom="margin">
              <wp14:pctHeight>0</wp14:pctHeight>
            </wp14:sizeRelV>
          </wp:anchor>
        </w:drawing>
      </w:r>
      <w:r>
        <w:rPr>
          <w:rStyle w:val="IntroCopy"/>
          <w:i/>
          <w:iCs/>
          <w:noProof/>
          <w:color w:val="FF0000"/>
          <w:sz w:val="18"/>
          <w:szCs w:val="18"/>
        </w:rPr>
        <w:drawing>
          <wp:anchor distT="0" distB="0" distL="114300" distR="114300" simplePos="0" relativeHeight="251832320" behindDoc="0" locked="0" layoutInCell="1" allowOverlap="1" wp14:anchorId="05283F43" wp14:editId="20F1F181">
            <wp:simplePos x="0" y="0"/>
            <wp:positionH relativeFrom="margin">
              <wp:posOffset>4000500</wp:posOffset>
            </wp:positionH>
            <wp:positionV relativeFrom="margin">
              <wp:posOffset>7048500</wp:posOffset>
            </wp:positionV>
            <wp:extent cx="1135380" cy="645160"/>
            <wp:effectExtent l="0" t="0" r="7620" b="2540"/>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135380" cy="645160"/>
                    </a:xfrm>
                    <a:prstGeom prst="rect">
                      <a:avLst/>
                    </a:prstGeom>
                    <a:noFill/>
                  </pic:spPr>
                </pic:pic>
              </a:graphicData>
            </a:graphic>
            <wp14:sizeRelH relativeFrom="margin">
              <wp14:pctWidth>0</wp14:pctWidth>
            </wp14:sizeRelH>
            <wp14:sizeRelV relativeFrom="margin">
              <wp14:pctHeight>0</wp14:pctHeight>
            </wp14:sizeRelV>
          </wp:anchor>
        </w:drawing>
      </w:r>
    </w:p>
    <w:p w14:paraId="7BE14653" w14:textId="4E90A4CF" w:rsidR="002245A7" w:rsidRDefault="002245A7" w:rsidP="0062457A">
      <w:pPr>
        <w:pStyle w:val="BasicParagraph"/>
        <w:ind w:left="90" w:right="5220"/>
        <w:jc w:val="both"/>
        <w:rPr>
          <w:rStyle w:val="IntroCopy"/>
          <w:i/>
          <w:iCs/>
          <w:color w:val="FF0000"/>
          <w:sz w:val="18"/>
          <w:szCs w:val="18"/>
        </w:rPr>
      </w:pPr>
    </w:p>
    <w:p w14:paraId="085AFCAD" w14:textId="07A03176" w:rsidR="002245A7" w:rsidRDefault="002245A7" w:rsidP="0062457A">
      <w:pPr>
        <w:pStyle w:val="BasicParagraph"/>
        <w:ind w:left="90" w:right="5220"/>
        <w:jc w:val="both"/>
        <w:rPr>
          <w:rStyle w:val="IntroCopy"/>
          <w:i/>
          <w:iCs/>
          <w:color w:val="FF0000"/>
          <w:sz w:val="18"/>
          <w:szCs w:val="18"/>
        </w:rPr>
      </w:pPr>
    </w:p>
    <w:p w14:paraId="5D27B7A7" w14:textId="6AFA3273" w:rsidR="002245A7" w:rsidRDefault="002245A7" w:rsidP="0062457A">
      <w:pPr>
        <w:pStyle w:val="BasicParagraph"/>
        <w:ind w:left="90" w:right="5220"/>
        <w:jc w:val="both"/>
        <w:rPr>
          <w:rStyle w:val="IntroCopy"/>
          <w:i/>
          <w:iCs/>
          <w:color w:val="FF0000"/>
          <w:sz w:val="18"/>
          <w:szCs w:val="18"/>
        </w:rPr>
      </w:pPr>
    </w:p>
    <w:p w14:paraId="17A123F8" w14:textId="6C8C0244" w:rsidR="004A49A8" w:rsidRDefault="004A49A8" w:rsidP="00B862A7">
      <w:pPr>
        <w:pStyle w:val="BasicParagraph"/>
        <w:ind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694220">
        <w:trPr>
          <w:trHeight w:val="432"/>
        </w:trPr>
        <w:tc>
          <w:tcPr>
            <w:tcW w:w="10980" w:type="dxa"/>
            <w:shd w:val="clear" w:color="auto" w:fill="000000" w:themeFill="text1"/>
            <w:vAlign w:val="center"/>
          </w:tcPr>
          <w:p w14:paraId="0D974F5B" w14:textId="7700DC60" w:rsidR="008E770C" w:rsidRPr="008C0CDA" w:rsidRDefault="008E770C" w:rsidP="008E770C">
            <w:pPr>
              <w:pStyle w:val="BasicParagraph"/>
              <w:spacing w:line="240" w:lineRule="auto"/>
              <w:rPr>
                <w:rStyle w:val="IntroCopy"/>
                <w:b/>
                <w:color w:val="404040" w:themeColor="text1" w:themeTint="BF"/>
              </w:rPr>
            </w:pPr>
            <w:r w:rsidRPr="00FF5F0B">
              <w:rPr>
                <w:rStyle w:val="IntroCopy"/>
                <w:b/>
                <w:color w:val="FFFFFF" w:themeColor="background1"/>
              </w:rPr>
              <w:t>CATALOG INFORMATION</w:t>
            </w:r>
          </w:p>
        </w:tc>
      </w:tr>
    </w:tbl>
    <w:tbl>
      <w:tblPr>
        <w:tblpPr w:leftFromText="180" w:rightFromText="180" w:vertAnchor="page" w:horzAnchor="margin" w:tblpY="1155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1000"/>
        <w:gridCol w:w="1748"/>
        <w:gridCol w:w="1005"/>
        <w:gridCol w:w="1066"/>
        <w:gridCol w:w="1541"/>
        <w:gridCol w:w="1091"/>
        <w:gridCol w:w="1739"/>
      </w:tblGrid>
      <w:tr w:rsidR="006171DD" w:rsidRPr="00715BD4" w14:paraId="0B8C7DAB" w14:textId="77777777" w:rsidTr="00B55C4F">
        <w:trPr>
          <w:trHeight w:val="557"/>
        </w:trPr>
        <w:tc>
          <w:tcPr>
            <w:tcW w:w="1785" w:type="dxa"/>
            <w:shd w:val="clear" w:color="auto" w:fill="E7E6E6" w:themeFill="background2"/>
            <w:vAlign w:val="center"/>
          </w:tcPr>
          <w:p w14:paraId="7E278EB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UPC</w:t>
            </w:r>
          </w:p>
        </w:tc>
        <w:tc>
          <w:tcPr>
            <w:tcW w:w="1000" w:type="dxa"/>
            <w:shd w:val="clear" w:color="auto" w:fill="E7E6E6" w:themeFill="background2"/>
            <w:vAlign w:val="center"/>
          </w:tcPr>
          <w:p w14:paraId="4E9AD61A"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Part No.</w:t>
            </w:r>
          </w:p>
        </w:tc>
        <w:tc>
          <w:tcPr>
            <w:tcW w:w="1748" w:type="dxa"/>
            <w:shd w:val="clear" w:color="auto" w:fill="E7E6E6" w:themeFill="background2"/>
            <w:vAlign w:val="center"/>
          </w:tcPr>
          <w:p w14:paraId="25147232"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1C6DBE5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392B985F"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58815804" w14:textId="77777777" w:rsidR="006171DD" w:rsidRPr="00264DE2" w:rsidRDefault="006171DD" w:rsidP="006171DD">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51A73AE" w14:textId="77777777" w:rsidR="006171DD" w:rsidRPr="00264DE2" w:rsidRDefault="006171DD" w:rsidP="006171DD">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2D4DF70" w14:textId="77777777" w:rsidR="006171DD" w:rsidRPr="00264DE2" w:rsidRDefault="006171DD" w:rsidP="006171DD">
            <w:pPr>
              <w:pStyle w:val="BasicParagraph"/>
              <w:spacing w:line="240" w:lineRule="auto"/>
              <w:jc w:val="center"/>
              <w:rPr>
                <w:rStyle w:val="IntroCopy"/>
                <w:b/>
                <w:bCs/>
                <w:sz w:val="20"/>
                <w:szCs w:val="20"/>
              </w:rPr>
            </w:pPr>
            <w:r w:rsidRPr="00264DE2">
              <w:rPr>
                <w:rStyle w:val="IntroCopy"/>
                <w:b/>
                <w:bCs/>
                <w:sz w:val="20"/>
                <w:szCs w:val="20"/>
              </w:rPr>
              <w:t>Available</w:t>
            </w:r>
          </w:p>
        </w:tc>
      </w:tr>
      <w:tr w:rsidR="006171DD" w:rsidRPr="007B5A1F" w14:paraId="26F40315" w14:textId="77777777" w:rsidTr="00B55C4F">
        <w:trPr>
          <w:trHeight w:val="530"/>
        </w:trPr>
        <w:tc>
          <w:tcPr>
            <w:tcW w:w="1785" w:type="dxa"/>
            <w:shd w:val="clear" w:color="auto" w:fill="FFFFFF" w:themeFill="background1"/>
            <w:vAlign w:val="center"/>
          </w:tcPr>
          <w:p w14:paraId="27BDC285" w14:textId="17A4266A" w:rsidR="006171DD" w:rsidRPr="001F6215" w:rsidRDefault="00F24472" w:rsidP="006171DD">
            <w:pPr>
              <w:spacing w:line="240" w:lineRule="auto"/>
              <w:ind w:firstLine="0"/>
              <w:jc w:val="center"/>
              <w:rPr>
                <w:rFonts w:ascii="Arial" w:hAnsi="Arial" w:cs="Arial"/>
              </w:rPr>
            </w:pPr>
            <w:r w:rsidRPr="00F24472">
              <w:rPr>
                <w:rFonts w:ascii="Arial" w:hAnsi="Arial" w:cs="Arial"/>
              </w:rPr>
              <w:t>784695060463</w:t>
            </w:r>
          </w:p>
        </w:tc>
        <w:tc>
          <w:tcPr>
            <w:tcW w:w="1000" w:type="dxa"/>
            <w:shd w:val="clear" w:color="auto" w:fill="FFFFFF" w:themeFill="background1"/>
            <w:vAlign w:val="center"/>
          </w:tcPr>
          <w:p w14:paraId="35DC210A" w14:textId="507F5FBB" w:rsidR="006171DD" w:rsidRPr="00D01461" w:rsidRDefault="001B348E" w:rsidP="006171DD">
            <w:pPr>
              <w:spacing w:line="240" w:lineRule="auto"/>
              <w:ind w:firstLine="0"/>
              <w:jc w:val="center"/>
              <w:rPr>
                <w:rFonts w:ascii="Arial" w:hAnsi="Arial" w:cs="Arial"/>
              </w:rPr>
            </w:pPr>
            <w:r>
              <w:rPr>
                <w:rFonts w:ascii="Arial" w:hAnsi="Arial" w:cs="Arial"/>
              </w:rPr>
              <w:t>604</w:t>
            </w:r>
            <w:r w:rsidR="00F24472">
              <w:rPr>
                <w:rFonts w:ascii="Arial" w:hAnsi="Arial" w:cs="Arial"/>
              </w:rPr>
              <w:t>6</w:t>
            </w:r>
          </w:p>
        </w:tc>
        <w:tc>
          <w:tcPr>
            <w:tcW w:w="1748" w:type="dxa"/>
            <w:shd w:val="clear" w:color="auto" w:fill="FFFFFF" w:themeFill="background1"/>
            <w:vAlign w:val="center"/>
          </w:tcPr>
          <w:p w14:paraId="58EC435D" w14:textId="37B0AE4C" w:rsidR="006171DD" w:rsidRPr="005F3DAC" w:rsidRDefault="00F24472" w:rsidP="006171DD">
            <w:pPr>
              <w:spacing w:line="240" w:lineRule="auto"/>
              <w:ind w:firstLine="0"/>
              <w:jc w:val="center"/>
              <w:rPr>
                <w:rFonts w:ascii="Arial" w:hAnsi="Arial" w:cs="Arial"/>
                <w:bCs/>
              </w:rPr>
            </w:pPr>
            <w:r w:rsidRPr="00F24472">
              <w:rPr>
                <w:rFonts w:ascii="Arial" w:hAnsi="Arial" w:cs="Arial"/>
                <w:bCs/>
                <w:color w:val="000000" w:themeColor="text1"/>
              </w:rPr>
              <w:t>RC10 4WD TEAM CAR KIT</w:t>
            </w:r>
          </w:p>
        </w:tc>
        <w:tc>
          <w:tcPr>
            <w:tcW w:w="1005" w:type="dxa"/>
            <w:shd w:val="clear" w:color="auto" w:fill="FFFFFF" w:themeFill="background1"/>
            <w:vAlign w:val="center"/>
          </w:tcPr>
          <w:p w14:paraId="7AE1329B" w14:textId="3D2189CB" w:rsidR="006171DD" w:rsidRPr="001F6215" w:rsidRDefault="006171DD" w:rsidP="006171DD">
            <w:pPr>
              <w:spacing w:line="240" w:lineRule="auto"/>
              <w:ind w:firstLine="0"/>
              <w:jc w:val="center"/>
              <w:rPr>
                <w:rFonts w:ascii="Arial" w:hAnsi="Arial" w:cs="Arial"/>
              </w:rPr>
            </w:pPr>
            <w:r w:rsidRPr="00915704">
              <w:rPr>
                <w:rFonts w:ascii="Arial" w:hAnsi="Arial" w:cs="Arial"/>
              </w:rPr>
              <w:t>$</w:t>
            </w:r>
            <w:r w:rsidR="00794C26" w:rsidRPr="00794C26">
              <w:rPr>
                <w:rFonts w:ascii="Arial" w:hAnsi="Arial" w:cs="Arial"/>
              </w:rPr>
              <w:t>675.99</w:t>
            </w:r>
          </w:p>
        </w:tc>
        <w:tc>
          <w:tcPr>
            <w:tcW w:w="1066" w:type="dxa"/>
            <w:shd w:val="clear" w:color="auto" w:fill="FFFFFF" w:themeFill="background1"/>
            <w:vAlign w:val="center"/>
          </w:tcPr>
          <w:p w14:paraId="2C5F4CC3" w14:textId="2CAEB533" w:rsidR="006171DD" w:rsidRPr="001F6215" w:rsidRDefault="008F7B7A" w:rsidP="006171DD">
            <w:pPr>
              <w:spacing w:line="240" w:lineRule="auto"/>
              <w:ind w:firstLine="0"/>
              <w:jc w:val="center"/>
              <w:rPr>
                <w:rFonts w:ascii="Arial" w:hAnsi="Arial" w:cs="Arial"/>
              </w:rPr>
            </w:pPr>
            <w:r w:rsidRPr="008F7B7A">
              <w:rPr>
                <w:rFonts w:ascii="Arial" w:hAnsi="Arial" w:cs="Arial"/>
              </w:rPr>
              <w:t>$</w:t>
            </w:r>
            <w:r w:rsidR="00794C26" w:rsidRPr="00794C26">
              <w:rPr>
                <w:rFonts w:ascii="Arial" w:hAnsi="Arial" w:cs="Arial"/>
              </w:rPr>
              <w:t>459.99</w:t>
            </w:r>
          </w:p>
        </w:tc>
        <w:tc>
          <w:tcPr>
            <w:tcW w:w="1541" w:type="dxa"/>
            <w:shd w:val="clear" w:color="auto" w:fill="FFFFFF" w:themeFill="background1"/>
            <w:vAlign w:val="center"/>
          </w:tcPr>
          <w:p w14:paraId="5F109068" w14:textId="77777777" w:rsidR="006171DD" w:rsidRPr="00E93262" w:rsidRDefault="006171DD" w:rsidP="006171DD">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1980CF22" w14:textId="77777777" w:rsidR="006171DD" w:rsidRPr="00E93262" w:rsidRDefault="006171DD" w:rsidP="006171DD">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7D970DA9" w14:textId="6A1CBF45" w:rsidR="006171DD" w:rsidRPr="00286928" w:rsidRDefault="00794C26" w:rsidP="006171DD">
            <w:pPr>
              <w:pStyle w:val="BasicParagraph"/>
              <w:spacing w:line="240" w:lineRule="auto"/>
              <w:jc w:val="center"/>
              <w:rPr>
                <w:rStyle w:val="IntroCopy"/>
                <w:color w:val="000000" w:themeColor="text1"/>
                <w:sz w:val="22"/>
                <w:szCs w:val="22"/>
              </w:rPr>
            </w:pPr>
            <w:r w:rsidRPr="00794C26">
              <w:rPr>
                <w:rFonts w:ascii="Arial" w:hAnsi="Arial" w:cs="Arial"/>
                <w:color w:val="000000" w:themeColor="text1"/>
                <w:sz w:val="22"/>
                <w:szCs w:val="22"/>
              </w:rPr>
              <w:t>Oct/early Nov</w:t>
            </w:r>
          </w:p>
        </w:tc>
      </w:tr>
    </w:tbl>
    <w:p w14:paraId="1C417F37" w14:textId="64E14D3B" w:rsidR="006171DD" w:rsidRDefault="006171DD" w:rsidP="00CF1DE4">
      <w:pPr>
        <w:pStyle w:val="BasicParagraph"/>
        <w:rPr>
          <w:rStyle w:val="IntroCopy"/>
          <w:sz w:val="20"/>
          <w:szCs w:val="20"/>
        </w:rPr>
      </w:pPr>
      <w:r w:rsidRPr="00152781">
        <w:rPr>
          <w:rStyle w:val="IntroCopy"/>
          <w:sz w:val="20"/>
          <w:szCs w:val="20"/>
        </w:rPr>
        <w:t>Download all zipped photos here:</w:t>
      </w:r>
      <w:r>
        <w:t xml:space="preserve"> </w:t>
      </w:r>
      <w:hyperlink r:id="rId19" w:history="1">
        <w:r w:rsidR="00E825F0" w:rsidRPr="00E825F0">
          <w:rPr>
            <w:rStyle w:val="Hyperlink"/>
            <w:rFonts w:ascii="Arial" w:hAnsi="Arial" w:cs="Arial"/>
            <w:sz w:val="20"/>
            <w:szCs w:val="20"/>
          </w:rPr>
          <w:t>https://www.rc10.com/RC104WDImagespr/</w:t>
        </w:r>
      </w:hyperlink>
      <w:r w:rsidR="00F5663E">
        <w:t xml:space="preserve"> </w:t>
      </w:r>
      <w:r w:rsidR="00EC3767">
        <w:rPr>
          <w:rFonts w:ascii="Arial" w:hAnsi="Arial" w:cs="Arial"/>
          <w:sz w:val="20"/>
          <w:szCs w:val="20"/>
        </w:rPr>
        <w:t>(</w:t>
      </w:r>
      <w:r w:rsidR="00E825F0">
        <w:rPr>
          <w:rFonts w:ascii="Arial" w:hAnsi="Arial" w:cs="Arial"/>
          <w:sz w:val="20"/>
          <w:szCs w:val="20"/>
        </w:rPr>
        <w:t>1.76</w:t>
      </w:r>
      <w:r w:rsidR="00EC3767">
        <w:rPr>
          <w:rFonts w:ascii="Arial" w:hAnsi="Arial" w:cs="Arial"/>
          <w:sz w:val="20"/>
          <w:szCs w:val="20"/>
        </w:rPr>
        <w:t xml:space="preserve">MB) </w:t>
      </w:r>
      <w:r w:rsidRPr="00152781">
        <w:rPr>
          <w:rStyle w:val="IntroCopy"/>
          <w:sz w:val="20"/>
          <w:szCs w:val="20"/>
        </w:rPr>
        <w:t>Link is active for 30 days.</w:t>
      </w:r>
    </w:p>
    <w:p w14:paraId="15CE6AF9" w14:textId="49D3287E" w:rsidR="001B348E" w:rsidRPr="004A49A8" w:rsidRDefault="003964B4" w:rsidP="00CF1DE4">
      <w:pPr>
        <w:pStyle w:val="BasicParagraph"/>
        <w:rPr>
          <w:rStyle w:val="IntroCopy"/>
          <w:sz w:val="20"/>
          <w:szCs w:val="20"/>
        </w:rPr>
      </w:pPr>
      <w:r>
        <w:rPr>
          <w:rFonts w:ascii="Arial" w:hAnsi="Arial" w:cs="Arial"/>
          <w:noProof/>
          <w:sz w:val="20"/>
          <w:szCs w:val="20"/>
        </w:rPr>
        <w:drawing>
          <wp:anchor distT="0" distB="0" distL="114300" distR="114300" simplePos="0" relativeHeight="251880448" behindDoc="1" locked="0" layoutInCell="1" allowOverlap="1" wp14:anchorId="3E9AFBE3" wp14:editId="38872D50">
            <wp:simplePos x="0" y="0"/>
            <wp:positionH relativeFrom="column">
              <wp:posOffset>19050</wp:posOffset>
            </wp:positionH>
            <wp:positionV relativeFrom="paragraph">
              <wp:posOffset>266700</wp:posOffset>
            </wp:positionV>
            <wp:extent cx="6858000" cy="6426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anchor>
        </w:drawing>
      </w:r>
      <w:r w:rsidR="001B348E" w:rsidRPr="001B348E">
        <w:rPr>
          <w:rFonts w:ascii="Arial" w:hAnsi="Arial" w:cs="Arial"/>
          <w:sz w:val="20"/>
          <w:szCs w:val="20"/>
        </w:rPr>
        <w:t xml:space="preserve">Please refer to our MAP Policy here: </w:t>
      </w:r>
      <w:hyperlink r:id="rId21" w:history="1">
        <w:r w:rsidR="001B348E" w:rsidRPr="001B348E">
          <w:rPr>
            <w:rStyle w:val="Hyperlink"/>
            <w:rFonts w:ascii="Arial" w:hAnsi="Arial" w:cs="Arial"/>
            <w:sz w:val="20"/>
            <w:szCs w:val="20"/>
          </w:rPr>
          <w:t>https://img2c.associatedelectrics.com/pdf/map-policy.pdf</w:t>
        </w:r>
      </w:hyperlink>
    </w:p>
    <w:p w14:paraId="6E9E4761" w14:textId="08D761E4" w:rsidR="00C13E57" w:rsidRPr="008E770C" w:rsidRDefault="00C13E57" w:rsidP="00966CEB">
      <w:pPr>
        <w:pStyle w:val="BasicParagraph"/>
        <w:rPr>
          <w:rStyle w:val="IntroCopy"/>
          <w:noProof/>
          <w:sz w:val="20"/>
          <w:szCs w:val="20"/>
        </w:rPr>
      </w:pPr>
    </w:p>
    <w:sectPr w:rsidR="00C13E57" w:rsidRPr="008E770C" w:rsidSect="008E0245">
      <w:footerReference w:type="default" r:id="rId22"/>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F1C71" w14:textId="77777777" w:rsidR="00FA2A2F" w:rsidRDefault="00FA2A2F" w:rsidP="0078313A">
      <w:pPr>
        <w:spacing w:line="240" w:lineRule="auto"/>
      </w:pPr>
      <w:r>
        <w:separator/>
      </w:r>
    </w:p>
  </w:endnote>
  <w:endnote w:type="continuationSeparator" w:id="0">
    <w:p w14:paraId="423F0B1F" w14:textId="77777777" w:rsidR="00FA2A2F" w:rsidRDefault="00FA2A2F"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C2E7A" w14:textId="77777777" w:rsidR="00FA2A2F" w:rsidRDefault="00FA2A2F" w:rsidP="0078313A">
      <w:pPr>
        <w:spacing w:line="240" w:lineRule="auto"/>
      </w:pPr>
      <w:r>
        <w:separator/>
      </w:r>
    </w:p>
  </w:footnote>
  <w:footnote w:type="continuationSeparator" w:id="0">
    <w:p w14:paraId="722656A0" w14:textId="77777777" w:rsidR="00FA2A2F" w:rsidRDefault="00FA2A2F"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C8D3E15"/>
    <w:multiLevelType w:val="hybridMultilevel"/>
    <w:tmpl w:val="4DE01E4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3723078"/>
    <w:multiLevelType w:val="hybridMultilevel"/>
    <w:tmpl w:val="C2E8BDF0"/>
    <w:lvl w:ilvl="0" w:tplc="989ADC86">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04B39"/>
    <w:multiLevelType w:val="hybridMultilevel"/>
    <w:tmpl w:val="F7004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17269"/>
    <w:multiLevelType w:val="multilevel"/>
    <w:tmpl w:val="FDD46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E28A9"/>
    <w:multiLevelType w:val="hybridMultilevel"/>
    <w:tmpl w:val="88F82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A23C8F"/>
    <w:multiLevelType w:val="hybridMultilevel"/>
    <w:tmpl w:val="FF62F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F6491F"/>
    <w:multiLevelType w:val="hybridMultilevel"/>
    <w:tmpl w:val="C15E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891A35"/>
    <w:multiLevelType w:val="hybridMultilevel"/>
    <w:tmpl w:val="44D878C2"/>
    <w:lvl w:ilvl="0" w:tplc="CA6882D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8"/>
  </w:num>
  <w:num w:numId="2" w16cid:durableId="654575871">
    <w:abstractNumId w:val="40"/>
  </w:num>
  <w:num w:numId="3" w16cid:durableId="1224291093">
    <w:abstractNumId w:val="3"/>
  </w:num>
  <w:num w:numId="4" w16cid:durableId="1245148458">
    <w:abstractNumId w:val="19"/>
  </w:num>
  <w:num w:numId="5" w16cid:durableId="1350067409">
    <w:abstractNumId w:val="12"/>
  </w:num>
  <w:num w:numId="6" w16cid:durableId="823816447">
    <w:abstractNumId w:val="14"/>
  </w:num>
  <w:num w:numId="7" w16cid:durableId="814032923">
    <w:abstractNumId w:val="25"/>
  </w:num>
  <w:num w:numId="8" w16cid:durableId="538906397">
    <w:abstractNumId w:val="21"/>
  </w:num>
  <w:num w:numId="9" w16cid:durableId="449326020">
    <w:abstractNumId w:val="4"/>
  </w:num>
  <w:num w:numId="10" w16cid:durableId="1910187510">
    <w:abstractNumId w:val="26"/>
  </w:num>
  <w:num w:numId="11" w16cid:durableId="1284073035">
    <w:abstractNumId w:val="7"/>
  </w:num>
  <w:num w:numId="12" w16cid:durableId="1652295909">
    <w:abstractNumId w:val="16"/>
  </w:num>
  <w:num w:numId="13" w16cid:durableId="1307510013">
    <w:abstractNumId w:val="17"/>
  </w:num>
  <w:num w:numId="14" w16cid:durableId="263730796">
    <w:abstractNumId w:val="23"/>
  </w:num>
  <w:num w:numId="15" w16cid:durableId="1670332112">
    <w:abstractNumId w:val="28"/>
  </w:num>
  <w:num w:numId="16" w16cid:durableId="138233694">
    <w:abstractNumId w:val="1"/>
  </w:num>
  <w:num w:numId="17" w16cid:durableId="1953857299">
    <w:abstractNumId w:val="30"/>
  </w:num>
  <w:num w:numId="18" w16cid:durableId="1089429624">
    <w:abstractNumId w:val="36"/>
  </w:num>
  <w:num w:numId="19" w16cid:durableId="410007602">
    <w:abstractNumId w:val="20"/>
  </w:num>
  <w:num w:numId="20" w16cid:durableId="972322715">
    <w:abstractNumId w:val="13"/>
  </w:num>
  <w:num w:numId="21" w16cid:durableId="1597858069">
    <w:abstractNumId w:val="18"/>
  </w:num>
  <w:num w:numId="22" w16cid:durableId="3946498">
    <w:abstractNumId w:val="0"/>
  </w:num>
  <w:num w:numId="23" w16cid:durableId="382407776">
    <w:abstractNumId w:val="29"/>
  </w:num>
  <w:num w:numId="24" w16cid:durableId="1441339485">
    <w:abstractNumId w:val="34"/>
  </w:num>
  <w:num w:numId="25" w16cid:durableId="473641393">
    <w:abstractNumId w:val="9"/>
  </w:num>
  <w:num w:numId="26" w16cid:durableId="1428767780">
    <w:abstractNumId w:val="37"/>
  </w:num>
  <w:num w:numId="27" w16cid:durableId="859971806">
    <w:abstractNumId w:val="2"/>
  </w:num>
  <w:num w:numId="28" w16cid:durableId="298152370">
    <w:abstractNumId w:val="38"/>
  </w:num>
  <w:num w:numId="29" w16cid:durableId="1992640216">
    <w:abstractNumId w:val="11"/>
  </w:num>
  <w:num w:numId="30" w16cid:durableId="1129938352">
    <w:abstractNumId w:val="24"/>
  </w:num>
  <w:num w:numId="31" w16cid:durableId="406271695">
    <w:abstractNumId w:val="27"/>
  </w:num>
  <w:num w:numId="32" w16cid:durableId="2072384325">
    <w:abstractNumId w:val="35"/>
  </w:num>
  <w:num w:numId="33" w16cid:durableId="2040005463">
    <w:abstractNumId w:val="31"/>
  </w:num>
  <w:num w:numId="34" w16cid:durableId="1745104133">
    <w:abstractNumId w:val="29"/>
  </w:num>
  <w:num w:numId="35" w16cid:durableId="824736985">
    <w:abstractNumId w:val="33"/>
  </w:num>
  <w:num w:numId="36" w16cid:durableId="1192844456">
    <w:abstractNumId w:val="32"/>
  </w:num>
  <w:num w:numId="37" w16cid:durableId="1677731177">
    <w:abstractNumId w:val="22"/>
  </w:num>
  <w:num w:numId="38" w16cid:durableId="1749036365">
    <w:abstractNumId w:val="10"/>
  </w:num>
  <w:num w:numId="39" w16cid:durableId="1664771494">
    <w:abstractNumId w:val="39"/>
  </w:num>
  <w:num w:numId="40" w16cid:durableId="1544755498">
    <w:abstractNumId w:val="5"/>
  </w:num>
  <w:num w:numId="41" w16cid:durableId="1001546067">
    <w:abstractNumId w:val="6"/>
  </w:num>
  <w:num w:numId="42" w16cid:durableId="18587393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3F2"/>
    <w:rsid w:val="00052CF6"/>
    <w:rsid w:val="00055427"/>
    <w:rsid w:val="00057326"/>
    <w:rsid w:val="000576FB"/>
    <w:rsid w:val="00062205"/>
    <w:rsid w:val="00062493"/>
    <w:rsid w:val="00062A8F"/>
    <w:rsid w:val="00063181"/>
    <w:rsid w:val="0006367B"/>
    <w:rsid w:val="0006436A"/>
    <w:rsid w:val="00064965"/>
    <w:rsid w:val="00066339"/>
    <w:rsid w:val="00071477"/>
    <w:rsid w:val="0007189E"/>
    <w:rsid w:val="00077182"/>
    <w:rsid w:val="00080B20"/>
    <w:rsid w:val="00085B71"/>
    <w:rsid w:val="000871FB"/>
    <w:rsid w:val="00087435"/>
    <w:rsid w:val="0008788B"/>
    <w:rsid w:val="00091646"/>
    <w:rsid w:val="00091EFD"/>
    <w:rsid w:val="00093E37"/>
    <w:rsid w:val="00095930"/>
    <w:rsid w:val="00096201"/>
    <w:rsid w:val="00097463"/>
    <w:rsid w:val="000A13D4"/>
    <w:rsid w:val="000A57F9"/>
    <w:rsid w:val="000A781E"/>
    <w:rsid w:val="000B1B5D"/>
    <w:rsid w:val="000B2B21"/>
    <w:rsid w:val="000B3633"/>
    <w:rsid w:val="000B3764"/>
    <w:rsid w:val="000B6673"/>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0411E"/>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66722"/>
    <w:rsid w:val="0017172E"/>
    <w:rsid w:val="001724D1"/>
    <w:rsid w:val="0017720A"/>
    <w:rsid w:val="00177D37"/>
    <w:rsid w:val="00180D25"/>
    <w:rsid w:val="00183D94"/>
    <w:rsid w:val="00184269"/>
    <w:rsid w:val="00184EAA"/>
    <w:rsid w:val="0018548A"/>
    <w:rsid w:val="00190C39"/>
    <w:rsid w:val="00191DAD"/>
    <w:rsid w:val="001937B3"/>
    <w:rsid w:val="00197E39"/>
    <w:rsid w:val="001A5F36"/>
    <w:rsid w:val="001A6C00"/>
    <w:rsid w:val="001B035A"/>
    <w:rsid w:val="001B11D6"/>
    <w:rsid w:val="001B3436"/>
    <w:rsid w:val="001B348E"/>
    <w:rsid w:val="001B61FD"/>
    <w:rsid w:val="001C5252"/>
    <w:rsid w:val="001C629D"/>
    <w:rsid w:val="001C6D3E"/>
    <w:rsid w:val="001D4763"/>
    <w:rsid w:val="001D5D4E"/>
    <w:rsid w:val="001D7D59"/>
    <w:rsid w:val="001E17D7"/>
    <w:rsid w:val="001E1DE1"/>
    <w:rsid w:val="001E6FBB"/>
    <w:rsid w:val="001E745F"/>
    <w:rsid w:val="001F13B0"/>
    <w:rsid w:val="001F4A40"/>
    <w:rsid w:val="001F6215"/>
    <w:rsid w:val="001F65EB"/>
    <w:rsid w:val="001F70DA"/>
    <w:rsid w:val="00203500"/>
    <w:rsid w:val="00203A0B"/>
    <w:rsid w:val="0020527E"/>
    <w:rsid w:val="002055F7"/>
    <w:rsid w:val="00206254"/>
    <w:rsid w:val="00206BFB"/>
    <w:rsid w:val="002072ED"/>
    <w:rsid w:val="00207B61"/>
    <w:rsid w:val="00210C13"/>
    <w:rsid w:val="002131C1"/>
    <w:rsid w:val="0021390D"/>
    <w:rsid w:val="002140F4"/>
    <w:rsid w:val="0021432D"/>
    <w:rsid w:val="002147B1"/>
    <w:rsid w:val="002165A2"/>
    <w:rsid w:val="0021694E"/>
    <w:rsid w:val="002230C3"/>
    <w:rsid w:val="002245A7"/>
    <w:rsid w:val="002313D4"/>
    <w:rsid w:val="00231A4D"/>
    <w:rsid w:val="002375AC"/>
    <w:rsid w:val="002428DD"/>
    <w:rsid w:val="00242AB9"/>
    <w:rsid w:val="00242DFA"/>
    <w:rsid w:val="00243223"/>
    <w:rsid w:val="00246C0A"/>
    <w:rsid w:val="0024770A"/>
    <w:rsid w:val="002516A0"/>
    <w:rsid w:val="00252136"/>
    <w:rsid w:val="0025299C"/>
    <w:rsid w:val="00252BC1"/>
    <w:rsid w:val="00260289"/>
    <w:rsid w:val="00260D07"/>
    <w:rsid w:val="00262E47"/>
    <w:rsid w:val="00263B52"/>
    <w:rsid w:val="00264DE2"/>
    <w:rsid w:val="002652CC"/>
    <w:rsid w:val="00267AF3"/>
    <w:rsid w:val="00270FDB"/>
    <w:rsid w:val="00282570"/>
    <w:rsid w:val="002860D7"/>
    <w:rsid w:val="00286928"/>
    <w:rsid w:val="002876B5"/>
    <w:rsid w:val="00292E9D"/>
    <w:rsid w:val="00294D0B"/>
    <w:rsid w:val="00296C01"/>
    <w:rsid w:val="002A0966"/>
    <w:rsid w:val="002A1A5D"/>
    <w:rsid w:val="002A41D8"/>
    <w:rsid w:val="002A4A6B"/>
    <w:rsid w:val="002B0363"/>
    <w:rsid w:val="002B07D0"/>
    <w:rsid w:val="002B443C"/>
    <w:rsid w:val="002C6D29"/>
    <w:rsid w:val="002C6E23"/>
    <w:rsid w:val="002C7A1A"/>
    <w:rsid w:val="002D1F52"/>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41A4"/>
    <w:rsid w:val="00387765"/>
    <w:rsid w:val="00390D17"/>
    <w:rsid w:val="003927C3"/>
    <w:rsid w:val="00392C11"/>
    <w:rsid w:val="00393AF0"/>
    <w:rsid w:val="003940D0"/>
    <w:rsid w:val="00395A70"/>
    <w:rsid w:val="003964B4"/>
    <w:rsid w:val="003A28B5"/>
    <w:rsid w:val="003A3B81"/>
    <w:rsid w:val="003A51B9"/>
    <w:rsid w:val="003A70EF"/>
    <w:rsid w:val="003B264F"/>
    <w:rsid w:val="003B3174"/>
    <w:rsid w:val="003B3251"/>
    <w:rsid w:val="003B36A7"/>
    <w:rsid w:val="003C020B"/>
    <w:rsid w:val="003C3078"/>
    <w:rsid w:val="003C641D"/>
    <w:rsid w:val="003C6D60"/>
    <w:rsid w:val="003D06FA"/>
    <w:rsid w:val="003D0BB7"/>
    <w:rsid w:val="003D456E"/>
    <w:rsid w:val="003E0580"/>
    <w:rsid w:val="003E1BE2"/>
    <w:rsid w:val="003E3EEC"/>
    <w:rsid w:val="003E3F8C"/>
    <w:rsid w:val="003E44A0"/>
    <w:rsid w:val="003E6662"/>
    <w:rsid w:val="003F1251"/>
    <w:rsid w:val="003F3713"/>
    <w:rsid w:val="003F5849"/>
    <w:rsid w:val="003F71C1"/>
    <w:rsid w:val="00400118"/>
    <w:rsid w:val="004022C9"/>
    <w:rsid w:val="00404E19"/>
    <w:rsid w:val="004136D4"/>
    <w:rsid w:val="00413B89"/>
    <w:rsid w:val="00421544"/>
    <w:rsid w:val="00424B99"/>
    <w:rsid w:val="00426F4F"/>
    <w:rsid w:val="00430005"/>
    <w:rsid w:val="004309E7"/>
    <w:rsid w:val="00430E91"/>
    <w:rsid w:val="00431D3C"/>
    <w:rsid w:val="00435FAD"/>
    <w:rsid w:val="004360D1"/>
    <w:rsid w:val="00436122"/>
    <w:rsid w:val="004370AB"/>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3E7E"/>
    <w:rsid w:val="00497C31"/>
    <w:rsid w:val="004A03DA"/>
    <w:rsid w:val="004A1D0D"/>
    <w:rsid w:val="004A3492"/>
    <w:rsid w:val="004A3B86"/>
    <w:rsid w:val="004A4595"/>
    <w:rsid w:val="004A49A8"/>
    <w:rsid w:val="004A6905"/>
    <w:rsid w:val="004A6D92"/>
    <w:rsid w:val="004B022F"/>
    <w:rsid w:val="004B076B"/>
    <w:rsid w:val="004B143E"/>
    <w:rsid w:val="004B39F0"/>
    <w:rsid w:val="004B591E"/>
    <w:rsid w:val="004B6F76"/>
    <w:rsid w:val="004B7AE5"/>
    <w:rsid w:val="004B7E88"/>
    <w:rsid w:val="004C066D"/>
    <w:rsid w:val="004C1564"/>
    <w:rsid w:val="004C58E9"/>
    <w:rsid w:val="004D5CC4"/>
    <w:rsid w:val="004E01A3"/>
    <w:rsid w:val="004E0C99"/>
    <w:rsid w:val="004E49D3"/>
    <w:rsid w:val="004E7A7B"/>
    <w:rsid w:val="004F663D"/>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445D9"/>
    <w:rsid w:val="00554281"/>
    <w:rsid w:val="00556809"/>
    <w:rsid w:val="00557FD1"/>
    <w:rsid w:val="00560891"/>
    <w:rsid w:val="00561D1C"/>
    <w:rsid w:val="00562A2A"/>
    <w:rsid w:val="00562A48"/>
    <w:rsid w:val="00563A99"/>
    <w:rsid w:val="00570F03"/>
    <w:rsid w:val="00571D75"/>
    <w:rsid w:val="005735AE"/>
    <w:rsid w:val="00574BBB"/>
    <w:rsid w:val="00577665"/>
    <w:rsid w:val="00577C11"/>
    <w:rsid w:val="00583622"/>
    <w:rsid w:val="00584439"/>
    <w:rsid w:val="00584CB2"/>
    <w:rsid w:val="005862AC"/>
    <w:rsid w:val="00586A19"/>
    <w:rsid w:val="00594953"/>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2C47"/>
    <w:rsid w:val="005F3DAC"/>
    <w:rsid w:val="005F3F9E"/>
    <w:rsid w:val="005F5392"/>
    <w:rsid w:val="005F5AE9"/>
    <w:rsid w:val="005F78BA"/>
    <w:rsid w:val="00607662"/>
    <w:rsid w:val="00611320"/>
    <w:rsid w:val="00611AAB"/>
    <w:rsid w:val="00611B60"/>
    <w:rsid w:val="00611E81"/>
    <w:rsid w:val="006145B5"/>
    <w:rsid w:val="006171DD"/>
    <w:rsid w:val="0061796B"/>
    <w:rsid w:val="00621E10"/>
    <w:rsid w:val="006225C2"/>
    <w:rsid w:val="0062457A"/>
    <w:rsid w:val="00631FB2"/>
    <w:rsid w:val="006343AB"/>
    <w:rsid w:val="006354DD"/>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4220"/>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5811"/>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6F759F"/>
    <w:rsid w:val="00701CB7"/>
    <w:rsid w:val="00701D34"/>
    <w:rsid w:val="007043A1"/>
    <w:rsid w:val="00706D01"/>
    <w:rsid w:val="0071072D"/>
    <w:rsid w:val="007109AC"/>
    <w:rsid w:val="00712B8E"/>
    <w:rsid w:val="00713F10"/>
    <w:rsid w:val="00721DAE"/>
    <w:rsid w:val="0072231B"/>
    <w:rsid w:val="00723019"/>
    <w:rsid w:val="0072649B"/>
    <w:rsid w:val="00727719"/>
    <w:rsid w:val="00731C8D"/>
    <w:rsid w:val="00732B5E"/>
    <w:rsid w:val="007332C2"/>
    <w:rsid w:val="00734B6B"/>
    <w:rsid w:val="0073539A"/>
    <w:rsid w:val="00736A76"/>
    <w:rsid w:val="00736FBC"/>
    <w:rsid w:val="00737652"/>
    <w:rsid w:val="0074156B"/>
    <w:rsid w:val="00742071"/>
    <w:rsid w:val="00744882"/>
    <w:rsid w:val="00755C88"/>
    <w:rsid w:val="00756E04"/>
    <w:rsid w:val="007629B5"/>
    <w:rsid w:val="007642F4"/>
    <w:rsid w:val="00765156"/>
    <w:rsid w:val="007657F6"/>
    <w:rsid w:val="00767A92"/>
    <w:rsid w:val="00772EBB"/>
    <w:rsid w:val="0078313A"/>
    <w:rsid w:val="00790323"/>
    <w:rsid w:val="00791FDB"/>
    <w:rsid w:val="00794C26"/>
    <w:rsid w:val="00795E15"/>
    <w:rsid w:val="00796DE4"/>
    <w:rsid w:val="007974AE"/>
    <w:rsid w:val="007A1309"/>
    <w:rsid w:val="007A15AE"/>
    <w:rsid w:val="007A7C23"/>
    <w:rsid w:val="007A7E97"/>
    <w:rsid w:val="007B5A1F"/>
    <w:rsid w:val="007B7073"/>
    <w:rsid w:val="007C123C"/>
    <w:rsid w:val="007C22DC"/>
    <w:rsid w:val="007C2D75"/>
    <w:rsid w:val="007C388A"/>
    <w:rsid w:val="007C3AB0"/>
    <w:rsid w:val="007C3F94"/>
    <w:rsid w:val="007C4C1E"/>
    <w:rsid w:val="007C63F3"/>
    <w:rsid w:val="007C6F7E"/>
    <w:rsid w:val="007D591B"/>
    <w:rsid w:val="007D5CAF"/>
    <w:rsid w:val="007E072B"/>
    <w:rsid w:val="007F0D39"/>
    <w:rsid w:val="007F23CC"/>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552B"/>
    <w:rsid w:val="00877771"/>
    <w:rsid w:val="00877E8B"/>
    <w:rsid w:val="00880B3F"/>
    <w:rsid w:val="008823D6"/>
    <w:rsid w:val="00883F5A"/>
    <w:rsid w:val="0089163C"/>
    <w:rsid w:val="00891643"/>
    <w:rsid w:val="00895406"/>
    <w:rsid w:val="00896A08"/>
    <w:rsid w:val="00896A18"/>
    <w:rsid w:val="008A3481"/>
    <w:rsid w:val="008A52C8"/>
    <w:rsid w:val="008A5CA2"/>
    <w:rsid w:val="008B0FD1"/>
    <w:rsid w:val="008B1835"/>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8F7B7A"/>
    <w:rsid w:val="0090037F"/>
    <w:rsid w:val="00901D6F"/>
    <w:rsid w:val="00902F5C"/>
    <w:rsid w:val="009031A6"/>
    <w:rsid w:val="00905E40"/>
    <w:rsid w:val="00910013"/>
    <w:rsid w:val="00911178"/>
    <w:rsid w:val="00911CE9"/>
    <w:rsid w:val="00912554"/>
    <w:rsid w:val="00912CA3"/>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46A"/>
    <w:rsid w:val="009C48CF"/>
    <w:rsid w:val="009C55C6"/>
    <w:rsid w:val="009C633A"/>
    <w:rsid w:val="009D0FF7"/>
    <w:rsid w:val="009D1EA0"/>
    <w:rsid w:val="009D541F"/>
    <w:rsid w:val="009E0FD4"/>
    <w:rsid w:val="009E228A"/>
    <w:rsid w:val="009E343A"/>
    <w:rsid w:val="009F1683"/>
    <w:rsid w:val="009F17D7"/>
    <w:rsid w:val="009F5E64"/>
    <w:rsid w:val="009F5F07"/>
    <w:rsid w:val="009F5F66"/>
    <w:rsid w:val="00A009BB"/>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1160"/>
    <w:rsid w:val="00A542A1"/>
    <w:rsid w:val="00A5494E"/>
    <w:rsid w:val="00A550B7"/>
    <w:rsid w:val="00A56268"/>
    <w:rsid w:val="00A57375"/>
    <w:rsid w:val="00A6049D"/>
    <w:rsid w:val="00A60B36"/>
    <w:rsid w:val="00A643EC"/>
    <w:rsid w:val="00A66192"/>
    <w:rsid w:val="00A741C3"/>
    <w:rsid w:val="00A832EB"/>
    <w:rsid w:val="00A83A9F"/>
    <w:rsid w:val="00A84C6C"/>
    <w:rsid w:val="00A84FBA"/>
    <w:rsid w:val="00A87059"/>
    <w:rsid w:val="00A915BB"/>
    <w:rsid w:val="00A96C66"/>
    <w:rsid w:val="00AB0375"/>
    <w:rsid w:val="00AB6082"/>
    <w:rsid w:val="00AC2AAB"/>
    <w:rsid w:val="00AC7026"/>
    <w:rsid w:val="00AD0B7F"/>
    <w:rsid w:val="00AD3D7B"/>
    <w:rsid w:val="00AD5438"/>
    <w:rsid w:val="00AD718F"/>
    <w:rsid w:val="00AD7AF3"/>
    <w:rsid w:val="00AE0381"/>
    <w:rsid w:val="00AE61A8"/>
    <w:rsid w:val="00AF019D"/>
    <w:rsid w:val="00AF0713"/>
    <w:rsid w:val="00AF1C15"/>
    <w:rsid w:val="00AF1E7C"/>
    <w:rsid w:val="00AF3291"/>
    <w:rsid w:val="00AF3915"/>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7A0"/>
    <w:rsid w:val="00B45FA0"/>
    <w:rsid w:val="00B51347"/>
    <w:rsid w:val="00B524FE"/>
    <w:rsid w:val="00B53152"/>
    <w:rsid w:val="00B55C4F"/>
    <w:rsid w:val="00B61819"/>
    <w:rsid w:val="00B67D7D"/>
    <w:rsid w:val="00B70305"/>
    <w:rsid w:val="00B70C65"/>
    <w:rsid w:val="00B71471"/>
    <w:rsid w:val="00B726CA"/>
    <w:rsid w:val="00B75067"/>
    <w:rsid w:val="00B75CDF"/>
    <w:rsid w:val="00B81A9E"/>
    <w:rsid w:val="00B83F89"/>
    <w:rsid w:val="00B8472D"/>
    <w:rsid w:val="00B862A7"/>
    <w:rsid w:val="00B863C3"/>
    <w:rsid w:val="00B863D6"/>
    <w:rsid w:val="00B9191F"/>
    <w:rsid w:val="00B91D7D"/>
    <w:rsid w:val="00B943A0"/>
    <w:rsid w:val="00B954AC"/>
    <w:rsid w:val="00B977F0"/>
    <w:rsid w:val="00B97DDB"/>
    <w:rsid w:val="00BA1D18"/>
    <w:rsid w:val="00BA23E4"/>
    <w:rsid w:val="00BA590D"/>
    <w:rsid w:val="00BB3773"/>
    <w:rsid w:val="00BB42B7"/>
    <w:rsid w:val="00BB4538"/>
    <w:rsid w:val="00BB4AC5"/>
    <w:rsid w:val="00BB709E"/>
    <w:rsid w:val="00BB733D"/>
    <w:rsid w:val="00BC31B1"/>
    <w:rsid w:val="00BC5704"/>
    <w:rsid w:val="00BC78DF"/>
    <w:rsid w:val="00BD05B7"/>
    <w:rsid w:val="00BD1246"/>
    <w:rsid w:val="00BD3A62"/>
    <w:rsid w:val="00BD5BC9"/>
    <w:rsid w:val="00BE0616"/>
    <w:rsid w:val="00BE06B1"/>
    <w:rsid w:val="00BE12EC"/>
    <w:rsid w:val="00BE187C"/>
    <w:rsid w:val="00BE23CE"/>
    <w:rsid w:val="00BE510B"/>
    <w:rsid w:val="00BE5F48"/>
    <w:rsid w:val="00BE72C3"/>
    <w:rsid w:val="00BF2EC3"/>
    <w:rsid w:val="00BF3EC3"/>
    <w:rsid w:val="00BF5BEF"/>
    <w:rsid w:val="00C010E2"/>
    <w:rsid w:val="00C02DA0"/>
    <w:rsid w:val="00C078C3"/>
    <w:rsid w:val="00C123C8"/>
    <w:rsid w:val="00C1317E"/>
    <w:rsid w:val="00C13E57"/>
    <w:rsid w:val="00C13F4B"/>
    <w:rsid w:val="00C154FB"/>
    <w:rsid w:val="00C15D8B"/>
    <w:rsid w:val="00C1633A"/>
    <w:rsid w:val="00C2000F"/>
    <w:rsid w:val="00C23DB8"/>
    <w:rsid w:val="00C27BE7"/>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3DAB"/>
    <w:rsid w:val="00C87BB6"/>
    <w:rsid w:val="00C92B66"/>
    <w:rsid w:val="00C944CE"/>
    <w:rsid w:val="00C94A8F"/>
    <w:rsid w:val="00C95DF1"/>
    <w:rsid w:val="00C969D4"/>
    <w:rsid w:val="00C96D42"/>
    <w:rsid w:val="00CA1E48"/>
    <w:rsid w:val="00CA5044"/>
    <w:rsid w:val="00CB06AB"/>
    <w:rsid w:val="00CB4145"/>
    <w:rsid w:val="00CB4187"/>
    <w:rsid w:val="00CC0C61"/>
    <w:rsid w:val="00CC25F3"/>
    <w:rsid w:val="00CC2CED"/>
    <w:rsid w:val="00CC4794"/>
    <w:rsid w:val="00CD24F7"/>
    <w:rsid w:val="00CD31DA"/>
    <w:rsid w:val="00CE51A2"/>
    <w:rsid w:val="00CE7EC1"/>
    <w:rsid w:val="00CF1DE4"/>
    <w:rsid w:val="00CF24D6"/>
    <w:rsid w:val="00CF3D17"/>
    <w:rsid w:val="00CF4A10"/>
    <w:rsid w:val="00CF4A88"/>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0DE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A7526"/>
    <w:rsid w:val="00DB35F9"/>
    <w:rsid w:val="00DB5469"/>
    <w:rsid w:val="00DC353B"/>
    <w:rsid w:val="00DC3E0B"/>
    <w:rsid w:val="00DC6416"/>
    <w:rsid w:val="00DC78BE"/>
    <w:rsid w:val="00DD0F28"/>
    <w:rsid w:val="00DD6E3D"/>
    <w:rsid w:val="00DE2E68"/>
    <w:rsid w:val="00DE5058"/>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25F0"/>
    <w:rsid w:val="00E86924"/>
    <w:rsid w:val="00E86D77"/>
    <w:rsid w:val="00E87F85"/>
    <w:rsid w:val="00E91ADC"/>
    <w:rsid w:val="00E93262"/>
    <w:rsid w:val="00E955AF"/>
    <w:rsid w:val="00E96AA7"/>
    <w:rsid w:val="00E97738"/>
    <w:rsid w:val="00EA222F"/>
    <w:rsid w:val="00EA3D07"/>
    <w:rsid w:val="00EB1ED2"/>
    <w:rsid w:val="00EB3FF2"/>
    <w:rsid w:val="00EC2A71"/>
    <w:rsid w:val="00EC3370"/>
    <w:rsid w:val="00EC3767"/>
    <w:rsid w:val="00EC53D9"/>
    <w:rsid w:val="00EC5BD3"/>
    <w:rsid w:val="00ED0CA2"/>
    <w:rsid w:val="00ED39EC"/>
    <w:rsid w:val="00ED3C39"/>
    <w:rsid w:val="00ED3DBD"/>
    <w:rsid w:val="00ED7E32"/>
    <w:rsid w:val="00EE29B4"/>
    <w:rsid w:val="00EE4619"/>
    <w:rsid w:val="00EE54AE"/>
    <w:rsid w:val="00EF07CA"/>
    <w:rsid w:val="00EF182B"/>
    <w:rsid w:val="00EF1967"/>
    <w:rsid w:val="00EF3F48"/>
    <w:rsid w:val="00EF5A6C"/>
    <w:rsid w:val="00EF75C0"/>
    <w:rsid w:val="00EF7A3A"/>
    <w:rsid w:val="00F01B35"/>
    <w:rsid w:val="00F02D6E"/>
    <w:rsid w:val="00F1340A"/>
    <w:rsid w:val="00F147B7"/>
    <w:rsid w:val="00F14C02"/>
    <w:rsid w:val="00F14E7A"/>
    <w:rsid w:val="00F15EA3"/>
    <w:rsid w:val="00F23A23"/>
    <w:rsid w:val="00F24472"/>
    <w:rsid w:val="00F2477E"/>
    <w:rsid w:val="00F24D37"/>
    <w:rsid w:val="00F25822"/>
    <w:rsid w:val="00F26405"/>
    <w:rsid w:val="00F26A5A"/>
    <w:rsid w:val="00F322F1"/>
    <w:rsid w:val="00F3289B"/>
    <w:rsid w:val="00F32CD9"/>
    <w:rsid w:val="00F4018F"/>
    <w:rsid w:val="00F446B5"/>
    <w:rsid w:val="00F44733"/>
    <w:rsid w:val="00F50C82"/>
    <w:rsid w:val="00F51391"/>
    <w:rsid w:val="00F51D73"/>
    <w:rsid w:val="00F52E3A"/>
    <w:rsid w:val="00F53049"/>
    <w:rsid w:val="00F54B1D"/>
    <w:rsid w:val="00F5663E"/>
    <w:rsid w:val="00F6368A"/>
    <w:rsid w:val="00F642D5"/>
    <w:rsid w:val="00F66678"/>
    <w:rsid w:val="00F671CB"/>
    <w:rsid w:val="00F72374"/>
    <w:rsid w:val="00F73D99"/>
    <w:rsid w:val="00F75216"/>
    <w:rsid w:val="00F76577"/>
    <w:rsid w:val="00F8284E"/>
    <w:rsid w:val="00F8350F"/>
    <w:rsid w:val="00F847A8"/>
    <w:rsid w:val="00F8497F"/>
    <w:rsid w:val="00F879AC"/>
    <w:rsid w:val="00F90C66"/>
    <w:rsid w:val="00F94E11"/>
    <w:rsid w:val="00FA044B"/>
    <w:rsid w:val="00FA294E"/>
    <w:rsid w:val="00FA2A2F"/>
    <w:rsid w:val="00FA4115"/>
    <w:rsid w:val="00FB125F"/>
    <w:rsid w:val="00FB5678"/>
    <w:rsid w:val="00FB6BCD"/>
    <w:rsid w:val="00FB763D"/>
    <w:rsid w:val="00FB77BE"/>
    <w:rsid w:val="00FC4ABF"/>
    <w:rsid w:val="00FC5214"/>
    <w:rsid w:val="00FC5B4B"/>
    <w:rsid w:val="00FD0CCC"/>
    <w:rsid w:val="00FD2C37"/>
    <w:rsid w:val="00FD6C5D"/>
    <w:rsid w:val="00FE2757"/>
    <w:rsid w:val="00FF046E"/>
    <w:rsid w:val="00FF34B3"/>
    <w:rsid w:val="00FF5F0B"/>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img2c.associatedelectrics.com/pdf/map-policy.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rc10.com/RC104WDImagesp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3154</TotalTime>
  <Pages>4</Pages>
  <Words>150</Words>
  <Characters>890</Characters>
  <Application>Microsoft Office Word</Application>
  <DocSecurity>0</DocSecurity>
  <Lines>296</Lines>
  <Paragraphs>79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961</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24</cp:revision>
  <cp:lastPrinted>2018-06-28T15:35:00Z</cp:lastPrinted>
  <dcterms:created xsi:type="dcterms:W3CDTF">2025-10-08T20:15:00Z</dcterms:created>
  <dcterms:modified xsi:type="dcterms:W3CDTF">2025-10-15T15:19:00Z</dcterms:modified>
</cp:coreProperties>
</file>