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39885E35" w:rsidR="00B91D7D" w:rsidRPr="007B5A1F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  <w:r w:rsidRPr="007B5A1F">
        <w:rPr>
          <w:rFonts w:ascii="Arial" w:hAnsi="Arial" w:cs="Arial"/>
          <w:b/>
        </w:rPr>
        <w:t xml:space="preserve">For Immediate Release: </w:t>
      </w:r>
      <w:r w:rsidR="000D531A" w:rsidRPr="000D531A">
        <w:rPr>
          <w:rFonts w:ascii="Arial" w:hAnsi="Arial" w:cs="Arial"/>
        </w:rPr>
        <w:t>June</w:t>
      </w:r>
    </w:p>
    <w:p w14:paraId="55648BC2" w14:textId="189119B5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59E78B02" w14:textId="77777777" w:rsidR="002A3F7C" w:rsidRPr="00E966AB" w:rsidRDefault="002A3F7C" w:rsidP="002A3F7C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</w:p>
    <w:p w14:paraId="22CCB84D" w14:textId="3A7F2BD7" w:rsidR="002A3F7C" w:rsidRPr="000D531A" w:rsidRDefault="002A3F7C" w:rsidP="002A3F7C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0D531A">
        <w:rPr>
          <w:rFonts w:ascii="Arial" w:hAnsi="Arial" w:cs="Arial"/>
          <w:b/>
          <w:color w:val="000000" w:themeColor="text1"/>
          <w:sz w:val="36"/>
          <w:szCs w:val="36"/>
        </w:rPr>
        <w:t xml:space="preserve">New! </w:t>
      </w:r>
      <w:bookmarkStart w:id="0" w:name="_Hlk201657176"/>
      <w:r w:rsidRPr="000D531A">
        <w:rPr>
          <w:rFonts w:ascii="Arial" w:hAnsi="Arial" w:cs="Arial"/>
          <w:b/>
          <w:color w:val="000000" w:themeColor="text1"/>
          <w:sz w:val="36"/>
          <w:szCs w:val="36"/>
        </w:rPr>
        <w:t>Reedy Sonic 540</w:t>
      </w:r>
      <w:r w:rsidR="000E632C" w:rsidRPr="000D531A">
        <w:rPr>
          <w:rFonts w:ascii="Arial" w:hAnsi="Arial" w:cs="Arial"/>
          <w:b/>
          <w:color w:val="000000" w:themeColor="text1"/>
          <w:sz w:val="36"/>
          <w:szCs w:val="36"/>
        </w:rPr>
        <w:t>-M4 10.5</w:t>
      </w:r>
      <w:r w:rsidRPr="000D531A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DF2D6D" w:rsidRPr="000D531A">
        <w:rPr>
          <w:rFonts w:ascii="Arial" w:hAnsi="Arial" w:cs="Arial"/>
          <w:b/>
          <w:color w:val="000000" w:themeColor="text1"/>
          <w:sz w:val="36"/>
          <w:szCs w:val="36"/>
        </w:rPr>
        <w:t>Drift Edition</w:t>
      </w:r>
      <w:r w:rsidR="00B2252C" w:rsidRPr="000D531A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0D531A">
        <w:rPr>
          <w:rFonts w:ascii="Arial" w:hAnsi="Arial" w:cs="Arial"/>
          <w:b/>
          <w:color w:val="000000" w:themeColor="text1"/>
          <w:sz w:val="36"/>
          <w:szCs w:val="36"/>
        </w:rPr>
        <w:t>Motor</w:t>
      </w:r>
      <w:bookmarkEnd w:id="0"/>
    </w:p>
    <w:p w14:paraId="7F6C6319" w14:textId="77777777" w:rsidR="000D531A" w:rsidRDefault="000D531A" w:rsidP="002A3F7C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C6CCC9B" w14:textId="6F07BB9B" w:rsidR="000D531A" w:rsidRDefault="000D531A" w:rsidP="002A3F7C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 wp14:anchorId="16B5197B" wp14:editId="6E9D46C9">
            <wp:extent cx="3267075" cy="2767939"/>
            <wp:effectExtent l="0" t="0" r="0" b="0"/>
            <wp:docPr id="980047734" name="Picture 1" descr="A black motor with silver butt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47734" name="Picture 1" descr="A black motor with silver button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626" cy="27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A72B" w14:textId="0237ECCB" w:rsidR="000D531A" w:rsidRPr="000D531A" w:rsidRDefault="000D531A" w:rsidP="002A3F7C">
      <w:pPr>
        <w:spacing w:line="240" w:lineRule="auto"/>
        <w:jc w:val="center"/>
        <w:rPr>
          <w:rFonts w:ascii="Arial" w:hAnsi="Arial" w:cs="Arial"/>
          <w:bCs/>
          <w:color w:val="000000" w:themeColor="text1"/>
        </w:rPr>
      </w:pPr>
      <w:r w:rsidRPr="000D531A">
        <w:rPr>
          <w:rFonts w:ascii="Arial" w:hAnsi="Arial" w:cs="Arial"/>
          <w:bCs/>
          <w:color w:val="000000" w:themeColor="text1"/>
        </w:rPr>
        <w:t xml:space="preserve">(Pictured: </w:t>
      </w:r>
      <w:r w:rsidRPr="000D531A">
        <w:rPr>
          <w:rFonts w:ascii="Arial" w:hAnsi="Arial" w:cs="Arial"/>
          <w:bCs/>
          <w:color w:val="000000" w:themeColor="text1"/>
        </w:rPr>
        <w:t>Reedy Sonic 540-M4 10.5 Drift</w:t>
      </w:r>
      <w:r w:rsidRPr="000D531A">
        <w:rPr>
          <w:rFonts w:ascii="Arial" w:hAnsi="Arial" w:cs="Arial"/>
          <w:bCs/>
          <w:color w:val="000000" w:themeColor="text1"/>
        </w:rPr>
        <w:t xml:space="preserve"> </w:t>
      </w:r>
      <w:r w:rsidRPr="000D531A">
        <w:rPr>
          <w:rFonts w:ascii="Arial" w:hAnsi="Arial" w:cs="Arial"/>
          <w:bCs/>
          <w:color w:val="000000" w:themeColor="text1"/>
        </w:rPr>
        <w:t>Edition Motor</w:t>
      </w:r>
      <w:r>
        <w:rPr>
          <w:rFonts w:ascii="Arial" w:hAnsi="Arial" w:cs="Arial"/>
          <w:bCs/>
          <w:color w:val="000000" w:themeColor="text1"/>
        </w:rPr>
        <w:t xml:space="preserve"> #</w:t>
      </w:r>
      <w:r w:rsidRPr="000D531A">
        <w:rPr>
          <w:rFonts w:ascii="Arial" w:hAnsi="Arial" w:cs="Arial"/>
          <w:bCs/>
          <w:color w:val="000000" w:themeColor="text1"/>
        </w:rPr>
        <w:t>27502</w:t>
      </w:r>
      <w:r w:rsidRPr="000D531A">
        <w:rPr>
          <w:rFonts w:ascii="Arial" w:hAnsi="Arial" w:cs="Arial"/>
          <w:bCs/>
          <w:color w:val="000000" w:themeColor="text1"/>
        </w:rPr>
        <w:t>)</w:t>
      </w:r>
    </w:p>
    <w:p w14:paraId="0C8B4521" w14:textId="7447CA8E" w:rsidR="000D531A" w:rsidRPr="00707978" w:rsidRDefault="000D531A" w:rsidP="002A3F7C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2C71D05" w14:textId="77777777" w:rsidR="002A3F7C" w:rsidRPr="00465DC5" w:rsidRDefault="002A3F7C" w:rsidP="002A3F7C">
      <w:pPr>
        <w:spacing w:line="240" w:lineRule="auto"/>
        <w:rPr>
          <w:rFonts w:asciiTheme="minorHAnsi" w:hAnsiTheme="minorHAnsi" w:cs="Arial"/>
          <w:color w:val="FF0000"/>
          <w:sz w:val="22"/>
          <w:szCs w:val="22"/>
        </w:rPr>
      </w:pPr>
    </w:p>
    <w:p w14:paraId="35E0FA5B" w14:textId="535F3CA7" w:rsidR="008604C5" w:rsidRPr="00F91AD6" w:rsidRDefault="008604C5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Reedy Power, a leader in high-performance </w:t>
      </w:r>
      <w:r w:rsidR="00D00510">
        <w:rPr>
          <w:rFonts w:ascii="Arial" w:hAnsi="Arial" w:cs="Arial"/>
          <w:color w:val="000000" w:themeColor="text1"/>
          <w:sz w:val="22"/>
          <w:szCs w:val="22"/>
        </w:rPr>
        <w:t xml:space="preserve">R/C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electronics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, is thrilled to announce the launch of the Sonic 540-M4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10.5 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>Drift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 Edition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motor. M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eticulously engineered for the demands of R/C drifting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enthusiasts and b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uilding on the legacy of the acclaimed Sonic 540-M4 series, this motor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incorporates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drift-specific tuning to deliver unmatched control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>and style on the track</w:t>
      </w:r>
      <w:r w:rsidR="00D0051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F155F2" w14:textId="77777777" w:rsidR="008604C5" w:rsidRPr="00F91AD6" w:rsidRDefault="008604C5" w:rsidP="008604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7AD312" w14:textId="77777777" w:rsidR="008604C5" w:rsidRPr="00F91AD6" w:rsidRDefault="008604C5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Developed in collaboration with top R/C drifters, the Sonic 540-M4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10.5 Drift Edition motor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is optimized for the precise throttle response and consistent power delivery critical for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flawless drift execution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T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>he motor retains the proven linear powerband and exceptional feel of the Sonic 540-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M4 but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comes equipped with Reedy Power’s #27450 12mm rotor which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further 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enhances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control throughout the motor’s RPM range.</w:t>
      </w:r>
    </w:p>
    <w:p w14:paraId="36002F2F" w14:textId="77777777" w:rsidR="008604C5" w:rsidRPr="00F91AD6" w:rsidRDefault="008604C5" w:rsidP="008604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1EE927" w14:textId="52A5044E" w:rsidR="008604C5" w:rsidRPr="00F91AD6" w:rsidRDefault="008604C5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“Drifting demands precision and finesse, and the Sonic 540-M4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10.5 Drift motor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is engineered to give drivers the edge they need to push their skills to the limit,” said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Reedy Power </w:t>
      </w:r>
      <w:r w:rsidR="006140A1">
        <w:rPr>
          <w:rFonts w:ascii="Arial" w:hAnsi="Arial" w:cs="Arial"/>
          <w:color w:val="000000" w:themeColor="text1"/>
          <w:sz w:val="22"/>
          <w:szCs w:val="22"/>
        </w:rPr>
        <w:t>M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anager Rick Hohwart. 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>“Our team worked closely with the drifting community to create a motor that delivers the perfect balance of control and power, letting drivers focus on style and execution.”</w:t>
      </w:r>
    </w:p>
    <w:p w14:paraId="7CE35727" w14:textId="77777777" w:rsidR="008604C5" w:rsidRPr="00F91AD6" w:rsidRDefault="008604C5" w:rsidP="008604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937924" w14:textId="2DFB8438" w:rsidR="008604C5" w:rsidRDefault="008604C5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S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onic 540-M4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10.5 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Drift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>Edition motor</w:t>
      </w:r>
      <w:r w:rsidRPr="00F91AD6">
        <w:rPr>
          <w:rFonts w:ascii="Arial" w:hAnsi="Arial" w:cs="Arial"/>
          <w:color w:val="000000" w:themeColor="text1"/>
          <w:sz w:val="22"/>
          <w:szCs w:val="22"/>
        </w:rPr>
        <w:t xml:space="preserve"> is now available through authorized Reedy Power </w:t>
      </w:r>
      <w:r w:rsidRPr="008604C5">
        <w:rPr>
          <w:rFonts w:ascii="Arial" w:hAnsi="Arial" w:cs="Arial"/>
          <w:color w:val="000000" w:themeColor="text1"/>
          <w:sz w:val="22"/>
          <w:szCs w:val="22"/>
        </w:rPr>
        <w:t xml:space="preserve">retailers and online at </w:t>
      </w:r>
      <w:hyperlink r:id="rId9" w:history="1">
        <w:r w:rsidR="000D531A" w:rsidRPr="000C6F6F">
          <w:rPr>
            <w:rStyle w:val="Hyperlink"/>
            <w:rFonts w:ascii="Arial" w:hAnsi="Arial" w:cs="Arial"/>
            <w:sz w:val="22"/>
            <w:szCs w:val="22"/>
          </w:rPr>
          <w:t>www.reedypower.com</w:t>
        </w:r>
      </w:hyperlink>
      <w:r w:rsidRPr="008604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4A5937" w14:textId="77777777" w:rsidR="000D531A" w:rsidRDefault="000D531A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C428003" w14:textId="77777777" w:rsidR="000D531A" w:rsidRDefault="000D531A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530E805" w14:textId="77777777" w:rsidR="000D531A" w:rsidRDefault="000D531A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068777F" w14:textId="77777777" w:rsidR="000D531A" w:rsidRPr="00F91AD6" w:rsidRDefault="000D531A" w:rsidP="008604C5">
      <w:pPr>
        <w:spacing w:line="240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104188" w14:textId="77777777" w:rsidR="000D531A" w:rsidRDefault="000D531A" w:rsidP="002A3F7C">
      <w:pPr>
        <w:spacing w:line="24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63C7A4C6" w14:textId="77777777" w:rsidR="000D531A" w:rsidRPr="00465DC5" w:rsidRDefault="000D531A" w:rsidP="002A3F7C">
      <w:pPr>
        <w:spacing w:line="24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347DDED" w14:textId="6EC13E0F" w:rsidR="002A3F7C" w:rsidRPr="000D531A" w:rsidRDefault="002A3F7C" w:rsidP="000D531A">
      <w:pPr>
        <w:pStyle w:val="BasicParagraph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531A">
        <w:rPr>
          <w:rFonts w:ascii="Arial" w:hAnsi="Arial" w:cs="Arial"/>
          <w:b/>
          <w:color w:val="000000" w:themeColor="text1"/>
          <w:sz w:val="28"/>
          <w:szCs w:val="28"/>
        </w:rPr>
        <w:t>Features</w:t>
      </w:r>
      <w:r w:rsidR="000D531A" w:rsidRPr="000D531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D531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0D531A" w:rsidRPr="000D531A">
        <w:rPr>
          <w:rStyle w:val="IntroCopy"/>
          <w:b/>
          <w:bCs/>
          <w:color w:val="000000" w:themeColor="text1"/>
          <w:sz w:val="28"/>
          <w:szCs w:val="28"/>
        </w:rPr>
        <w:t>Specifications</w:t>
      </w:r>
    </w:p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57"/>
        <w:gridCol w:w="2158"/>
      </w:tblGrid>
      <w:tr w:rsidR="000D531A" w:rsidRPr="00707978" w14:paraId="55624FA9" w14:textId="77777777" w:rsidTr="000D531A">
        <w:trPr>
          <w:trHeight w:val="288"/>
        </w:trPr>
        <w:tc>
          <w:tcPr>
            <w:tcW w:w="2157" w:type="dxa"/>
            <w:shd w:val="clear" w:color="auto" w:fill="D9D9D9"/>
            <w:vAlign w:val="center"/>
          </w:tcPr>
          <w:p w14:paraId="59ECCA26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Cells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6C13F9C8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1-2S LiPo</w:t>
            </w:r>
          </w:p>
        </w:tc>
      </w:tr>
      <w:tr w:rsidR="000D531A" w:rsidRPr="00707978" w14:paraId="121EFF2F" w14:textId="77777777" w:rsidTr="000D531A">
        <w:trPr>
          <w:trHeight w:val="288"/>
        </w:trPr>
        <w:tc>
          <w:tcPr>
            <w:tcW w:w="2157" w:type="dxa"/>
            <w:shd w:val="clear" w:color="auto" w:fill="FFFFFF" w:themeFill="background1"/>
            <w:vAlign w:val="center"/>
          </w:tcPr>
          <w:p w14:paraId="3796F6B6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Diameter (mm)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358388AC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35.9</w:t>
            </w:r>
          </w:p>
        </w:tc>
      </w:tr>
      <w:tr w:rsidR="000D531A" w:rsidRPr="00707978" w14:paraId="1D54047C" w14:textId="77777777" w:rsidTr="000D531A">
        <w:trPr>
          <w:trHeight w:val="288"/>
        </w:trPr>
        <w:tc>
          <w:tcPr>
            <w:tcW w:w="2157" w:type="dxa"/>
            <w:shd w:val="clear" w:color="auto" w:fill="D9D9D9"/>
            <w:vAlign w:val="center"/>
          </w:tcPr>
          <w:p w14:paraId="4A30799A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Length (mm)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40B5E662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50.3</w:t>
            </w:r>
          </w:p>
        </w:tc>
      </w:tr>
      <w:tr w:rsidR="000D531A" w:rsidRPr="00707978" w14:paraId="76D9B581" w14:textId="77777777" w:rsidTr="000D531A">
        <w:trPr>
          <w:trHeight w:val="288"/>
        </w:trPr>
        <w:tc>
          <w:tcPr>
            <w:tcW w:w="2157" w:type="dxa"/>
            <w:shd w:val="clear" w:color="auto" w:fill="FFFFFF" w:themeFill="background1"/>
            <w:vAlign w:val="center"/>
          </w:tcPr>
          <w:p w14:paraId="3B3CDC71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Shaft Diameter (mm)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28E1BB43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3.15</w:t>
            </w:r>
          </w:p>
        </w:tc>
      </w:tr>
      <w:tr w:rsidR="000D531A" w:rsidRPr="00707978" w14:paraId="724DFAF1" w14:textId="77777777" w:rsidTr="000D531A">
        <w:trPr>
          <w:trHeight w:val="288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19151099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Weight (g)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582A8570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707978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64</w:t>
            </w:r>
          </w:p>
        </w:tc>
      </w:tr>
      <w:tr w:rsidR="000D531A" w:rsidRPr="00707978" w14:paraId="4ABF592E" w14:textId="77777777" w:rsidTr="000D531A">
        <w:trPr>
          <w:trHeight w:val="288"/>
        </w:trPr>
        <w:tc>
          <w:tcPr>
            <w:tcW w:w="2157" w:type="dxa"/>
            <w:shd w:val="clear" w:color="auto" w:fill="auto"/>
            <w:vAlign w:val="center"/>
          </w:tcPr>
          <w:p w14:paraId="34A0E6EA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Rotor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BC7601F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#27450 12.0mm</w:t>
            </w:r>
          </w:p>
        </w:tc>
      </w:tr>
      <w:tr w:rsidR="000D531A" w:rsidRPr="00707978" w14:paraId="6417A716" w14:textId="77777777" w:rsidTr="000D531A">
        <w:trPr>
          <w:trHeight w:val="288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29CD2456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Bearings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3DF7BCED" w14:textId="77777777" w:rsidR="000D531A" w:rsidRPr="00707978" w:rsidRDefault="000D531A" w:rsidP="000D531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9D29C7">
              <w:rPr>
                <w:rFonts w:ascii="Arial" w:hAnsi="Arial" w:cs="Arial"/>
                <w:color w:val="000000" w:themeColor="text1"/>
              </w:rPr>
              <w:t>1/8 x 3/8 x 5/32 (x1)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9D29C7">
              <w:rPr>
                <w:rFonts w:ascii="Arial" w:hAnsi="Arial" w:cs="Arial"/>
                <w:color w:val="000000" w:themeColor="text1"/>
              </w:rPr>
              <w:t>1/8 x 5/16 x 9/64 (x1)</w:t>
            </w:r>
          </w:p>
        </w:tc>
      </w:tr>
    </w:tbl>
    <w:p w14:paraId="769CF7B1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CNC machined lightweight can</w:t>
      </w:r>
    </w:p>
    <w:p w14:paraId="7ED74300" w14:textId="56CC3DCA" w:rsidR="0030708B" w:rsidRPr="0030708B" w:rsidRDefault="006C6D25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Drift specific</w:t>
      </w:r>
      <w:r w:rsidR="0030708B" w:rsidRPr="0030708B">
        <w:rPr>
          <w:rFonts w:ascii="Arial" w:hAnsi="Arial" w:cs="Arial"/>
          <w:color w:val="000000" w:themeColor="text1"/>
        </w:rPr>
        <w:t xml:space="preserve"> stator</w:t>
      </w:r>
    </w:p>
    <w:p w14:paraId="23324C91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Low-resistance, silver plated solder tabs</w:t>
      </w:r>
    </w:p>
    <w:p w14:paraId="5BB00A00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Optimized air cooling</w:t>
      </w:r>
    </w:p>
    <w:p w14:paraId="0B7C8C1A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Dual precision ball bearings</w:t>
      </w:r>
    </w:p>
    <w:p w14:paraId="44177CB7" w14:textId="1D0FEB91" w:rsidR="0030708B" w:rsidRPr="0030708B" w:rsidRDefault="002F1484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#27450 </w:t>
      </w:r>
      <w:r w:rsidR="006C6D25">
        <w:rPr>
          <w:rFonts w:ascii="Arial" w:hAnsi="Arial" w:cs="Arial"/>
          <w:color w:val="000000" w:themeColor="text1"/>
        </w:rPr>
        <w:t>B</w:t>
      </w:r>
      <w:r w:rsidR="0030708B" w:rsidRPr="0030708B">
        <w:rPr>
          <w:rFonts w:ascii="Arial" w:hAnsi="Arial" w:cs="Arial"/>
          <w:color w:val="000000" w:themeColor="text1"/>
        </w:rPr>
        <w:t xml:space="preserve">alanced rotor </w:t>
      </w:r>
    </w:p>
    <w:p w14:paraId="42409ACD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Adjustable timing</w:t>
      </w:r>
    </w:p>
    <w:p w14:paraId="437F794C" w14:textId="77777777" w:rsidR="0030708B" w:rsidRPr="0030708B" w:rsidRDefault="0030708B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708B">
        <w:rPr>
          <w:rFonts w:ascii="Arial" w:hAnsi="Arial" w:cs="Arial"/>
          <w:color w:val="000000" w:themeColor="text1"/>
        </w:rPr>
        <w:t>Completely rebuildable</w:t>
      </w:r>
    </w:p>
    <w:p w14:paraId="0C5D35C0" w14:textId="4E051938" w:rsidR="0030708B" w:rsidRDefault="00427ED9" w:rsidP="0030708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Track</w:t>
      </w:r>
      <w:r w:rsidR="0030708B" w:rsidRPr="0030708B">
        <w:rPr>
          <w:rFonts w:ascii="Arial" w:hAnsi="Arial" w:cs="Arial"/>
          <w:color w:val="000000" w:themeColor="text1"/>
        </w:rPr>
        <w:t xml:space="preserve"> proven</w:t>
      </w:r>
    </w:p>
    <w:p w14:paraId="0E89EA9E" w14:textId="5BFA59E2" w:rsidR="00D07350" w:rsidRDefault="00D07350" w:rsidP="00D07350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7E4B6E2F" w14:textId="77777777" w:rsidR="002A3F7C" w:rsidRDefault="002A3F7C" w:rsidP="002A3F7C">
      <w:pPr>
        <w:rPr>
          <w:color w:val="000000" w:themeColor="text1"/>
        </w:rPr>
      </w:pPr>
    </w:p>
    <w:p w14:paraId="63E8ECCF" w14:textId="77777777" w:rsidR="000D531A" w:rsidRDefault="000D531A" w:rsidP="002A3F7C">
      <w:pPr>
        <w:rPr>
          <w:color w:val="000000" w:themeColor="text1"/>
        </w:rPr>
      </w:pPr>
    </w:p>
    <w:p w14:paraId="7E4EA596" w14:textId="77777777" w:rsidR="000D531A" w:rsidRDefault="000D531A" w:rsidP="002A3F7C">
      <w:pPr>
        <w:rPr>
          <w:color w:val="000000" w:themeColor="text1"/>
        </w:rPr>
      </w:pPr>
    </w:p>
    <w:p w14:paraId="0E7A9EF0" w14:textId="77777777" w:rsidR="00DF2D6D" w:rsidRDefault="00DF2D6D" w:rsidP="002A3F7C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57"/>
        <w:gridCol w:w="855"/>
        <w:gridCol w:w="2828"/>
        <w:gridCol w:w="1009"/>
        <w:gridCol w:w="1017"/>
        <w:gridCol w:w="1427"/>
        <w:gridCol w:w="1697"/>
      </w:tblGrid>
      <w:tr w:rsidR="00C9049D" w:rsidRPr="00707978" w14:paraId="66FA1CE5" w14:textId="77777777" w:rsidTr="00C9049D">
        <w:trPr>
          <w:trHeight w:val="28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CEF01F" w14:textId="77777777" w:rsidR="00C9049D" w:rsidRPr="00707978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978">
              <w:rPr>
                <w:rFonts w:ascii="Arial" w:hAnsi="Arial" w:cs="Arial"/>
                <w:b/>
                <w:bCs/>
                <w:color w:val="000000" w:themeColor="text1"/>
              </w:rPr>
              <w:t>UPC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E903B" w14:textId="77777777" w:rsidR="00C9049D" w:rsidRPr="00707978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978">
              <w:rPr>
                <w:rFonts w:ascii="Arial" w:hAnsi="Arial" w:cs="Arial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FFF67" w14:textId="77777777" w:rsidR="00C9049D" w:rsidRPr="00707978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978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5CF56" w14:textId="77777777" w:rsidR="00C9049D" w:rsidRPr="00707978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7978">
              <w:rPr>
                <w:rFonts w:ascii="Arial" w:hAnsi="Arial" w:cs="Arial"/>
                <w:b/>
                <w:bCs/>
                <w:color w:val="000000" w:themeColor="text1"/>
              </w:rPr>
              <w:t>MSRP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54B97" w14:textId="4467F3B6" w:rsidR="00C9049D" w:rsidRPr="00707978" w:rsidRDefault="00C9049D" w:rsidP="00EA4DF2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b/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rStyle w:val="IntroCopy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20358" w14:textId="2AAE9A79" w:rsidR="00C9049D" w:rsidRPr="00707978" w:rsidRDefault="00C9049D" w:rsidP="00EA4DF2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color w:val="000000" w:themeColor="text1"/>
                <w:sz w:val="20"/>
                <w:szCs w:val="20"/>
              </w:rPr>
            </w:pPr>
            <w:r w:rsidRPr="00C904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EFE392" w14:textId="39E75B30" w:rsidR="00C9049D" w:rsidRPr="00707978" w:rsidRDefault="00C9049D" w:rsidP="00EA4DF2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color w:val="000000" w:themeColor="text1"/>
                <w:sz w:val="20"/>
                <w:szCs w:val="20"/>
              </w:rPr>
            </w:pPr>
            <w:r w:rsidRPr="00707978">
              <w:rPr>
                <w:rStyle w:val="IntroCopy"/>
                <w:b/>
                <w:bCs/>
                <w:color w:val="000000" w:themeColor="text1"/>
                <w:sz w:val="20"/>
                <w:szCs w:val="20"/>
              </w:rPr>
              <w:t>Available</w:t>
            </w:r>
          </w:p>
        </w:tc>
      </w:tr>
      <w:tr w:rsidR="00C9049D" w:rsidRPr="00707978" w14:paraId="19FB8BF9" w14:textId="77777777" w:rsidTr="00C9049D">
        <w:trPr>
          <w:trHeight w:val="504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7AA0" w14:textId="4DD07EBD" w:rsidR="00C9049D" w:rsidRPr="001D7D57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1D7D57">
              <w:rPr>
                <w:rFonts w:ascii="Arial" w:hAnsi="Arial" w:cs="Arial"/>
                <w:color w:val="000000" w:themeColor="text1"/>
                <w:sz w:val="19"/>
                <w:szCs w:val="19"/>
              </w:rPr>
              <w:t>78469527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5027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40225" w14:textId="1BE83D44" w:rsidR="00C9049D" w:rsidRPr="00C81DC2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C81DC2">
              <w:rPr>
                <w:rFonts w:ascii="Arial" w:hAnsi="Arial" w:cs="Arial"/>
                <w:color w:val="000000" w:themeColor="text1"/>
                <w:sz w:val="19"/>
                <w:szCs w:val="19"/>
              </w:rPr>
              <w:t>27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502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34438" w14:textId="3A536D64" w:rsidR="00C9049D" w:rsidRPr="001561B3" w:rsidRDefault="00C9049D" w:rsidP="001561B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1561B3">
              <w:rPr>
                <w:rFonts w:ascii="Arial" w:hAnsi="Arial" w:cs="Arial"/>
                <w:color w:val="000000" w:themeColor="text1"/>
                <w:sz w:val="19"/>
                <w:szCs w:val="19"/>
              </w:rPr>
              <w:t>Reedy Sonic 540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-M4 10.5 Drift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FF12" w14:textId="7871528E" w:rsidR="00C9049D" w:rsidRPr="00B74E46" w:rsidRDefault="00C9049D" w:rsidP="00EA4DF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B74E46">
              <w:rPr>
                <w:rFonts w:ascii="Arial" w:hAnsi="Arial" w:cs="Arial"/>
                <w:color w:val="000000" w:themeColor="text1"/>
                <w:sz w:val="19"/>
                <w:szCs w:val="19"/>
              </w:rPr>
              <w:t>$1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9</w:t>
            </w:r>
            <w:r w:rsidRPr="00B74E46">
              <w:rPr>
                <w:rFonts w:ascii="Arial" w:hAnsi="Arial" w:cs="Arial"/>
                <w:color w:val="000000" w:themeColor="text1"/>
                <w:sz w:val="19"/>
                <w:szCs w:val="19"/>
              </w:rPr>
              <w:t>9.99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517" w14:textId="0AC64BED" w:rsidR="00C9049D" w:rsidRPr="00707978" w:rsidRDefault="00C9049D" w:rsidP="005E2D29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noProof/>
                <w:color w:val="000000" w:themeColor="text1"/>
                <w:sz w:val="20"/>
                <w:szCs w:val="20"/>
              </w:rPr>
              <w:t>$1</w:t>
            </w:r>
            <w:r>
              <w:rPr>
                <w:rStyle w:val="IntroCopy"/>
                <w:noProof/>
                <w:sz w:val="20"/>
                <w:szCs w:val="20"/>
              </w:rPr>
              <w:t>19.99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0714" w14:textId="12FC7558" w:rsidR="00C9049D" w:rsidRPr="00707978" w:rsidRDefault="00C9049D" w:rsidP="00EA4DF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color w:val="000000" w:themeColor="text1"/>
                <w:sz w:val="20"/>
                <w:szCs w:val="20"/>
              </w:rPr>
            </w:pPr>
            <w:r w:rsidRPr="00C9049D">
              <w:rPr>
                <w:rStyle w:val="IntroCopy"/>
                <w:noProof/>
                <w:color w:val="000000" w:themeColor="text1"/>
                <w:sz w:val="20"/>
                <w:szCs w:val="20"/>
              </w:rPr>
              <w:t>CN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3080" w14:textId="11674F0B" w:rsidR="00C9049D" w:rsidRPr="00707978" w:rsidRDefault="00C9049D" w:rsidP="00EA4DF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color w:val="000000" w:themeColor="text1"/>
                <w:sz w:val="20"/>
                <w:szCs w:val="20"/>
              </w:rPr>
            </w:pPr>
            <w:r w:rsidRPr="00707978">
              <w:rPr>
                <w:rStyle w:val="IntroCopy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BECD3CD" wp14:editId="4BA5CE4C">
                  <wp:extent cx="790575" cy="276225"/>
                  <wp:effectExtent l="0" t="0" r="9525" b="9525"/>
                  <wp:docPr id="8" name="Picture 8" descr="button-buy-now-200px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button-buy-now-200px">
                            <a:hlinkClick r:id="rId10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8E7FF" w14:textId="77777777" w:rsidR="002A3F7C" w:rsidRDefault="002A3F7C" w:rsidP="002A3F7C">
      <w:pPr>
        <w:pStyle w:val="BasicParagraph"/>
        <w:rPr>
          <w:rStyle w:val="IntroCopy"/>
          <w:sz w:val="20"/>
          <w:szCs w:val="20"/>
        </w:rPr>
      </w:pPr>
    </w:p>
    <w:p w14:paraId="6C08E2AC" w14:textId="77777777" w:rsidR="002A3F7C" w:rsidRDefault="002A3F7C" w:rsidP="002A3F7C">
      <w:pPr>
        <w:pStyle w:val="BasicParagraph"/>
        <w:rPr>
          <w:rStyle w:val="IntroCopy"/>
          <w:sz w:val="18"/>
          <w:szCs w:val="18"/>
        </w:rPr>
      </w:pPr>
    </w:p>
    <w:p w14:paraId="27C677CA" w14:textId="5979B8FE" w:rsidR="00C13E57" w:rsidRDefault="00C13E57" w:rsidP="002A3F7C">
      <w:pPr>
        <w:pStyle w:val="BasicParagraph"/>
        <w:spacing w:line="240" w:lineRule="auto"/>
        <w:jc w:val="center"/>
        <w:rPr>
          <w:rStyle w:val="IntroCopy"/>
          <w:sz w:val="18"/>
          <w:szCs w:val="18"/>
        </w:rPr>
      </w:pPr>
    </w:p>
    <w:p w14:paraId="2DBAD85E" w14:textId="740B5DCB" w:rsidR="001D7D57" w:rsidRPr="001D7D57" w:rsidRDefault="001D7D57" w:rsidP="001D7D57"/>
    <w:p w14:paraId="731A382B" w14:textId="4FE9BA8A" w:rsidR="001D7D57" w:rsidRPr="001D7D57" w:rsidRDefault="001D7D57" w:rsidP="001D7D57"/>
    <w:p w14:paraId="54A60FC8" w14:textId="01B848B9" w:rsidR="001D7D57" w:rsidRDefault="001D7D57" w:rsidP="001D7D57">
      <w:pPr>
        <w:rPr>
          <w:rStyle w:val="IntroCopy"/>
          <w:rFonts w:eastAsia="Cambria"/>
          <w:sz w:val="18"/>
          <w:szCs w:val="18"/>
        </w:rPr>
      </w:pPr>
    </w:p>
    <w:p w14:paraId="15CA8540" w14:textId="1566A9E4" w:rsidR="001D7D57" w:rsidRDefault="001D7D57" w:rsidP="001D7D57">
      <w:pPr>
        <w:rPr>
          <w:rStyle w:val="IntroCopy"/>
          <w:rFonts w:eastAsia="Cambria"/>
          <w:sz w:val="18"/>
          <w:szCs w:val="18"/>
        </w:rPr>
      </w:pPr>
    </w:p>
    <w:p w14:paraId="1E905ECE" w14:textId="2391C98C" w:rsidR="001D7D57" w:rsidRPr="001D7D57" w:rsidRDefault="001D7D57" w:rsidP="001D7D57">
      <w:pPr>
        <w:tabs>
          <w:tab w:val="left" w:pos="1635"/>
        </w:tabs>
      </w:pPr>
      <w:r>
        <w:tab/>
      </w:r>
    </w:p>
    <w:sectPr w:rsidR="001D7D57" w:rsidRPr="001D7D57" w:rsidSect="007109A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50BE" w14:textId="77777777" w:rsidR="0079527A" w:rsidRDefault="0079527A" w:rsidP="0078313A">
      <w:pPr>
        <w:spacing w:line="240" w:lineRule="auto"/>
      </w:pPr>
      <w:r>
        <w:separator/>
      </w:r>
    </w:p>
  </w:endnote>
  <w:endnote w:type="continuationSeparator" w:id="0">
    <w:p w14:paraId="611C6EF1" w14:textId="77777777" w:rsidR="0079527A" w:rsidRDefault="0079527A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531881AD" w:rsidR="00D42AC2" w:rsidRPr="008A3481" w:rsidRDefault="00A639E0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31047" wp14:editId="6524E2AA">
          <wp:extent cx="685800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B796" w14:textId="77777777" w:rsidR="0079527A" w:rsidRDefault="0079527A" w:rsidP="0078313A">
      <w:pPr>
        <w:spacing w:line="240" w:lineRule="auto"/>
      </w:pPr>
      <w:r>
        <w:separator/>
      </w:r>
    </w:p>
  </w:footnote>
  <w:footnote w:type="continuationSeparator" w:id="0">
    <w:p w14:paraId="06D1D86E" w14:textId="77777777" w:rsidR="0079527A" w:rsidRDefault="0079527A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AB9" w14:textId="77777777" w:rsidR="00C91B8D" w:rsidRDefault="00A8278E" w:rsidP="00B415E1">
    <w:pPr>
      <w:pStyle w:val="Header"/>
      <w:ind w:firstLine="0"/>
      <w:jc w:val="center"/>
    </w:pPr>
    <w:r>
      <w:rPr>
        <w:noProof/>
      </w:rPr>
      <w:drawing>
        <wp:inline distT="0" distB="0" distL="0" distR="0" wp14:anchorId="14E46B32" wp14:editId="19F1203A">
          <wp:extent cx="6853555" cy="641985"/>
          <wp:effectExtent l="0" t="0" r="0" b="0"/>
          <wp:docPr id="9" name="Picture 9" descr="Reedy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edy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94F83" w14:textId="77777777" w:rsidR="00C91B8D" w:rsidRDefault="00C91B8D" w:rsidP="00B415E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4959"/>
    <w:multiLevelType w:val="hybridMultilevel"/>
    <w:tmpl w:val="4A7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7688">
    <w:abstractNumId w:val="4"/>
  </w:num>
  <w:num w:numId="2" w16cid:durableId="807170303">
    <w:abstractNumId w:val="20"/>
  </w:num>
  <w:num w:numId="3" w16cid:durableId="1563639557">
    <w:abstractNumId w:val="1"/>
  </w:num>
  <w:num w:numId="4" w16cid:durableId="1362585438">
    <w:abstractNumId w:val="10"/>
  </w:num>
  <w:num w:numId="5" w16cid:durableId="372996953">
    <w:abstractNumId w:val="6"/>
  </w:num>
  <w:num w:numId="6" w16cid:durableId="23950378">
    <w:abstractNumId w:val="7"/>
  </w:num>
  <w:num w:numId="7" w16cid:durableId="565410681">
    <w:abstractNumId w:val="14"/>
  </w:num>
  <w:num w:numId="8" w16cid:durableId="426653910">
    <w:abstractNumId w:val="12"/>
  </w:num>
  <w:num w:numId="9" w16cid:durableId="2007779009">
    <w:abstractNumId w:val="2"/>
  </w:num>
  <w:num w:numId="10" w16cid:durableId="271282746">
    <w:abstractNumId w:val="15"/>
  </w:num>
  <w:num w:numId="11" w16cid:durableId="2033796613">
    <w:abstractNumId w:val="3"/>
  </w:num>
  <w:num w:numId="12" w16cid:durableId="1206721693">
    <w:abstractNumId w:val="8"/>
  </w:num>
  <w:num w:numId="13" w16cid:durableId="200166146">
    <w:abstractNumId w:val="9"/>
  </w:num>
  <w:num w:numId="14" w16cid:durableId="1882327529">
    <w:abstractNumId w:val="13"/>
  </w:num>
  <w:num w:numId="15" w16cid:durableId="1176921687">
    <w:abstractNumId w:val="16"/>
  </w:num>
  <w:num w:numId="16" w16cid:durableId="1596791583">
    <w:abstractNumId w:val="0"/>
  </w:num>
  <w:num w:numId="17" w16cid:durableId="1434738877">
    <w:abstractNumId w:val="17"/>
  </w:num>
  <w:num w:numId="18" w16cid:durableId="957683181">
    <w:abstractNumId w:val="19"/>
  </w:num>
  <w:num w:numId="19" w16cid:durableId="2029747144">
    <w:abstractNumId w:val="11"/>
  </w:num>
  <w:num w:numId="20" w16cid:durableId="117265229">
    <w:abstractNumId w:val="5"/>
  </w:num>
  <w:num w:numId="21" w16cid:durableId="1539315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7462"/>
    <w:rsid w:val="0001006D"/>
    <w:rsid w:val="00010C5B"/>
    <w:rsid w:val="00014CE3"/>
    <w:rsid w:val="0002080A"/>
    <w:rsid w:val="00025A8E"/>
    <w:rsid w:val="00026D30"/>
    <w:rsid w:val="00052CF6"/>
    <w:rsid w:val="00062493"/>
    <w:rsid w:val="00062A8F"/>
    <w:rsid w:val="00063181"/>
    <w:rsid w:val="0006367B"/>
    <w:rsid w:val="00064965"/>
    <w:rsid w:val="0008788B"/>
    <w:rsid w:val="00091EFD"/>
    <w:rsid w:val="00093E37"/>
    <w:rsid w:val="000A015A"/>
    <w:rsid w:val="000A411A"/>
    <w:rsid w:val="000B1B5D"/>
    <w:rsid w:val="000B6C7B"/>
    <w:rsid w:val="000C1B72"/>
    <w:rsid w:val="000C2076"/>
    <w:rsid w:val="000C2D1F"/>
    <w:rsid w:val="000C6212"/>
    <w:rsid w:val="000C63BE"/>
    <w:rsid w:val="000C733E"/>
    <w:rsid w:val="000D524B"/>
    <w:rsid w:val="000D531A"/>
    <w:rsid w:val="000E2DE1"/>
    <w:rsid w:val="000E447A"/>
    <w:rsid w:val="000E632C"/>
    <w:rsid w:val="000F2597"/>
    <w:rsid w:val="000F4B61"/>
    <w:rsid w:val="000F7F8E"/>
    <w:rsid w:val="001012DD"/>
    <w:rsid w:val="001143E6"/>
    <w:rsid w:val="001252F1"/>
    <w:rsid w:val="0013584C"/>
    <w:rsid w:val="00136DBB"/>
    <w:rsid w:val="00140215"/>
    <w:rsid w:val="00142213"/>
    <w:rsid w:val="00142371"/>
    <w:rsid w:val="00152781"/>
    <w:rsid w:val="001561B3"/>
    <w:rsid w:val="0015724E"/>
    <w:rsid w:val="0015734E"/>
    <w:rsid w:val="00160BDE"/>
    <w:rsid w:val="00163AF7"/>
    <w:rsid w:val="00165FF3"/>
    <w:rsid w:val="0017172E"/>
    <w:rsid w:val="001724D1"/>
    <w:rsid w:val="0017720A"/>
    <w:rsid w:val="00177D37"/>
    <w:rsid w:val="00183D94"/>
    <w:rsid w:val="00184269"/>
    <w:rsid w:val="00184EAA"/>
    <w:rsid w:val="00191DAD"/>
    <w:rsid w:val="00193112"/>
    <w:rsid w:val="00197E39"/>
    <w:rsid w:val="001A5F36"/>
    <w:rsid w:val="001B035A"/>
    <w:rsid w:val="001B11D6"/>
    <w:rsid w:val="001B61FD"/>
    <w:rsid w:val="001C39B5"/>
    <w:rsid w:val="001C5252"/>
    <w:rsid w:val="001C629D"/>
    <w:rsid w:val="001C6D3E"/>
    <w:rsid w:val="001D0A6B"/>
    <w:rsid w:val="001D5D4E"/>
    <w:rsid w:val="001D7D57"/>
    <w:rsid w:val="001E17D7"/>
    <w:rsid w:val="001E6FBB"/>
    <w:rsid w:val="001E745F"/>
    <w:rsid w:val="001F13B0"/>
    <w:rsid w:val="001F4A40"/>
    <w:rsid w:val="001F65EB"/>
    <w:rsid w:val="001F70DA"/>
    <w:rsid w:val="0020527E"/>
    <w:rsid w:val="002072ED"/>
    <w:rsid w:val="00207B61"/>
    <w:rsid w:val="002131C1"/>
    <w:rsid w:val="002140F4"/>
    <w:rsid w:val="0021432D"/>
    <w:rsid w:val="002147B1"/>
    <w:rsid w:val="002230C3"/>
    <w:rsid w:val="002313D4"/>
    <w:rsid w:val="00242AB9"/>
    <w:rsid w:val="00242DFA"/>
    <w:rsid w:val="00243223"/>
    <w:rsid w:val="00246C0A"/>
    <w:rsid w:val="0025299C"/>
    <w:rsid w:val="00260289"/>
    <w:rsid w:val="00267AF3"/>
    <w:rsid w:val="00282570"/>
    <w:rsid w:val="00294D0B"/>
    <w:rsid w:val="00296C01"/>
    <w:rsid w:val="002A3F7C"/>
    <w:rsid w:val="002C6E23"/>
    <w:rsid w:val="002C7A1A"/>
    <w:rsid w:val="002D4BB7"/>
    <w:rsid w:val="002D7C93"/>
    <w:rsid w:val="002E2659"/>
    <w:rsid w:val="002F1484"/>
    <w:rsid w:val="003027B6"/>
    <w:rsid w:val="003047B2"/>
    <w:rsid w:val="00305D3B"/>
    <w:rsid w:val="0030708B"/>
    <w:rsid w:val="00307F57"/>
    <w:rsid w:val="00310B01"/>
    <w:rsid w:val="00311246"/>
    <w:rsid w:val="0031696D"/>
    <w:rsid w:val="003228DB"/>
    <w:rsid w:val="00324858"/>
    <w:rsid w:val="00324BE0"/>
    <w:rsid w:val="0033055A"/>
    <w:rsid w:val="00336FAD"/>
    <w:rsid w:val="00344A3C"/>
    <w:rsid w:val="00345BEA"/>
    <w:rsid w:val="00346FD8"/>
    <w:rsid w:val="003520FC"/>
    <w:rsid w:val="003757FF"/>
    <w:rsid w:val="00377BD5"/>
    <w:rsid w:val="003827A6"/>
    <w:rsid w:val="00387765"/>
    <w:rsid w:val="00390D17"/>
    <w:rsid w:val="003927C3"/>
    <w:rsid w:val="003940D0"/>
    <w:rsid w:val="00395A70"/>
    <w:rsid w:val="003A51B9"/>
    <w:rsid w:val="003B36A7"/>
    <w:rsid w:val="003C3078"/>
    <w:rsid w:val="003C641D"/>
    <w:rsid w:val="003D456E"/>
    <w:rsid w:val="003E3EEC"/>
    <w:rsid w:val="003E3F8C"/>
    <w:rsid w:val="003F1251"/>
    <w:rsid w:val="003F3713"/>
    <w:rsid w:val="003F5849"/>
    <w:rsid w:val="004022C9"/>
    <w:rsid w:val="0040314B"/>
    <w:rsid w:val="004136D4"/>
    <w:rsid w:val="00415CBC"/>
    <w:rsid w:val="00421544"/>
    <w:rsid w:val="00426F4F"/>
    <w:rsid w:val="00427ED9"/>
    <w:rsid w:val="004309E7"/>
    <w:rsid w:val="00431D3C"/>
    <w:rsid w:val="00435FAD"/>
    <w:rsid w:val="00436122"/>
    <w:rsid w:val="004400E0"/>
    <w:rsid w:val="0044289D"/>
    <w:rsid w:val="004514E7"/>
    <w:rsid w:val="004553AE"/>
    <w:rsid w:val="00461F91"/>
    <w:rsid w:val="00463014"/>
    <w:rsid w:val="00465DC5"/>
    <w:rsid w:val="0047014A"/>
    <w:rsid w:val="00470981"/>
    <w:rsid w:val="004740F4"/>
    <w:rsid w:val="004834D0"/>
    <w:rsid w:val="00484428"/>
    <w:rsid w:val="00484724"/>
    <w:rsid w:val="004906A7"/>
    <w:rsid w:val="00490781"/>
    <w:rsid w:val="00492217"/>
    <w:rsid w:val="004A3492"/>
    <w:rsid w:val="004A3B86"/>
    <w:rsid w:val="004A4595"/>
    <w:rsid w:val="004A517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C7391"/>
    <w:rsid w:val="004E0C99"/>
    <w:rsid w:val="004E49D3"/>
    <w:rsid w:val="004E7A7B"/>
    <w:rsid w:val="004F74EC"/>
    <w:rsid w:val="004F77E5"/>
    <w:rsid w:val="00506144"/>
    <w:rsid w:val="00512279"/>
    <w:rsid w:val="00517378"/>
    <w:rsid w:val="005212F3"/>
    <w:rsid w:val="0052222B"/>
    <w:rsid w:val="00522979"/>
    <w:rsid w:val="00527196"/>
    <w:rsid w:val="0052758E"/>
    <w:rsid w:val="00527F83"/>
    <w:rsid w:val="00536EA2"/>
    <w:rsid w:val="00543173"/>
    <w:rsid w:val="00556809"/>
    <w:rsid w:val="00557FD1"/>
    <w:rsid w:val="00560891"/>
    <w:rsid w:val="00561D1C"/>
    <w:rsid w:val="00562A2A"/>
    <w:rsid w:val="00570F03"/>
    <w:rsid w:val="00583622"/>
    <w:rsid w:val="00584CB2"/>
    <w:rsid w:val="00586A19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D11B0"/>
    <w:rsid w:val="005D1F05"/>
    <w:rsid w:val="005E2D29"/>
    <w:rsid w:val="005F2347"/>
    <w:rsid w:val="005F78BA"/>
    <w:rsid w:val="00607662"/>
    <w:rsid w:val="00611320"/>
    <w:rsid w:val="006140A1"/>
    <w:rsid w:val="006145B5"/>
    <w:rsid w:val="0061796B"/>
    <w:rsid w:val="00621E10"/>
    <w:rsid w:val="006225C2"/>
    <w:rsid w:val="00631FB2"/>
    <w:rsid w:val="006359A9"/>
    <w:rsid w:val="00635F63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815DE"/>
    <w:rsid w:val="006830D3"/>
    <w:rsid w:val="00697A13"/>
    <w:rsid w:val="006A1275"/>
    <w:rsid w:val="006A2BF3"/>
    <w:rsid w:val="006A5BA4"/>
    <w:rsid w:val="006A75B2"/>
    <w:rsid w:val="006A7E47"/>
    <w:rsid w:val="006B12B1"/>
    <w:rsid w:val="006B6EC6"/>
    <w:rsid w:val="006C0483"/>
    <w:rsid w:val="006C30E8"/>
    <w:rsid w:val="006C6D25"/>
    <w:rsid w:val="006C727E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5C88"/>
    <w:rsid w:val="00756E04"/>
    <w:rsid w:val="007629B5"/>
    <w:rsid w:val="00765156"/>
    <w:rsid w:val="00767A92"/>
    <w:rsid w:val="00772EBB"/>
    <w:rsid w:val="0078313A"/>
    <w:rsid w:val="00791FDB"/>
    <w:rsid w:val="0079527A"/>
    <w:rsid w:val="00795E15"/>
    <w:rsid w:val="007974AE"/>
    <w:rsid w:val="007B5A1F"/>
    <w:rsid w:val="007C123C"/>
    <w:rsid w:val="007D591B"/>
    <w:rsid w:val="007E072B"/>
    <w:rsid w:val="007E7B17"/>
    <w:rsid w:val="007F0D39"/>
    <w:rsid w:val="007F386C"/>
    <w:rsid w:val="007F4573"/>
    <w:rsid w:val="00804EE8"/>
    <w:rsid w:val="00815901"/>
    <w:rsid w:val="00824849"/>
    <w:rsid w:val="00824A54"/>
    <w:rsid w:val="0083246C"/>
    <w:rsid w:val="00836A31"/>
    <w:rsid w:val="00845F78"/>
    <w:rsid w:val="0084658D"/>
    <w:rsid w:val="00846623"/>
    <w:rsid w:val="00847A4F"/>
    <w:rsid w:val="00852FE6"/>
    <w:rsid w:val="00857E87"/>
    <w:rsid w:val="008604C5"/>
    <w:rsid w:val="00866632"/>
    <w:rsid w:val="00867355"/>
    <w:rsid w:val="00877771"/>
    <w:rsid w:val="008823D6"/>
    <w:rsid w:val="00891643"/>
    <w:rsid w:val="008A2B5D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201B0"/>
    <w:rsid w:val="00921C15"/>
    <w:rsid w:val="00923BC9"/>
    <w:rsid w:val="0092634D"/>
    <w:rsid w:val="00926612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4B27"/>
    <w:rsid w:val="009757AA"/>
    <w:rsid w:val="00975844"/>
    <w:rsid w:val="00981F4E"/>
    <w:rsid w:val="009848D2"/>
    <w:rsid w:val="009A49E0"/>
    <w:rsid w:val="009A7658"/>
    <w:rsid w:val="009B0D11"/>
    <w:rsid w:val="009B125F"/>
    <w:rsid w:val="009B42B1"/>
    <w:rsid w:val="009C0787"/>
    <w:rsid w:val="009C48CF"/>
    <w:rsid w:val="009D0FF7"/>
    <w:rsid w:val="009D1EA0"/>
    <w:rsid w:val="009D29C7"/>
    <w:rsid w:val="009D5449"/>
    <w:rsid w:val="009E0FD4"/>
    <w:rsid w:val="009E228A"/>
    <w:rsid w:val="009E343A"/>
    <w:rsid w:val="009F17D7"/>
    <w:rsid w:val="009F5F66"/>
    <w:rsid w:val="00A05477"/>
    <w:rsid w:val="00A172ED"/>
    <w:rsid w:val="00A20653"/>
    <w:rsid w:val="00A2277C"/>
    <w:rsid w:val="00A22EB3"/>
    <w:rsid w:val="00A23947"/>
    <w:rsid w:val="00A30781"/>
    <w:rsid w:val="00A34233"/>
    <w:rsid w:val="00A52E29"/>
    <w:rsid w:val="00A5494E"/>
    <w:rsid w:val="00A55BC5"/>
    <w:rsid w:val="00A57375"/>
    <w:rsid w:val="00A6049D"/>
    <w:rsid w:val="00A639E0"/>
    <w:rsid w:val="00A643EC"/>
    <w:rsid w:val="00A66192"/>
    <w:rsid w:val="00A741C3"/>
    <w:rsid w:val="00A8278E"/>
    <w:rsid w:val="00A87059"/>
    <w:rsid w:val="00A96C66"/>
    <w:rsid w:val="00AA4B07"/>
    <w:rsid w:val="00AC2AAB"/>
    <w:rsid w:val="00AC7026"/>
    <w:rsid w:val="00AD3D7B"/>
    <w:rsid w:val="00AD5438"/>
    <w:rsid w:val="00AE7FCE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52C"/>
    <w:rsid w:val="00B22B98"/>
    <w:rsid w:val="00B25BAE"/>
    <w:rsid w:val="00B319B8"/>
    <w:rsid w:val="00B370FC"/>
    <w:rsid w:val="00B415E1"/>
    <w:rsid w:val="00B44B63"/>
    <w:rsid w:val="00B45FA0"/>
    <w:rsid w:val="00B524FE"/>
    <w:rsid w:val="00B61819"/>
    <w:rsid w:val="00B67D7D"/>
    <w:rsid w:val="00B70305"/>
    <w:rsid w:val="00B70C65"/>
    <w:rsid w:val="00B71471"/>
    <w:rsid w:val="00B726CA"/>
    <w:rsid w:val="00B74E46"/>
    <w:rsid w:val="00B83F89"/>
    <w:rsid w:val="00B8472D"/>
    <w:rsid w:val="00B863C3"/>
    <w:rsid w:val="00B9191F"/>
    <w:rsid w:val="00B91D7D"/>
    <w:rsid w:val="00B943A0"/>
    <w:rsid w:val="00B977F0"/>
    <w:rsid w:val="00BB42B7"/>
    <w:rsid w:val="00BB4538"/>
    <w:rsid w:val="00BB457B"/>
    <w:rsid w:val="00BB709E"/>
    <w:rsid w:val="00BB733D"/>
    <w:rsid w:val="00BC5704"/>
    <w:rsid w:val="00BC78DF"/>
    <w:rsid w:val="00BD05B7"/>
    <w:rsid w:val="00BE0616"/>
    <w:rsid w:val="00BE187C"/>
    <w:rsid w:val="00BE23CE"/>
    <w:rsid w:val="00BE510B"/>
    <w:rsid w:val="00BE72C3"/>
    <w:rsid w:val="00BF3EC3"/>
    <w:rsid w:val="00BF694F"/>
    <w:rsid w:val="00C010E2"/>
    <w:rsid w:val="00C073F6"/>
    <w:rsid w:val="00C078C3"/>
    <w:rsid w:val="00C1071C"/>
    <w:rsid w:val="00C1317E"/>
    <w:rsid w:val="00C13E57"/>
    <w:rsid w:val="00C13F4B"/>
    <w:rsid w:val="00C15D8B"/>
    <w:rsid w:val="00C1633A"/>
    <w:rsid w:val="00C2000F"/>
    <w:rsid w:val="00C23DB8"/>
    <w:rsid w:val="00C30BB1"/>
    <w:rsid w:val="00C3371C"/>
    <w:rsid w:val="00C34216"/>
    <w:rsid w:val="00C36B3A"/>
    <w:rsid w:val="00C379DE"/>
    <w:rsid w:val="00C565E0"/>
    <w:rsid w:val="00C67838"/>
    <w:rsid w:val="00C67CC2"/>
    <w:rsid w:val="00C759EA"/>
    <w:rsid w:val="00C75BC3"/>
    <w:rsid w:val="00C75C12"/>
    <w:rsid w:val="00C81DC2"/>
    <w:rsid w:val="00C87BB6"/>
    <w:rsid w:val="00C9049D"/>
    <w:rsid w:val="00C91B8D"/>
    <w:rsid w:val="00C92B66"/>
    <w:rsid w:val="00C969D4"/>
    <w:rsid w:val="00C96D42"/>
    <w:rsid w:val="00CA1E48"/>
    <w:rsid w:val="00CB4145"/>
    <w:rsid w:val="00CB50CE"/>
    <w:rsid w:val="00CC0C61"/>
    <w:rsid w:val="00CC25F3"/>
    <w:rsid w:val="00CD2311"/>
    <w:rsid w:val="00CD31DA"/>
    <w:rsid w:val="00CD7783"/>
    <w:rsid w:val="00CE4662"/>
    <w:rsid w:val="00CE51A2"/>
    <w:rsid w:val="00CE63A7"/>
    <w:rsid w:val="00CF24D6"/>
    <w:rsid w:val="00D00510"/>
    <w:rsid w:val="00D00D66"/>
    <w:rsid w:val="00D05FAD"/>
    <w:rsid w:val="00D07350"/>
    <w:rsid w:val="00D22420"/>
    <w:rsid w:val="00D268DB"/>
    <w:rsid w:val="00D30A57"/>
    <w:rsid w:val="00D32EB3"/>
    <w:rsid w:val="00D42AC2"/>
    <w:rsid w:val="00D4409D"/>
    <w:rsid w:val="00D45948"/>
    <w:rsid w:val="00D47864"/>
    <w:rsid w:val="00D52CA8"/>
    <w:rsid w:val="00D561D5"/>
    <w:rsid w:val="00D57CFC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91248"/>
    <w:rsid w:val="00D94A56"/>
    <w:rsid w:val="00DA1B10"/>
    <w:rsid w:val="00DA34A0"/>
    <w:rsid w:val="00DA6B41"/>
    <w:rsid w:val="00DB5469"/>
    <w:rsid w:val="00DB7FC5"/>
    <w:rsid w:val="00DC3E0B"/>
    <w:rsid w:val="00DC6416"/>
    <w:rsid w:val="00DC78BE"/>
    <w:rsid w:val="00DD0F28"/>
    <w:rsid w:val="00DD6E3D"/>
    <w:rsid w:val="00DE2E68"/>
    <w:rsid w:val="00DE5058"/>
    <w:rsid w:val="00DE663C"/>
    <w:rsid w:val="00DE6CAB"/>
    <w:rsid w:val="00DF2D6D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3282A"/>
    <w:rsid w:val="00E3337A"/>
    <w:rsid w:val="00E347E3"/>
    <w:rsid w:val="00E47775"/>
    <w:rsid w:val="00E52C26"/>
    <w:rsid w:val="00E60AF9"/>
    <w:rsid w:val="00E642CB"/>
    <w:rsid w:val="00E659FC"/>
    <w:rsid w:val="00E65B0E"/>
    <w:rsid w:val="00E6718E"/>
    <w:rsid w:val="00E714B0"/>
    <w:rsid w:val="00E72FD0"/>
    <w:rsid w:val="00E86924"/>
    <w:rsid w:val="00E9403E"/>
    <w:rsid w:val="00E97738"/>
    <w:rsid w:val="00EA222F"/>
    <w:rsid w:val="00EA3D07"/>
    <w:rsid w:val="00EB1ED2"/>
    <w:rsid w:val="00EB3FF2"/>
    <w:rsid w:val="00EB54B7"/>
    <w:rsid w:val="00EC5BD3"/>
    <w:rsid w:val="00ED3DBD"/>
    <w:rsid w:val="00EE54AE"/>
    <w:rsid w:val="00EF07CA"/>
    <w:rsid w:val="00EF182B"/>
    <w:rsid w:val="00EF75C0"/>
    <w:rsid w:val="00F02D6E"/>
    <w:rsid w:val="00F1340A"/>
    <w:rsid w:val="00F14C02"/>
    <w:rsid w:val="00F14E7A"/>
    <w:rsid w:val="00F25822"/>
    <w:rsid w:val="00F26405"/>
    <w:rsid w:val="00F322F1"/>
    <w:rsid w:val="00F446B5"/>
    <w:rsid w:val="00F50C82"/>
    <w:rsid w:val="00F51391"/>
    <w:rsid w:val="00F51D73"/>
    <w:rsid w:val="00F521B0"/>
    <w:rsid w:val="00F52E3A"/>
    <w:rsid w:val="00F53049"/>
    <w:rsid w:val="00F6368A"/>
    <w:rsid w:val="00F66678"/>
    <w:rsid w:val="00F671CB"/>
    <w:rsid w:val="00F73D99"/>
    <w:rsid w:val="00F8350F"/>
    <w:rsid w:val="00F8497F"/>
    <w:rsid w:val="00F879AC"/>
    <w:rsid w:val="00F90C66"/>
    <w:rsid w:val="00FA044B"/>
    <w:rsid w:val="00FA4115"/>
    <w:rsid w:val="00FA6148"/>
    <w:rsid w:val="00FB6BCD"/>
    <w:rsid w:val="00FB763D"/>
    <w:rsid w:val="00FC4ABF"/>
    <w:rsid w:val="00FD2C37"/>
    <w:rsid w:val="00FD6C5D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2A3F7C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60years.associatedelectrics.com/sonic-540-m4-drift-motor-10-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edypowe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49B1-3270-4E20-AF6B-65D87B20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2129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5</cp:revision>
  <cp:lastPrinted>2011-03-23T15:25:00Z</cp:lastPrinted>
  <dcterms:created xsi:type="dcterms:W3CDTF">2025-06-20T18:23:00Z</dcterms:created>
  <dcterms:modified xsi:type="dcterms:W3CDTF">2025-06-24T20:48:00Z</dcterms:modified>
</cp:coreProperties>
</file>