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CB2E3" w14:textId="475FA9FD" w:rsidR="00147E3D" w:rsidRDefault="00147E3D" w:rsidP="00B91D7D">
      <w:pPr>
        <w:spacing w:line="240" w:lineRule="auto"/>
        <w:ind w:firstLine="0"/>
        <w:outlineLvl w:val="0"/>
      </w:pPr>
    </w:p>
    <w:p w14:paraId="1E977606" w14:textId="3A0FC086" w:rsidR="00147E3D" w:rsidRDefault="00077182" w:rsidP="00B91D7D">
      <w:pPr>
        <w:spacing w:line="240" w:lineRule="auto"/>
        <w:ind w:firstLine="0"/>
        <w:outlineLvl w:val="0"/>
      </w:pPr>
      <w:bookmarkStart w:id="0" w:name="_Hlk183511492"/>
      <w:bookmarkStart w:id="1" w:name="_Hlk200958944"/>
      <w:bookmarkEnd w:id="0"/>
      <w:bookmarkEnd w:id="1"/>
      <w:r>
        <w:rPr>
          <w:noProof/>
        </w:rPr>
        <w:drawing>
          <wp:inline distT="0" distB="0" distL="0" distR="0" wp14:anchorId="0FEA3CFF" wp14:editId="4D72798D">
            <wp:extent cx="6857991" cy="642556"/>
            <wp:effectExtent l="0" t="0" r="635" b="5715"/>
            <wp:docPr id="1676356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7991" cy="642556"/>
                    </a:xfrm>
                    <a:prstGeom prst="rect">
                      <a:avLst/>
                    </a:prstGeom>
                  </pic:spPr>
                </pic:pic>
              </a:graphicData>
            </a:graphic>
          </wp:inline>
        </w:drawing>
      </w:r>
    </w:p>
    <w:p w14:paraId="57853ACB" w14:textId="632FB8C2" w:rsidR="00CC4794" w:rsidRDefault="00CC4794" w:rsidP="00B91D7D">
      <w:pPr>
        <w:spacing w:line="240" w:lineRule="auto"/>
        <w:ind w:firstLine="0"/>
        <w:outlineLvl w:val="0"/>
        <w:rPr>
          <w:rFonts w:ascii="Arial" w:hAnsi="Arial" w:cs="Arial"/>
          <w:b/>
        </w:rPr>
      </w:pPr>
    </w:p>
    <w:p w14:paraId="2D2D63A6" w14:textId="122302EE" w:rsidR="00B91D7D" w:rsidRDefault="00B91D7D" w:rsidP="00B91D7D">
      <w:pPr>
        <w:spacing w:line="240" w:lineRule="auto"/>
        <w:ind w:firstLine="0"/>
        <w:outlineLvl w:val="0"/>
        <w:rPr>
          <w:rFonts w:ascii="Arial" w:hAnsi="Arial" w:cs="Arial"/>
          <w:b/>
          <w:bCs/>
        </w:rPr>
      </w:pPr>
      <w:r w:rsidRPr="007B5A1F">
        <w:rPr>
          <w:rFonts w:ascii="Arial" w:hAnsi="Arial" w:cs="Arial"/>
          <w:b/>
        </w:rPr>
        <w:t>For Immediate Release:</w:t>
      </w:r>
      <w:r w:rsidRPr="000576FB">
        <w:rPr>
          <w:rFonts w:ascii="Arial" w:hAnsi="Arial" w:cs="Arial"/>
          <w:b/>
        </w:rPr>
        <w:t xml:space="preserve"> </w:t>
      </w:r>
      <w:r w:rsidR="00C83DAB">
        <w:rPr>
          <w:rFonts w:ascii="Arial" w:hAnsi="Arial" w:cs="Arial"/>
          <w:b/>
          <w:bCs/>
        </w:rPr>
        <w:t>October</w:t>
      </w:r>
    </w:p>
    <w:p w14:paraId="5777F2E8" w14:textId="6E4DC540" w:rsidR="00163C17" w:rsidRDefault="00163C17" w:rsidP="00B91D7D">
      <w:pPr>
        <w:spacing w:line="240" w:lineRule="auto"/>
        <w:ind w:firstLine="0"/>
        <w:outlineLvl w:val="0"/>
        <w:rPr>
          <w:rFonts w:ascii="Arial" w:hAnsi="Arial" w:cs="Arial"/>
          <w:color w:val="FF0000"/>
        </w:rPr>
      </w:pPr>
    </w:p>
    <w:p w14:paraId="2E55A729" w14:textId="3AEB31E8" w:rsidR="003C6D60" w:rsidRPr="00DC353B" w:rsidRDefault="00FF5F0B" w:rsidP="00B91D7D">
      <w:pPr>
        <w:spacing w:line="240" w:lineRule="auto"/>
        <w:ind w:firstLine="0"/>
        <w:outlineLvl w:val="0"/>
        <w:rPr>
          <w:rFonts w:ascii="Franklin Gothic Demi Cond" w:hAnsi="Franklin Gothic Demi Cond" w:cs="Arial"/>
          <w:b/>
          <w:color w:val="000000" w:themeColor="text1"/>
          <w:sz w:val="58"/>
          <w:szCs w:val="58"/>
        </w:rPr>
      </w:pPr>
      <w:r w:rsidRPr="00DC353B">
        <w:rPr>
          <w:rFonts w:ascii="Franklin Gothic Demi Cond" w:hAnsi="Franklin Gothic Demi Cond" w:cs="Arial"/>
          <w:b/>
          <w:color w:val="000000" w:themeColor="text1"/>
          <w:sz w:val="58"/>
          <w:szCs w:val="58"/>
        </w:rPr>
        <w:t xml:space="preserve">The RC10GB Nitro Buggy Kit </w:t>
      </w:r>
      <w:r w:rsidR="00CF4A10" w:rsidRPr="00DC353B">
        <w:rPr>
          <w:rFonts w:ascii="Franklin Gothic Demi Cond" w:hAnsi="Franklin Gothic Demi Cond" w:cs="Arial"/>
          <w:b/>
          <w:color w:val="000000" w:themeColor="text1"/>
          <w:sz w:val="58"/>
          <w:szCs w:val="58"/>
        </w:rPr>
        <w:t>#</w:t>
      </w:r>
      <w:r w:rsidRPr="00DC353B">
        <w:rPr>
          <w:rFonts w:ascii="Franklin Gothic Demi Cond" w:hAnsi="Franklin Gothic Demi Cond" w:cs="Arial"/>
          <w:b/>
          <w:color w:val="000000" w:themeColor="text1"/>
          <w:sz w:val="58"/>
          <w:szCs w:val="58"/>
        </w:rPr>
        <w:t>6047</w:t>
      </w:r>
    </w:p>
    <w:p w14:paraId="4154B258" w14:textId="4D1C0DA6" w:rsidR="00A34233" w:rsidRPr="007B5A1F" w:rsidRDefault="00A34233" w:rsidP="006B6EC6">
      <w:pPr>
        <w:spacing w:line="240" w:lineRule="auto"/>
        <w:ind w:firstLine="0"/>
        <w:outlineLvl w:val="0"/>
        <w:rPr>
          <w:rFonts w:ascii="Arial" w:hAnsi="Arial" w:cs="Arial"/>
          <w:b/>
        </w:rPr>
      </w:pPr>
    </w:p>
    <w:p w14:paraId="0907EF37" w14:textId="7509F14A" w:rsidR="0064526D" w:rsidRDefault="00163C17" w:rsidP="00163C17">
      <w:pPr>
        <w:pStyle w:val="BasicParagraph"/>
        <w:spacing w:line="240" w:lineRule="auto"/>
        <w:jc w:val="center"/>
        <w:rPr>
          <w:rFonts w:ascii="Arial" w:hAnsi="Arial" w:cs="Arial"/>
          <w:b/>
          <w:color w:val="FF0000"/>
          <w:sz w:val="36"/>
          <w:szCs w:val="36"/>
        </w:rPr>
      </w:pPr>
      <w:r>
        <w:rPr>
          <w:rFonts w:ascii="Arial" w:hAnsi="Arial" w:cs="Arial"/>
          <w:b/>
          <w:noProof/>
          <w:color w:val="FF0000"/>
          <w:sz w:val="36"/>
          <w:szCs w:val="36"/>
        </w:rPr>
        <w:drawing>
          <wp:inline distT="0" distB="0" distL="0" distR="0" wp14:anchorId="18E7FE5C" wp14:editId="7103A52E">
            <wp:extent cx="6916168" cy="2697305"/>
            <wp:effectExtent l="0" t="0" r="0" b="8255"/>
            <wp:docPr id="1055663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63171" name="Picture 4"/>
                    <pic:cNvPicPr/>
                  </pic:nvPicPr>
                  <pic:blipFill>
                    <a:blip r:embed="rId9"/>
                    <a:stretch>
                      <a:fillRect/>
                    </a:stretch>
                  </pic:blipFill>
                  <pic:spPr>
                    <a:xfrm>
                      <a:off x="0" y="0"/>
                      <a:ext cx="6916168" cy="2697305"/>
                    </a:xfrm>
                    <a:prstGeom prst="rect">
                      <a:avLst/>
                    </a:prstGeom>
                  </pic:spPr>
                </pic:pic>
              </a:graphicData>
            </a:graphic>
          </wp:inline>
        </w:drawing>
      </w:r>
    </w:p>
    <w:p w14:paraId="1070C176" w14:textId="713FD8A0" w:rsidR="007B5A1F" w:rsidRDefault="007B5A1F" w:rsidP="00BF3EC3">
      <w:pPr>
        <w:pStyle w:val="BasicParagraph"/>
        <w:spacing w:line="240" w:lineRule="auto"/>
        <w:jc w:val="center"/>
        <w:rPr>
          <w:rFonts w:ascii="Arial" w:hAnsi="Arial" w:cs="Arial"/>
        </w:rPr>
      </w:pPr>
    </w:p>
    <w:tbl>
      <w:tblPr>
        <w:tblW w:w="0" w:type="auto"/>
        <w:shd w:val="clear" w:color="auto" w:fill="404040" w:themeFill="text1" w:themeFillTint="BF"/>
        <w:tblLook w:val="04A0" w:firstRow="1" w:lastRow="0" w:firstColumn="1" w:lastColumn="0" w:noHBand="0" w:noVBand="1"/>
      </w:tblPr>
      <w:tblGrid>
        <w:gridCol w:w="10800"/>
      </w:tblGrid>
      <w:tr w:rsidR="00F15EA3" w:rsidRPr="005735AE" w14:paraId="20B3A21D" w14:textId="77777777" w:rsidTr="00EC3370">
        <w:trPr>
          <w:trHeight w:val="432"/>
        </w:trPr>
        <w:tc>
          <w:tcPr>
            <w:tcW w:w="10800" w:type="dxa"/>
            <w:shd w:val="clear" w:color="auto" w:fill="943E3E"/>
            <w:vAlign w:val="center"/>
          </w:tcPr>
          <w:p w14:paraId="50BA9359" w14:textId="38AD8DB0" w:rsidR="00F15EA3" w:rsidRPr="00077182" w:rsidRDefault="00077182" w:rsidP="005735AE">
            <w:pPr>
              <w:pStyle w:val="BasicParagraph"/>
              <w:spacing w:line="240" w:lineRule="auto"/>
              <w:jc w:val="center"/>
              <w:rPr>
                <w:rFonts w:ascii="Arial" w:eastAsia="Times New Roman" w:hAnsi="Arial" w:cs="Arial"/>
                <w:b/>
                <w:color w:val="FFFFFF"/>
              </w:rPr>
            </w:pPr>
            <w:r w:rsidRPr="00077182">
              <w:rPr>
                <w:rFonts w:ascii="Arial" w:eastAsia="Times New Roman" w:hAnsi="Arial" w:cs="Arial"/>
                <w:b/>
                <w:color w:val="FFFFFF" w:themeColor="background1"/>
              </w:rPr>
              <w:t>GAS</w:t>
            </w:r>
            <w:r>
              <w:rPr>
                <w:rFonts w:ascii="Arial" w:eastAsia="Times New Roman" w:hAnsi="Arial" w:cs="Arial"/>
                <w:b/>
                <w:color w:val="FFFFFF" w:themeColor="background1"/>
              </w:rPr>
              <w:t xml:space="preserve"> </w:t>
            </w:r>
            <w:r w:rsidR="004B143E" w:rsidRPr="00077182">
              <w:rPr>
                <w:rFonts w:ascii="Arial" w:eastAsia="Times New Roman" w:hAnsi="Arial" w:cs="Arial"/>
                <w:b/>
                <w:color w:val="FFFFFF" w:themeColor="background1"/>
              </w:rPr>
              <w:t xml:space="preserve">  </w:t>
            </w:r>
            <w:r w:rsidR="004B143E" w:rsidRPr="00077182">
              <w:rPr>
                <w:rFonts w:ascii="Arial" w:eastAsia="Times New Roman" w:hAnsi="Arial" w:cs="Arial"/>
                <w:b/>
                <w:color w:val="FFFFFF" w:themeColor="background1"/>
                <w:vertAlign w:val="superscript"/>
              </w:rPr>
              <w:t>■</w:t>
            </w:r>
            <w:r w:rsidR="004B143E" w:rsidRPr="00077182">
              <w:rPr>
                <w:rFonts w:ascii="Arial" w:eastAsia="Times New Roman" w:hAnsi="Arial" w:cs="Arial"/>
                <w:b/>
                <w:color w:val="FFFFFF" w:themeColor="background1"/>
              </w:rPr>
              <w:t xml:space="preserve">   O</w:t>
            </w:r>
            <w:r w:rsidR="00880B3F" w:rsidRPr="00077182">
              <w:rPr>
                <w:rFonts w:ascii="Arial" w:eastAsia="Times New Roman" w:hAnsi="Arial" w:cs="Arial"/>
                <w:b/>
                <w:color w:val="FFFFFF" w:themeColor="background1"/>
              </w:rPr>
              <w:t>FF</w:t>
            </w:r>
            <w:r w:rsidR="004B143E" w:rsidRPr="00077182">
              <w:rPr>
                <w:rFonts w:ascii="Arial" w:eastAsia="Times New Roman" w:hAnsi="Arial" w:cs="Arial"/>
                <w:b/>
                <w:color w:val="FFFFFF" w:themeColor="background1"/>
              </w:rPr>
              <w:t xml:space="preserve"> ROAD   </w:t>
            </w:r>
            <w:r w:rsidR="004B143E" w:rsidRPr="00077182">
              <w:rPr>
                <w:rFonts w:ascii="Arial" w:eastAsia="Times New Roman" w:hAnsi="Arial" w:cs="Arial"/>
                <w:b/>
                <w:color w:val="FFFFFF" w:themeColor="background1"/>
                <w:vertAlign w:val="superscript"/>
              </w:rPr>
              <w:t>■</w:t>
            </w:r>
            <w:r w:rsidR="004B143E" w:rsidRPr="00077182">
              <w:rPr>
                <w:rFonts w:ascii="Arial" w:eastAsia="Times New Roman" w:hAnsi="Arial" w:cs="Arial"/>
                <w:b/>
                <w:color w:val="FFFFFF" w:themeColor="background1"/>
              </w:rPr>
              <w:t xml:space="preserve">   1:</w:t>
            </w:r>
            <w:r w:rsidR="00880B3F" w:rsidRPr="00077182">
              <w:rPr>
                <w:rFonts w:ascii="Arial" w:eastAsia="Times New Roman" w:hAnsi="Arial" w:cs="Arial"/>
                <w:b/>
                <w:color w:val="FFFFFF" w:themeColor="background1"/>
              </w:rPr>
              <w:t>10</w:t>
            </w:r>
            <w:r w:rsidR="004B143E" w:rsidRPr="00077182">
              <w:rPr>
                <w:rFonts w:ascii="Arial" w:eastAsia="Times New Roman" w:hAnsi="Arial" w:cs="Arial"/>
                <w:b/>
                <w:color w:val="FFFFFF" w:themeColor="background1"/>
              </w:rPr>
              <w:t xml:space="preserve"> SCALE   </w:t>
            </w:r>
            <w:r w:rsidR="004B143E" w:rsidRPr="00077182">
              <w:rPr>
                <w:rFonts w:ascii="Arial" w:eastAsia="Times New Roman" w:hAnsi="Arial" w:cs="Arial"/>
                <w:b/>
                <w:color w:val="FFFFFF" w:themeColor="background1"/>
                <w:vertAlign w:val="superscript"/>
              </w:rPr>
              <w:t>■</w:t>
            </w:r>
            <w:r w:rsidR="004B143E" w:rsidRPr="00077182">
              <w:rPr>
                <w:rFonts w:ascii="Arial" w:eastAsia="Times New Roman" w:hAnsi="Arial" w:cs="Arial"/>
                <w:b/>
                <w:color w:val="FFFFFF" w:themeColor="background1"/>
              </w:rPr>
              <w:t xml:space="preserve">   </w:t>
            </w:r>
            <w:r w:rsidR="00880B3F" w:rsidRPr="00077182">
              <w:rPr>
                <w:rFonts w:ascii="Arial" w:eastAsia="Times New Roman" w:hAnsi="Arial" w:cs="Arial"/>
                <w:b/>
                <w:color w:val="FFFFFF" w:themeColor="background1"/>
              </w:rPr>
              <w:t>2</w:t>
            </w:r>
            <w:r w:rsidR="004B143E" w:rsidRPr="00077182">
              <w:rPr>
                <w:rFonts w:ascii="Arial" w:eastAsia="Times New Roman" w:hAnsi="Arial" w:cs="Arial"/>
                <w:b/>
                <w:color w:val="FFFFFF" w:themeColor="background1"/>
              </w:rPr>
              <w:t xml:space="preserve"> WHEEL DRIVE   </w:t>
            </w:r>
            <w:r w:rsidR="004B143E" w:rsidRPr="00077182">
              <w:rPr>
                <w:rFonts w:ascii="Arial" w:eastAsia="Times New Roman" w:hAnsi="Arial" w:cs="Arial"/>
                <w:b/>
                <w:color w:val="FFFFFF" w:themeColor="background1"/>
                <w:vertAlign w:val="superscript"/>
              </w:rPr>
              <w:t>■</w:t>
            </w:r>
            <w:r w:rsidR="004B143E" w:rsidRPr="00077182">
              <w:rPr>
                <w:rFonts w:ascii="Arial" w:eastAsia="Times New Roman" w:hAnsi="Arial" w:cs="Arial"/>
                <w:b/>
                <w:color w:val="FFFFFF" w:themeColor="background1"/>
              </w:rPr>
              <w:t xml:space="preserve">   </w:t>
            </w:r>
            <w:r w:rsidR="00880B3F" w:rsidRPr="00077182">
              <w:rPr>
                <w:rFonts w:ascii="Arial" w:eastAsia="Times New Roman" w:hAnsi="Arial" w:cs="Arial"/>
                <w:b/>
                <w:color w:val="FFFFFF" w:themeColor="background1"/>
              </w:rPr>
              <w:t>KIT</w:t>
            </w:r>
          </w:p>
        </w:tc>
      </w:tr>
    </w:tbl>
    <w:p w14:paraId="4AE0A2FB" w14:textId="5E25643A" w:rsidR="00F01B35" w:rsidRPr="00896A18" w:rsidRDefault="003C6D60" w:rsidP="00896A18">
      <w:pPr>
        <w:spacing w:line="240" w:lineRule="auto"/>
        <w:ind w:firstLine="0"/>
        <w:rPr>
          <w:rFonts w:ascii="Arial" w:hAnsi="Arial" w:cs="Arial"/>
          <w:i/>
          <w:noProof/>
          <w:color w:val="FF0000"/>
        </w:rPr>
      </w:pPr>
      <w:r>
        <w:rPr>
          <w:rFonts w:ascii="Arial" w:hAnsi="Arial" w:cs="Arial"/>
          <w:i/>
          <w:iCs/>
          <w:noProof/>
          <w:color w:val="FF0000"/>
          <w:sz w:val="18"/>
          <w:szCs w:val="18"/>
        </w:rPr>
        <w:drawing>
          <wp:anchor distT="0" distB="0" distL="114300" distR="114300" simplePos="0" relativeHeight="251855872" behindDoc="1" locked="0" layoutInCell="1" allowOverlap="1" wp14:anchorId="296D9406" wp14:editId="397D29D0">
            <wp:simplePos x="0" y="0"/>
            <wp:positionH relativeFrom="column">
              <wp:posOffset>1581150</wp:posOffset>
            </wp:positionH>
            <wp:positionV relativeFrom="paragraph">
              <wp:posOffset>934064</wp:posOffset>
            </wp:positionV>
            <wp:extent cx="5143500" cy="3626449"/>
            <wp:effectExtent l="0" t="0" r="0" b="0"/>
            <wp:wrapNone/>
            <wp:docPr id="345580431" name="Picture 17" descr="A model of a rac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80431" name="Picture 17" descr="A model of a race ca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6634" cy="362865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noProof/>
          <w:color w:val="A6A6A6"/>
        </w:rPr>
        <w:drawing>
          <wp:anchor distT="0" distB="0" distL="114300" distR="114300" simplePos="0" relativeHeight="251856896" behindDoc="1" locked="0" layoutInCell="1" allowOverlap="1" wp14:anchorId="76A01CEB" wp14:editId="36669455">
            <wp:simplePos x="0" y="0"/>
            <wp:positionH relativeFrom="margin">
              <wp:posOffset>466725</wp:posOffset>
            </wp:positionH>
            <wp:positionV relativeFrom="paragraph">
              <wp:posOffset>1228090</wp:posOffset>
            </wp:positionV>
            <wp:extent cx="3276600" cy="1497965"/>
            <wp:effectExtent l="0" t="0" r="0" b="6985"/>
            <wp:wrapNone/>
            <wp:docPr id="1994559691"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59691" name="Picture 14" descr="A black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6600" cy="1497965"/>
                    </a:xfrm>
                    <a:prstGeom prst="rect">
                      <a:avLst/>
                    </a:prstGeom>
                  </pic:spPr>
                </pic:pic>
              </a:graphicData>
            </a:graphic>
            <wp14:sizeRelH relativeFrom="margin">
              <wp14:pctWidth>0</wp14:pctWidth>
            </wp14:sizeRelH>
            <wp14:sizeRelV relativeFrom="margin">
              <wp14:pctHeight>0</wp14:pctHeight>
            </wp14:sizeRelV>
          </wp:anchor>
        </w:drawing>
      </w:r>
      <w:r w:rsidRPr="00896A18">
        <w:rPr>
          <w:rFonts w:ascii="Arial" w:hAnsi="Arial" w:cs="Arial"/>
          <w:i/>
          <w:noProof/>
          <w:color w:val="A6A6A6"/>
        </w:rPr>
        <mc:AlternateContent>
          <mc:Choice Requires="wps">
            <w:drawing>
              <wp:anchor distT="45720" distB="45720" distL="114300" distR="114300" simplePos="0" relativeHeight="251834368" behindDoc="0" locked="0" layoutInCell="1" allowOverlap="1" wp14:anchorId="4ED71B91" wp14:editId="6CC772FC">
                <wp:simplePos x="0" y="0"/>
                <wp:positionH relativeFrom="margin">
                  <wp:align>center</wp:align>
                </wp:positionH>
                <wp:positionV relativeFrom="paragraph">
                  <wp:posOffset>335915</wp:posOffset>
                </wp:positionV>
                <wp:extent cx="6466840" cy="990600"/>
                <wp:effectExtent l="0" t="0" r="0" b="0"/>
                <wp:wrapSquare wrapText="bothSides"/>
                <wp:docPr id="528620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840" cy="990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1DCB51" w14:textId="6F9AD743" w:rsidR="00896A18" w:rsidRPr="00737652" w:rsidRDefault="00166722" w:rsidP="00737652">
                            <w:pPr>
                              <w:ind w:firstLine="0"/>
                              <w:rPr>
                                <w:rFonts w:ascii="Arial" w:hAnsi="Arial" w:cs="Arial"/>
                                <w:sz w:val="22"/>
                                <w:szCs w:val="22"/>
                              </w:rPr>
                            </w:pPr>
                            <w:r w:rsidRPr="00166722">
                              <w:rPr>
                                <w:rFonts w:ascii="Arial" w:hAnsi="Arial" w:cs="Arial"/>
                                <w:sz w:val="22"/>
                                <w:szCs w:val="22"/>
                              </w:rPr>
                              <w:t>The RC10GB is Team Associated’s all-new 2WD nitro buggy, combining the RC10GT’s gas-powered durability with the suspension and styling of the RC10 Team Car. Never released until now, it delivers vintage looks, modern performance, and true nitro excitement for collectors, racers, and off-road RC enthusiasts.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D71B91" id="_x0000_t202" coordsize="21600,21600" o:spt="202" path="m,l,21600r21600,l21600,xe">
                <v:stroke joinstyle="miter"/>
                <v:path gradientshapeok="t" o:connecttype="rect"/>
              </v:shapetype>
              <v:shape id="Text Box 2" o:spid="_x0000_s1026" type="#_x0000_t202" style="position:absolute;margin-left:0;margin-top:26.45pt;width:509.2pt;height:78pt;z-index:251834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" filled="f" stroked="f">
                <v:textbox>
                  <w:txbxContent>
                    <w:p w14:paraId="3C1DCB51" w14:textId="6F9AD743" w:rsidR="00896A18" w:rsidRPr="00737652" w:rsidRDefault="00166722" w:rsidP="00737652">
                      <w:pPr>
                        <w:ind w:firstLine="0"/>
                        <w:rPr>
                          <w:rFonts w:ascii="Arial" w:hAnsi="Arial" w:cs="Arial"/>
                          <w:sz w:val="22"/>
                          <w:szCs w:val="22"/>
                        </w:rPr>
                      </w:pPr>
                      <w:r w:rsidRPr="00166722">
                        <w:rPr>
                          <w:rFonts w:ascii="Arial" w:hAnsi="Arial" w:cs="Arial"/>
                          <w:sz w:val="22"/>
                          <w:szCs w:val="22"/>
                        </w:rPr>
                        <w:t xml:space="preserve">The RC10GB is Team </w:t>
                      </w:r>
                      <w:proofErr w:type="spellStart"/>
                      <w:r w:rsidRPr="00166722">
                        <w:rPr>
                          <w:rFonts w:ascii="Arial" w:hAnsi="Arial" w:cs="Arial"/>
                          <w:sz w:val="22"/>
                          <w:szCs w:val="22"/>
                        </w:rPr>
                        <w:t>Associated’s</w:t>
                      </w:r>
                      <w:proofErr w:type="spellEnd"/>
                      <w:r w:rsidRPr="00166722">
                        <w:rPr>
                          <w:rFonts w:ascii="Arial" w:hAnsi="Arial" w:cs="Arial"/>
                          <w:sz w:val="22"/>
                          <w:szCs w:val="22"/>
                        </w:rPr>
                        <w:t xml:space="preserve"> all-new 2WD nitro buggy, combining the RC10GT’s gas-powered durability with the suspension and styling of the RC10 Team Car. Never released until now, it delivers vintage looks, modern performance, and true nitro excitement for collectors, racers, and off-road RC enthusiasts.</w:t>
                      </w:r>
                    </w:p>
                  </w:txbxContent>
                </v:textbox>
                <w10:wrap type="square" anchorx="margin"/>
              </v:shape>
            </w:pict>
          </mc:Fallback>
        </mc:AlternateContent>
      </w:r>
    </w:p>
    <w:p w14:paraId="790EEFF8" w14:textId="1DD30632"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54078F5A" w14:textId="2E37651E"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200C4F80" w14:textId="05DA5AEA"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62216CE1" w14:textId="55AF8613"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35683E0" w14:textId="45E1437B"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48F0AFBB" w14:textId="7FAFDCB0"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01AFC43" w14:textId="45ED2485"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7F27294" w14:textId="20EAD240" w:rsidR="009966E1" w:rsidRDefault="009966E1" w:rsidP="005F5392">
      <w:pPr>
        <w:pStyle w:val="BasicParagraph"/>
        <w:rPr>
          <w:rStyle w:val="IntroCopy"/>
          <w:color w:val="FF0000"/>
          <w:sz w:val="20"/>
          <w:szCs w:val="20"/>
        </w:rPr>
      </w:pPr>
    </w:p>
    <w:p w14:paraId="1CE830CC" w14:textId="425A4307" w:rsidR="00F24D37" w:rsidRDefault="00F24D37" w:rsidP="0062457A">
      <w:pPr>
        <w:pStyle w:val="BasicParagraph"/>
        <w:ind w:left="90" w:right="5220"/>
        <w:jc w:val="both"/>
        <w:rPr>
          <w:rStyle w:val="IntroCopy"/>
          <w:i/>
          <w:iCs/>
          <w:color w:val="FF0000"/>
          <w:sz w:val="18"/>
          <w:szCs w:val="18"/>
        </w:rPr>
      </w:pPr>
    </w:p>
    <w:p w14:paraId="60211AA9" w14:textId="3C6ADF5F" w:rsidR="00F24D37" w:rsidRDefault="00F24D37" w:rsidP="0062457A">
      <w:pPr>
        <w:pStyle w:val="BasicParagraph"/>
        <w:ind w:left="90" w:right="5220"/>
        <w:jc w:val="both"/>
        <w:rPr>
          <w:rStyle w:val="IntroCopy"/>
          <w:i/>
          <w:iCs/>
          <w:color w:val="FF0000"/>
          <w:sz w:val="18"/>
          <w:szCs w:val="18"/>
        </w:rPr>
      </w:pPr>
    </w:p>
    <w:p w14:paraId="0E89C3EC" w14:textId="15587F64" w:rsidR="00027B3B" w:rsidRDefault="00027B3B" w:rsidP="0062457A">
      <w:pPr>
        <w:pStyle w:val="BasicParagraph"/>
        <w:ind w:left="90" w:right="5220"/>
        <w:jc w:val="both"/>
        <w:rPr>
          <w:rStyle w:val="IntroCopy"/>
          <w:i/>
          <w:iCs/>
          <w:color w:val="FF0000"/>
          <w:sz w:val="18"/>
          <w:szCs w:val="18"/>
        </w:rPr>
      </w:pPr>
    </w:p>
    <w:p w14:paraId="61A5B292" w14:textId="49A140CE" w:rsidR="0096730D" w:rsidRDefault="0096730D" w:rsidP="0062457A">
      <w:pPr>
        <w:pStyle w:val="BasicParagraph"/>
        <w:ind w:left="90" w:right="5220"/>
        <w:jc w:val="both"/>
        <w:rPr>
          <w:rStyle w:val="IntroCopy"/>
          <w:i/>
          <w:iCs/>
          <w:color w:val="FF0000"/>
          <w:sz w:val="18"/>
          <w:szCs w:val="18"/>
        </w:rPr>
      </w:pPr>
    </w:p>
    <w:p w14:paraId="6EB69D35" w14:textId="327AFF8D" w:rsidR="0096730D" w:rsidRDefault="0096730D" w:rsidP="0062457A">
      <w:pPr>
        <w:pStyle w:val="BasicParagraph"/>
        <w:ind w:left="90" w:right="5220"/>
        <w:jc w:val="both"/>
        <w:rPr>
          <w:rStyle w:val="IntroCopy"/>
          <w:i/>
          <w:iCs/>
          <w:color w:val="FF0000"/>
          <w:sz w:val="18"/>
          <w:szCs w:val="18"/>
        </w:rPr>
      </w:pPr>
    </w:p>
    <w:p w14:paraId="6B6BFEA2" w14:textId="658C1DB0" w:rsidR="0096730D" w:rsidRDefault="0096730D" w:rsidP="0062457A">
      <w:pPr>
        <w:pStyle w:val="BasicParagraph"/>
        <w:ind w:left="90" w:right="5220"/>
        <w:jc w:val="both"/>
        <w:rPr>
          <w:rStyle w:val="IntroCopy"/>
          <w:i/>
          <w:iCs/>
          <w:color w:val="FF0000"/>
          <w:sz w:val="18"/>
          <w:szCs w:val="18"/>
        </w:rPr>
      </w:pPr>
    </w:p>
    <w:p w14:paraId="02ED82E4" w14:textId="54A82356" w:rsidR="00203500" w:rsidRDefault="00203500" w:rsidP="00737652">
      <w:pPr>
        <w:pStyle w:val="BasicParagraph"/>
        <w:ind w:right="5220"/>
        <w:jc w:val="both"/>
        <w:rPr>
          <w:rStyle w:val="IntroCopy"/>
          <w:i/>
          <w:iCs/>
          <w:color w:val="FF0000"/>
          <w:sz w:val="18"/>
          <w:szCs w:val="18"/>
        </w:rPr>
      </w:pPr>
    </w:p>
    <w:p w14:paraId="13CD36E9" w14:textId="750357F3" w:rsidR="00203500" w:rsidRDefault="00203500" w:rsidP="0062457A">
      <w:pPr>
        <w:pStyle w:val="BasicParagraph"/>
        <w:ind w:left="90" w:right="5220"/>
        <w:jc w:val="both"/>
        <w:rPr>
          <w:rStyle w:val="IntroCopy"/>
          <w:i/>
          <w:iCs/>
          <w:color w:val="FF0000"/>
          <w:sz w:val="18"/>
          <w:szCs w:val="18"/>
        </w:rPr>
      </w:pPr>
    </w:p>
    <w:p w14:paraId="6A3C8426" w14:textId="1AB4F3CE" w:rsidR="00383F3A" w:rsidRDefault="00383F3A" w:rsidP="0062457A">
      <w:pPr>
        <w:pStyle w:val="BasicParagraph"/>
        <w:ind w:left="90" w:right="5220"/>
        <w:jc w:val="both"/>
        <w:rPr>
          <w:rStyle w:val="IntroCopy"/>
          <w:i/>
          <w:iCs/>
          <w:color w:val="FF0000"/>
          <w:sz w:val="18"/>
          <w:szCs w:val="18"/>
        </w:rPr>
      </w:pPr>
    </w:p>
    <w:p w14:paraId="6B595F41" w14:textId="2172D7B2" w:rsidR="00CF1DE4" w:rsidRDefault="00DC353B" w:rsidP="0062457A">
      <w:pPr>
        <w:pStyle w:val="BasicParagraph"/>
        <w:ind w:left="90" w:right="5220"/>
        <w:jc w:val="both"/>
        <w:rPr>
          <w:rStyle w:val="IntroCopy"/>
          <w:i/>
          <w:iCs/>
          <w:color w:val="FF0000"/>
          <w:sz w:val="18"/>
          <w:szCs w:val="18"/>
        </w:rPr>
      </w:pPr>
      <w:r w:rsidRPr="00896A18">
        <w:rPr>
          <w:rFonts w:ascii="Arial" w:hAnsi="Arial" w:cs="Arial"/>
          <w:i/>
          <w:noProof/>
          <w:color w:val="A6A6A6"/>
        </w:rPr>
        <w:lastRenderedPageBreak/>
        <mc:AlternateContent>
          <mc:Choice Requires="wps">
            <w:drawing>
              <wp:anchor distT="45720" distB="45720" distL="114300" distR="114300" simplePos="0" relativeHeight="251849728" behindDoc="0" locked="0" layoutInCell="1" allowOverlap="1" wp14:anchorId="5FD9B054" wp14:editId="3418308E">
                <wp:simplePos x="0" y="0"/>
                <wp:positionH relativeFrom="margin">
                  <wp:align>left</wp:align>
                </wp:positionH>
                <wp:positionV relativeFrom="paragraph">
                  <wp:posOffset>201295</wp:posOffset>
                </wp:positionV>
                <wp:extent cx="4333875" cy="904875"/>
                <wp:effectExtent l="0" t="0" r="0" b="9525"/>
                <wp:wrapSquare wrapText="bothSides"/>
                <wp:docPr id="1147233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904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9D2600" w14:textId="5181BEEE" w:rsidR="00166722" w:rsidRPr="00DC353B" w:rsidRDefault="00611AAB" w:rsidP="00166722">
                            <w:pPr>
                              <w:ind w:firstLine="0"/>
                              <w:rPr>
                                <w:rFonts w:ascii="Arial" w:hAnsi="Arial" w:cs="Arial"/>
                                <w:sz w:val="52"/>
                                <w:szCs w:val="52"/>
                              </w:rPr>
                            </w:pPr>
                            <w:r w:rsidRPr="00DC353B">
                              <w:rPr>
                                <w:rFonts w:ascii="Franklin Gothic Demi" w:hAnsi="Franklin Gothic Demi" w:cs="Arial"/>
                                <w:b/>
                                <w:bCs/>
                                <w:sz w:val="52"/>
                                <w:szCs w:val="52"/>
                              </w:rPr>
                              <w:t>NITRO OFF-ROAD BUGGY BORN FROM TWO LEGENDS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9B054" id="_x0000_s1027" type="#_x0000_t202" style="position:absolute;left:0;text-align:left;margin-left:0;margin-top:15.85pt;width:341.25pt;height:71.25pt;z-index:251849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" filled="f" stroked="f">
                <v:textbox>
                  <w:txbxContent>
                    <w:p w14:paraId="2B9D2600" w14:textId="5181BEEE" w:rsidR="00166722" w:rsidRPr="00DC353B" w:rsidRDefault="00611AAB" w:rsidP="00166722">
                      <w:pPr>
                        <w:ind w:firstLine="0"/>
                        <w:rPr>
                          <w:rFonts w:ascii="Arial" w:hAnsi="Arial" w:cs="Arial"/>
                          <w:sz w:val="52"/>
                          <w:szCs w:val="52"/>
                        </w:rPr>
                      </w:pPr>
                      <w:r w:rsidRPr="00DC353B">
                        <w:rPr>
                          <w:rFonts w:ascii="Franklin Gothic Demi" w:hAnsi="Franklin Gothic Demi" w:cs="Arial"/>
                          <w:b/>
                          <w:bCs/>
                          <w:sz w:val="52"/>
                          <w:szCs w:val="52"/>
                        </w:rPr>
                        <w:t>NITRO OFF-ROAD BUGGY BORN FROM TWO LEGENDS</w:t>
                      </w:r>
                    </w:p>
                  </w:txbxContent>
                </v:textbox>
                <w10:wrap type="square" anchorx="margin"/>
              </v:shape>
            </w:pict>
          </mc:Fallback>
        </mc:AlternateContent>
      </w:r>
      <w:r>
        <w:rPr>
          <w:rFonts w:ascii="Arial" w:hAnsi="Arial" w:cs="Arial"/>
          <w:i/>
          <w:iCs/>
          <w:noProof/>
          <w:color w:val="FF0000"/>
          <w:sz w:val="18"/>
          <w:szCs w:val="18"/>
        </w:rPr>
        <w:drawing>
          <wp:anchor distT="0" distB="0" distL="114300" distR="114300" simplePos="0" relativeHeight="251857920" behindDoc="1" locked="0" layoutInCell="1" allowOverlap="1" wp14:anchorId="6776BEBB" wp14:editId="635470ED">
            <wp:simplePos x="0" y="0"/>
            <wp:positionH relativeFrom="page">
              <wp:posOffset>3997325</wp:posOffset>
            </wp:positionH>
            <wp:positionV relativeFrom="paragraph">
              <wp:posOffset>989965</wp:posOffset>
            </wp:positionV>
            <wp:extent cx="3585063" cy="1479550"/>
            <wp:effectExtent l="0" t="0" r="0" b="6350"/>
            <wp:wrapNone/>
            <wp:docPr id="1463762142" name="Picture 18" descr="A group of toy c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62142" name="Picture 18" descr="A group of toy ca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5063" cy="1479550"/>
                    </a:xfrm>
                    <a:prstGeom prst="rect">
                      <a:avLst/>
                    </a:prstGeom>
                  </pic:spPr>
                </pic:pic>
              </a:graphicData>
            </a:graphic>
            <wp14:sizeRelH relativeFrom="margin">
              <wp14:pctWidth>0</wp14:pctWidth>
            </wp14:sizeRelH>
            <wp14:sizeRelV relativeFrom="margin">
              <wp14:pctHeight>0</wp14:pctHeight>
            </wp14:sizeRelV>
          </wp:anchor>
        </w:drawing>
      </w:r>
      <w:r w:rsidR="003C6D60" w:rsidRPr="00896A18">
        <w:rPr>
          <w:rFonts w:ascii="Arial" w:hAnsi="Arial" w:cs="Arial"/>
          <w:i/>
          <w:noProof/>
          <w:color w:val="A6A6A6"/>
        </w:rPr>
        <mc:AlternateContent>
          <mc:Choice Requires="wps">
            <w:drawing>
              <wp:anchor distT="45720" distB="45720" distL="114300" distR="114300" simplePos="0" relativeHeight="251854848" behindDoc="1" locked="0" layoutInCell="1" allowOverlap="1" wp14:anchorId="3D61CEDE" wp14:editId="2CB5F6B7">
                <wp:simplePos x="0" y="0"/>
                <wp:positionH relativeFrom="margin">
                  <wp:align>left</wp:align>
                </wp:positionH>
                <wp:positionV relativeFrom="paragraph">
                  <wp:posOffset>1209040</wp:posOffset>
                </wp:positionV>
                <wp:extent cx="3571875" cy="1200150"/>
                <wp:effectExtent l="0" t="0" r="0" b="0"/>
                <wp:wrapNone/>
                <wp:docPr id="244929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200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115A66" w14:textId="7F96F561" w:rsidR="00EC3370" w:rsidRPr="003C6D60" w:rsidRDefault="00EC3370" w:rsidP="00EC3370">
                            <w:pPr>
                              <w:ind w:firstLine="0"/>
                              <w:rPr>
                                <w:rFonts w:ascii="Arial" w:hAnsi="Arial" w:cs="Arial"/>
                                <w:b/>
                                <w:bCs/>
                                <w:sz w:val="24"/>
                                <w:szCs w:val="24"/>
                              </w:rPr>
                            </w:pPr>
                            <w:r w:rsidRPr="003C6D60">
                              <w:rPr>
                                <w:rFonts w:ascii="Arial" w:hAnsi="Arial" w:cs="Arial"/>
                                <w:b/>
                                <w:bCs/>
                                <w:sz w:val="24"/>
                                <w:szCs w:val="24"/>
                              </w:rPr>
                              <w:t>The all-new Team Associated RC10GB 2WD Off-Road Buggy is a groundbreaking release that pays tribute to two of the most iconic vehicles in RC history while blazing an entirely new trail of its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1CEDE" id="_x0000_s1028" type="#_x0000_t202" style="position:absolute;left:0;text-align:left;margin-left:0;margin-top:95.2pt;width:281.25pt;height:94.5pt;z-index:-251461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" filled="f" stroked="f">
                <v:textbox>
                  <w:txbxContent>
                    <w:p w14:paraId="74115A66" w14:textId="7F96F561" w:rsidR="00EC3370" w:rsidRPr="003C6D60" w:rsidRDefault="00EC3370" w:rsidP="00EC3370">
                      <w:pPr>
                        <w:ind w:firstLine="0"/>
                        <w:rPr>
                          <w:rFonts w:ascii="Arial" w:hAnsi="Arial" w:cs="Arial"/>
                          <w:b/>
                          <w:bCs/>
                          <w:sz w:val="24"/>
                          <w:szCs w:val="24"/>
                        </w:rPr>
                      </w:pPr>
                      <w:r w:rsidRPr="003C6D60">
                        <w:rPr>
                          <w:rFonts w:ascii="Arial" w:hAnsi="Arial" w:cs="Arial"/>
                          <w:b/>
                          <w:bCs/>
                          <w:sz w:val="24"/>
                          <w:szCs w:val="24"/>
                        </w:rPr>
                        <w:t>The all-new Team Associated RC10GB 2WD Off-Road Buggy is a groundbreaking release that pays tribute to two of the most iconic vehicles in RC history while blazing an entirely new trail of its own.</w:t>
                      </w:r>
                    </w:p>
                  </w:txbxContent>
                </v:textbox>
                <w10:wrap anchorx="margin"/>
              </v:shape>
            </w:pict>
          </mc:Fallback>
        </mc:AlternateContent>
      </w:r>
    </w:p>
    <w:p w14:paraId="7475AA28" w14:textId="6087604B" w:rsidR="00CF1DE4" w:rsidRDefault="00CF1DE4" w:rsidP="0062457A">
      <w:pPr>
        <w:pStyle w:val="BasicParagraph"/>
        <w:ind w:left="90" w:right="5220"/>
        <w:jc w:val="both"/>
        <w:rPr>
          <w:rStyle w:val="IntroCopy"/>
          <w:i/>
          <w:iCs/>
          <w:color w:val="FF0000"/>
          <w:sz w:val="18"/>
          <w:szCs w:val="18"/>
        </w:rPr>
      </w:pPr>
    </w:p>
    <w:p w14:paraId="63608F64" w14:textId="2126E585" w:rsidR="00CF1DE4" w:rsidRDefault="00CF1DE4" w:rsidP="0062457A">
      <w:pPr>
        <w:pStyle w:val="BasicParagraph"/>
        <w:ind w:left="90" w:right="5220"/>
        <w:jc w:val="both"/>
        <w:rPr>
          <w:rStyle w:val="IntroCopy"/>
          <w:i/>
          <w:iCs/>
          <w:color w:val="FF0000"/>
          <w:sz w:val="18"/>
          <w:szCs w:val="18"/>
        </w:rPr>
      </w:pPr>
    </w:p>
    <w:p w14:paraId="18F255CD" w14:textId="4B906605" w:rsidR="00CF1DE4" w:rsidRDefault="00CF1DE4" w:rsidP="0062457A">
      <w:pPr>
        <w:pStyle w:val="BasicParagraph"/>
        <w:ind w:left="90" w:right="5220"/>
        <w:jc w:val="both"/>
        <w:rPr>
          <w:rStyle w:val="IntroCopy"/>
          <w:i/>
          <w:iCs/>
          <w:color w:val="FF0000"/>
          <w:sz w:val="18"/>
          <w:szCs w:val="18"/>
        </w:rPr>
      </w:pPr>
    </w:p>
    <w:p w14:paraId="59798E6F" w14:textId="2DEE6387" w:rsidR="00CF1DE4" w:rsidRDefault="00CF1DE4" w:rsidP="0062457A">
      <w:pPr>
        <w:pStyle w:val="BasicParagraph"/>
        <w:ind w:left="90" w:right="5220"/>
        <w:jc w:val="both"/>
        <w:rPr>
          <w:rStyle w:val="IntroCopy"/>
          <w:i/>
          <w:iCs/>
          <w:color w:val="FF0000"/>
          <w:sz w:val="18"/>
          <w:szCs w:val="18"/>
        </w:rPr>
      </w:pPr>
    </w:p>
    <w:p w14:paraId="0357BFD8" w14:textId="13B0979B" w:rsidR="00E27649" w:rsidRDefault="00E27649" w:rsidP="00CF1DE4">
      <w:pPr>
        <w:pStyle w:val="BasicParagraph"/>
        <w:tabs>
          <w:tab w:val="left" w:pos="10710"/>
        </w:tabs>
        <w:spacing w:before="240" w:line="240" w:lineRule="auto"/>
        <w:ind w:right="3240"/>
        <w:rPr>
          <w:rFonts w:ascii="Franklin Gothic Demi" w:hAnsi="Franklin Gothic Demi" w:cs="Arial"/>
          <w:b/>
          <w:bCs/>
          <w:sz w:val="44"/>
          <w:szCs w:val="44"/>
        </w:rPr>
      </w:pPr>
    </w:p>
    <w:p w14:paraId="03D7FB02" w14:textId="41986AB3" w:rsidR="00E27649" w:rsidRDefault="00DC353B" w:rsidP="00CF1DE4">
      <w:pPr>
        <w:pStyle w:val="BasicParagraph"/>
        <w:tabs>
          <w:tab w:val="left" w:pos="10710"/>
        </w:tabs>
        <w:spacing w:line="240" w:lineRule="auto"/>
        <w:ind w:right="3240"/>
        <w:rPr>
          <w:rFonts w:ascii="Franklin Gothic Demi" w:hAnsi="Franklin Gothic Demi" w:cs="Arial"/>
          <w:b/>
          <w:bCs/>
          <w:sz w:val="56"/>
          <w:szCs w:val="56"/>
        </w:rPr>
      </w:pPr>
      <w:r w:rsidRPr="008E0245">
        <w:rPr>
          <w:rFonts w:ascii="Arial" w:hAnsi="Arial" w:cs="Arial"/>
          <w:noProof/>
        </w:rPr>
        <mc:AlternateContent>
          <mc:Choice Requires="wps">
            <w:drawing>
              <wp:anchor distT="45720" distB="45720" distL="114300" distR="114300" simplePos="0" relativeHeight="251785216" behindDoc="0" locked="0" layoutInCell="1" allowOverlap="1" wp14:anchorId="26116FDF" wp14:editId="2BD4FEAD">
                <wp:simplePos x="0" y="0"/>
                <wp:positionH relativeFrom="margin">
                  <wp:posOffset>76200</wp:posOffset>
                </wp:positionH>
                <wp:positionV relativeFrom="paragraph">
                  <wp:posOffset>272415</wp:posOffset>
                </wp:positionV>
                <wp:extent cx="3695700" cy="5619750"/>
                <wp:effectExtent l="0" t="0" r="0" b="0"/>
                <wp:wrapSquare wrapText="bothSides"/>
                <wp:docPr id="1175094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5619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5CBA31" w14:textId="77777777" w:rsidR="00EC3370" w:rsidRDefault="00EC3370" w:rsidP="00EC3370">
                            <w:pPr>
                              <w:ind w:firstLine="0"/>
                              <w:rPr>
                                <w:rFonts w:ascii="Arial" w:hAnsi="Arial" w:cs="Arial"/>
                                <w:sz w:val="22"/>
                                <w:szCs w:val="22"/>
                              </w:rPr>
                            </w:pPr>
                            <w:r w:rsidRPr="00EC3370">
                              <w:rPr>
                                <w:rFonts w:ascii="Arial" w:hAnsi="Arial" w:cs="Arial"/>
                                <w:sz w:val="22"/>
                                <w:szCs w:val="22"/>
                              </w:rPr>
                              <w:t xml:space="preserve">For the first time ever, Team Associated has officially unveiled a nitro-powered buggy that blends the </w:t>
                            </w:r>
                          </w:p>
                          <w:p w14:paraId="549112CA" w14:textId="77777777" w:rsidR="00EC3370" w:rsidRPr="00DC353B" w:rsidRDefault="00EC3370" w:rsidP="00EC3370">
                            <w:pPr>
                              <w:ind w:firstLine="0"/>
                              <w:rPr>
                                <w:rFonts w:ascii="Arial" w:hAnsi="Arial" w:cs="Arial"/>
                                <w:sz w:val="22"/>
                                <w:szCs w:val="22"/>
                              </w:rPr>
                            </w:pPr>
                            <w:r w:rsidRPr="00EC3370">
                              <w:rPr>
                                <w:rFonts w:ascii="Arial" w:hAnsi="Arial" w:cs="Arial"/>
                                <w:sz w:val="22"/>
                                <w:szCs w:val="22"/>
                              </w:rPr>
                              <w:t xml:space="preserve">race-proven performance of the legendary RC10GT Gas Truck with the unmistakable looks and suspension geometry of the classic RC10 Team Car. This isn’t a reissue or a replica—it’s </w:t>
                            </w:r>
                            <w:r w:rsidRPr="00DC353B">
                              <w:rPr>
                                <w:rFonts w:ascii="Arial" w:hAnsi="Arial" w:cs="Arial"/>
                                <w:sz w:val="22"/>
                                <w:szCs w:val="22"/>
                              </w:rPr>
                              <w:t xml:space="preserve">a brand-new creation that merges decades of innovation into a single, </w:t>
                            </w:r>
                          </w:p>
                          <w:p w14:paraId="73A38974" w14:textId="3F810B08" w:rsidR="00EC3370" w:rsidRPr="00DC353B" w:rsidRDefault="00EC3370" w:rsidP="00EC3370">
                            <w:pPr>
                              <w:ind w:firstLine="0"/>
                              <w:rPr>
                                <w:rFonts w:ascii="Arial" w:hAnsi="Arial" w:cs="Arial"/>
                                <w:sz w:val="22"/>
                                <w:szCs w:val="22"/>
                              </w:rPr>
                            </w:pPr>
                            <w:r w:rsidRPr="00DC353B">
                              <w:rPr>
                                <w:rFonts w:ascii="Arial" w:hAnsi="Arial" w:cs="Arial"/>
                                <w:sz w:val="22"/>
                                <w:szCs w:val="22"/>
                              </w:rPr>
                              <w:t>high-performance package.</w:t>
                            </w:r>
                          </w:p>
                          <w:p w14:paraId="33C342A4" w14:textId="77777777" w:rsidR="00EC3370" w:rsidRPr="00EC3370" w:rsidRDefault="00EC3370" w:rsidP="00EC3370">
                            <w:pPr>
                              <w:ind w:firstLine="0"/>
                              <w:rPr>
                                <w:rFonts w:ascii="Arial" w:hAnsi="Arial" w:cs="Arial"/>
                                <w:sz w:val="22"/>
                                <w:szCs w:val="22"/>
                              </w:rPr>
                            </w:pPr>
                          </w:p>
                          <w:p w14:paraId="269116E5" w14:textId="77777777" w:rsidR="00EC3370" w:rsidRDefault="00EC3370" w:rsidP="00EC3370">
                            <w:pPr>
                              <w:ind w:firstLine="0"/>
                              <w:rPr>
                                <w:rFonts w:ascii="Arial" w:hAnsi="Arial" w:cs="Arial"/>
                                <w:sz w:val="22"/>
                                <w:szCs w:val="22"/>
                              </w:rPr>
                            </w:pPr>
                            <w:r w:rsidRPr="00EC3370">
                              <w:rPr>
                                <w:rFonts w:ascii="Arial" w:hAnsi="Arial" w:cs="Arial"/>
                                <w:sz w:val="22"/>
                                <w:szCs w:val="22"/>
                              </w:rPr>
                              <w:t xml:space="preserve">At its core, the RC10GB is built on the durable and battle-tested foundation of the RC10GT, a gas truck that dominated ROAR Nationals and club tracks throughout the 1990s. Known for its strength, speed, and reliability, the RC10GT serves as the perfect platform for this </w:t>
                            </w:r>
                          </w:p>
                          <w:p w14:paraId="32FD6E66" w14:textId="77777777" w:rsidR="00EC3370" w:rsidRDefault="00EC3370" w:rsidP="00EC3370">
                            <w:pPr>
                              <w:ind w:firstLine="0"/>
                              <w:rPr>
                                <w:rFonts w:ascii="Arial" w:hAnsi="Arial" w:cs="Arial"/>
                                <w:sz w:val="22"/>
                                <w:szCs w:val="22"/>
                              </w:rPr>
                            </w:pPr>
                            <w:r w:rsidRPr="00EC3370">
                              <w:rPr>
                                <w:rFonts w:ascii="Arial" w:hAnsi="Arial" w:cs="Arial"/>
                                <w:sz w:val="22"/>
                                <w:szCs w:val="22"/>
                              </w:rPr>
                              <w:t xml:space="preserve">nitro-burning buggy. From the reinforced chassis to the tough drivetrain and stealth-inspired transmission, the RC10GB is ready to handle the rigors of high-speed </w:t>
                            </w:r>
                          </w:p>
                          <w:p w14:paraId="1542712F" w14:textId="17B918E9" w:rsidR="00EC3370" w:rsidRPr="00EC3370" w:rsidRDefault="00EC3370" w:rsidP="00EC3370">
                            <w:pPr>
                              <w:ind w:firstLine="0"/>
                              <w:rPr>
                                <w:rFonts w:ascii="Arial" w:hAnsi="Arial" w:cs="Arial"/>
                                <w:sz w:val="22"/>
                                <w:szCs w:val="22"/>
                              </w:rPr>
                            </w:pPr>
                            <w:r w:rsidRPr="00EC3370">
                              <w:rPr>
                                <w:rFonts w:ascii="Arial" w:hAnsi="Arial" w:cs="Arial"/>
                                <w:sz w:val="22"/>
                                <w:szCs w:val="22"/>
                              </w:rPr>
                              <w:t>off-road racing.</w:t>
                            </w:r>
                          </w:p>
                          <w:p w14:paraId="30FCD5BE" w14:textId="77777777" w:rsidR="00EC3370" w:rsidRPr="00EC3370" w:rsidRDefault="00EC3370" w:rsidP="00EC3370">
                            <w:pPr>
                              <w:rPr>
                                <w:rFonts w:ascii="Arial" w:hAnsi="Arial" w:cs="Arial"/>
                                <w:sz w:val="22"/>
                                <w:szCs w:val="22"/>
                              </w:rPr>
                            </w:pPr>
                          </w:p>
                          <w:p w14:paraId="6EA0A04E" w14:textId="77777777" w:rsidR="00EC3370" w:rsidRPr="00EC3370" w:rsidRDefault="00EC3370" w:rsidP="00EC3370">
                            <w:pPr>
                              <w:ind w:firstLine="0"/>
                              <w:rPr>
                                <w:rFonts w:ascii="Arial" w:hAnsi="Arial" w:cs="Arial"/>
                                <w:sz w:val="22"/>
                                <w:szCs w:val="22"/>
                              </w:rPr>
                            </w:pPr>
                            <w:r w:rsidRPr="00EC3370">
                              <w:rPr>
                                <w:rFonts w:ascii="Arial" w:hAnsi="Arial" w:cs="Arial"/>
                                <w:sz w:val="22"/>
                                <w:szCs w:val="22"/>
                              </w:rPr>
                              <w:t>What sets the RC10GB apart visually and functionally is its unmistakable buggy form. Borrowing its suspension layout, shock towers, and overall stance from the RC10 Team Car, it delivers the classic 2WD buggy feel with long-travel shocks and a low-profile design that’s perfect for loose dirt and high-traction surfaces alike. It’s a seamless blend of form and function, wrapped in a body that nods to Team Associated’s vintage golden era.</w:t>
                            </w:r>
                          </w:p>
                          <w:p w14:paraId="75609509" w14:textId="77777777" w:rsidR="00EC3370" w:rsidRPr="00EC3370" w:rsidRDefault="00EC3370" w:rsidP="00EC3370">
                            <w:pPr>
                              <w:ind w:firstLine="0"/>
                              <w:rPr>
                                <w:rFonts w:ascii="Arial" w:hAnsi="Arial" w:cs="Arial"/>
                                <w:sz w:val="22"/>
                                <w:szCs w:val="22"/>
                              </w:rPr>
                            </w:pPr>
                          </w:p>
                          <w:p w14:paraId="21D5B43D" w14:textId="241FD10C" w:rsidR="008E0245" w:rsidRPr="00EC3370" w:rsidRDefault="008E0245" w:rsidP="0089163C">
                            <w:pPr>
                              <w:ind w:firstLine="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6FDF" id="_x0000_s1029" type="#_x0000_t202" style="position:absolute;margin-left:6pt;margin-top:21.45pt;width:291pt;height:442.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" filled="f" stroked="f">
                <v:textbox>
                  <w:txbxContent>
                    <w:p w14:paraId="145CBA31" w14:textId="77777777" w:rsidR="00EC3370" w:rsidRDefault="00EC3370" w:rsidP="00EC3370">
                      <w:pPr>
                        <w:ind w:firstLine="0"/>
                        <w:rPr>
                          <w:rFonts w:ascii="Arial" w:hAnsi="Arial" w:cs="Arial"/>
                          <w:sz w:val="22"/>
                          <w:szCs w:val="22"/>
                        </w:rPr>
                      </w:pPr>
                      <w:r w:rsidRPr="00EC3370">
                        <w:rPr>
                          <w:rFonts w:ascii="Arial" w:hAnsi="Arial" w:cs="Arial"/>
                          <w:sz w:val="22"/>
                          <w:szCs w:val="22"/>
                        </w:rPr>
                        <w:t xml:space="preserve">For the first time ever, Team Associated has officially unveiled a nitro-powered buggy that blends the </w:t>
                      </w:r>
                    </w:p>
                    <w:p w14:paraId="549112CA" w14:textId="77777777" w:rsidR="00EC3370" w:rsidRPr="00DC353B" w:rsidRDefault="00EC3370" w:rsidP="00EC3370">
                      <w:pPr>
                        <w:ind w:firstLine="0"/>
                        <w:rPr>
                          <w:rFonts w:ascii="Arial" w:hAnsi="Arial" w:cs="Arial"/>
                          <w:sz w:val="22"/>
                          <w:szCs w:val="22"/>
                        </w:rPr>
                      </w:pPr>
                      <w:r w:rsidRPr="00EC3370">
                        <w:rPr>
                          <w:rFonts w:ascii="Arial" w:hAnsi="Arial" w:cs="Arial"/>
                          <w:sz w:val="22"/>
                          <w:szCs w:val="22"/>
                        </w:rPr>
                        <w:t xml:space="preserve">race-proven performance of the legendary RC10GT Gas Truck with the unmistakable looks and suspension geometry of the classic RC10 Team Car. This isn’t a reissue or a replica—it’s </w:t>
                      </w:r>
                      <w:r w:rsidRPr="00DC353B">
                        <w:rPr>
                          <w:rFonts w:ascii="Arial" w:hAnsi="Arial" w:cs="Arial"/>
                          <w:sz w:val="22"/>
                          <w:szCs w:val="22"/>
                        </w:rPr>
                        <w:t xml:space="preserve">a brand-new creation that merges decades of innovation into a single, </w:t>
                      </w:r>
                    </w:p>
                    <w:p w14:paraId="73A38974" w14:textId="3F810B08" w:rsidR="00EC3370" w:rsidRPr="00DC353B" w:rsidRDefault="00EC3370" w:rsidP="00EC3370">
                      <w:pPr>
                        <w:ind w:firstLine="0"/>
                        <w:rPr>
                          <w:rFonts w:ascii="Arial" w:hAnsi="Arial" w:cs="Arial"/>
                          <w:sz w:val="22"/>
                          <w:szCs w:val="22"/>
                        </w:rPr>
                      </w:pPr>
                      <w:r w:rsidRPr="00DC353B">
                        <w:rPr>
                          <w:rFonts w:ascii="Arial" w:hAnsi="Arial" w:cs="Arial"/>
                          <w:sz w:val="22"/>
                          <w:szCs w:val="22"/>
                        </w:rPr>
                        <w:t>high-performance package.</w:t>
                      </w:r>
                    </w:p>
                    <w:p w14:paraId="33C342A4" w14:textId="77777777" w:rsidR="00EC3370" w:rsidRPr="00EC3370" w:rsidRDefault="00EC3370" w:rsidP="00EC3370">
                      <w:pPr>
                        <w:ind w:firstLine="0"/>
                        <w:rPr>
                          <w:rFonts w:ascii="Arial" w:hAnsi="Arial" w:cs="Arial"/>
                          <w:sz w:val="22"/>
                          <w:szCs w:val="22"/>
                        </w:rPr>
                      </w:pPr>
                    </w:p>
                    <w:p w14:paraId="269116E5" w14:textId="77777777" w:rsidR="00EC3370" w:rsidRDefault="00EC3370" w:rsidP="00EC3370">
                      <w:pPr>
                        <w:ind w:firstLine="0"/>
                        <w:rPr>
                          <w:rFonts w:ascii="Arial" w:hAnsi="Arial" w:cs="Arial"/>
                          <w:sz w:val="22"/>
                          <w:szCs w:val="22"/>
                        </w:rPr>
                      </w:pPr>
                      <w:r w:rsidRPr="00EC3370">
                        <w:rPr>
                          <w:rFonts w:ascii="Arial" w:hAnsi="Arial" w:cs="Arial"/>
                          <w:sz w:val="22"/>
                          <w:szCs w:val="22"/>
                        </w:rPr>
                        <w:t xml:space="preserve">At its core, the RC10GB is built on the durable and battle-tested foundation of the RC10GT, a gas truck that dominated ROAR Nationals and club tracks throughout the 1990s. Known for its strength, speed, and reliability, the RC10GT serves as the perfect platform for this </w:t>
                      </w:r>
                    </w:p>
                    <w:p w14:paraId="32FD6E66" w14:textId="77777777" w:rsidR="00EC3370" w:rsidRDefault="00EC3370" w:rsidP="00EC3370">
                      <w:pPr>
                        <w:ind w:firstLine="0"/>
                        <w:rPr>
                          <w:rFonts w:ascii="Arial" w:hAnsi="Arial" w:cs="Arial"/>
                          <w:sz w:val="22"/>
                          <w:szCs w:val="22"/>
                        </w:rPr>
                      </w:pPr>
                      <w:r w:rsidRPr="00EC3370">
                        <w:rPr>
                          <w:rFonts w:ascii="Arial" w:hAnsi="Arial" w:cs="Arial"/>
                          <w:sz w:val="22"/>
                          <w:szCs w:val="22"/>
                        </w:rPr>
                        <w:t xml:space="preserve">nitro-burning buggy. From the reinforced chassis to the tough drivetrain and stealth-inspired transmission, the RC10GB is ready to handle the rigors of high-speed </w:t>
                      </w:r>
                    </w:p>
                    <w:p w14:paraId="1542712F" w14:textId="17B918E9" w:rsidR="00EC3370" w:rsidRPr="00EC3370" w:rsidRDefault="00EC3370" w:rsidP="00EC3370">
                      <w:pPr>
                        <w:ind w:firstLine="0"/>
                        <w:rPr>
                          <w:rFonts w:ascii="Arial" w:hAnsi="Arial" w:cs="Arial"/>
                          <w:sz w:val="22"/>
                          <w:szCs w:val="22"/>
                        </w:rPr>
                      </w:pPr>
                      <w:r w:rsidRPr="00EC3370">
                        <w:rPr>
                          <w:rFonts w:ascii="Arial" w:hAnsi="Arial" w:cs="Arial"/>
                          <w:sz w:val="22"/>
                          <w:szCs w:val="22"/>
                        </w:rPr>
                        <w:t>off-road racing.</w:t>
                      </w:r>
                    </w:p>
                    <w:p w14:paraId="30FCD5BE" w14:textId="77777777" w:rsidR="00EC3370" w:rsidRPr="00EC3370" w:rsidRDefault="00EC3370" w:rsidP="00EC3370">
                      <w:pPr>
                        <w:rPr>
                          <w:rFonts w:ascii="Arial" w:hAnsi="Arial" w:cs="Arial"/>
                          <w:sz w:val="22"/>
                          <w:szCs w:val="22"/>
                        </w:rPr>
                      </w:pPr>
                    </w:p>
                    <w:p w14:paraId="6EA0A04E" w14:textId="77777777" w:rsidR="00EC3370" w:rsidRPr="00EC3370" w:rsidRDefault="00EC3370" w:rsidP="00EC3370">
                      <w:pPr>
                        <w:ind w:firstLine="0"/>
                        <w:rPr>
                          <w:rFonts w:ascii="Arial" w:hAnsi="Arial" w:cs="Arial"/>
                          <w:sz w:val="22"/>
                          <w:szCs w:val="22"/>
                        </w:rPr>
                      </w:pPr>
                      <w:r w:rsidRPr="00EC3370">
                        <w:rPr>
                          <w:rFonts w:ascii="Arial" w:hAnsi="Arial" w:cs="Arial"/>
                          <w:sz w:val="22"/>
                          <w:szCs w:val="22"/>
                        </w:rPr>
                        <w:t xml:space="preserve">What sets the RC10GB apart visually and functionally is its unmistakable buggy form. Borrowing its suspension layout, shock towers, and overall stance from the RC10 Team Car, it delivers the classic 2WD buggy feel with long-travel shocks and a low-profile design that’s perfect for loose dirt and high-traction surfaces alike. It’s a seamless blend of form and function, wrapped in a body that nods to Team </w:t>
                      </w:r>
                      <w:proofErr w:type="spellStart"/>
                      <w:r w:rsidRPr="00EC3370">
                        <w:rPr>
                          <w:rFonts w:ascii="Arial" w:hAnsi="Arial" w:cs="Arial"/>
                          <w:sz w:val="22"/>
                          <w:szCs w:val="22"/>
                        </w:rPr>
                        <w:t>Associated’s</w:t>
                      </w:r>
                      <w:proofErr w:type="spellEnd"/>
                      <w:r w:rsidRPr="00EC3370">
                        <w:rPr>
                          <w:rFonts w:ascii="Arial" w:hAnsi="Arial" w:cs="Arial"/>
                          <w:sz w:val="22"/>
                          <w:szCs w:val="22"/>
                        </w:rPr>
                        <w:t xml:space="preserve"> vintage golden era.</w:t>
                      </w:r>
                    </w:p>
                    <w:p w14:paraId="75609509" w14:textId="77777777" w:rsidR="00EC3370" w:rsidRPr="00EC3370" w:rsidRDefault="00EC3370" w:rsidP="00EC3370">
                      <w:pPr>
                        <w:ind w:firstLine="0"/>
                        <w:rPr>
                          <w:rFonts w:ascii="Arial" w:hAnsi="Arial" w:cs="Arial"/>
                          <w:sz w:val="22"/>
                          <w:szCs w:val="22"/>
                        </w:rPr>
                      </w:pPr>
                    </w:p>
                    <w:p w14:paraId="21D5B43D" w14:textId="241FD10C" w:rsidR="008E0245" w:rsidRPr="00EC3370" w:rsidRDefault="008E0245" w:rsidP="0089163C">
                      <w:pPr>
                        <w:ind w:firstLine="0"/>
                        <w:rPr>
                          <w:color w:val="000000" w:themeColor="text1"/>
                        </w:rPr>
                      </w:pPr>
                    </w:p>
                  </w:txbxContent>
                </v:textbox>
                <w10:wrap type="square" anchorx="margin"/>
              </v:shape>
            </w:pict>
          </mc:Fallback>
        </mc:AlternateContent>
      </w:r>
      <w:r w:rsidR="00A51160">
        <w:rPr>
          <w:rFonts w:ascii="Arial" w:hAnsi="Arial" w:cs="Arial"/>
          <w:noProof/>
        </w:rPr>
        <w:drawing>
          <wp:anchor distT="0" distB="0" distL="114300" distR="114300" simplePos="0" relativeHeight="251850752" behindDoc="1" locked="0" layoutInCell="1" allowOverlap="1" wp14:anchorId="358C15E6" wp14:editId="78154712">
            <wp:simplePos x="0" y="0"/>
            <wp:positionH relativeFrom="page">
              <wp:posOffset>4286250</wp:posOffset>
            </wp:positionH>
            <wp:positionV relativeFrom="paragraph">
              <wp:posOffset>224155</wp:posOffset>
            </wp:positionV>
            <wp:extent cx="3369310" cy="5200650"/>
            <wp:effectExtent l="0" t="0" r="2540" b="0"/>
            <wp:wrapNone/>
            <wp:docPr id="714701324" name="Picture 16" descr="A close-up of a toy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1324" name="Picture 16" descr="A close-up of a toy ca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9310" cy="5200650"/>
                    </a:xfrm>
                    <a:prstGeom prst="rect">
                      <a:avLst/>
                    </a:prstGeom>
                  </pic:spPr>
                </pic:pic>
              </a:graphicData>
            </a:graphic>
            <wp14:sizeRelH relativeFrom="margin">
              <wp14:pctWidth>0</wp14:pctWidth>
            </wp14:sizeRelH>
            <wp14:sizeRelV relativeFrom="margin">
              <wp14:pctHeight>0</wp14:pctHeight>
            </wp14:sizeRelV>
          </wp:anchor>
        </w:drawing>
      </w:r>
    </w:p>
    <w:p w14:paraId="1D03B4CB" w14:textId="4EA5F812"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3478A197" w14:textId="2AA568F3"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38CE0E6F" w14:textId="776CE7DC" w:rsidR="00CF1DE4" w:rsidRDefault="00CF1DE4" w:rsidP="00CF1DE4">
      <w:pPr>
        <w:ind w:firstLine="0"/>
        <w:rPr>
          <w:rFonts w:ascii="Arial" w:hAnsi="Arial" w:cs="Arial"/>
        </w:rPr>
      </w:pPr>
    </w:p>
    <w:p w14:paraId="7ECF23C4" w14:textId="5F63832A" w:rsidR="00CF1DE4" w:rsidRDefault="00CF1DE4" w:rsidP="00CF1DE4">
      <w:pPr>
        <w:ind w:firstLine="0"/>
        <w:rPr>
          <w:rFonts w:ascii="Arial" w:hAnsi="Arial" w:cs="Arial"/>
        </w:rPr>
      </w:pPr>
    </w:p>
    <w:p w14:paraId="369321B2" w14:textId="1DABB8F9" w:rsidR="008E0245" w:rsidRDefault="008E0245" w:rsidP="00CF1DE4">
      <w:pPr>
        <w:ind w:firstLine="0"/>
        <w:rPr>
          <w:rFonts w:ascii="Arial" w:hAnsi="Arial" w:cs="Arial"/>
        </w:rPr>
      </w:pPr>
    </w:p>
    <w:p w14:paraId="6E757B34" w14:textId="4350BD42" w:rsidR="008E0245" w:rsidRDefault="008E0245" w:rsidP="00CF1DE4">
      <w:pPr>
        <w:ind w:firstLine="0"/>
        <w:rPr>
          <w:rFonts w:ascii="Arial" w:hAnsi="Arial" w:cs="Arial"/>
        </w:rPr>
      </w:pPr>
    </w:p>
    <w:p w14:paraId="431D38D8" w14:textId="05C73819" w:rsidR="008E0245" w:rsidRDefault="008E0245" w:rsidP="00CF1DE4">
      <w:pPr>
        <w:ind w:firstLine="0"/>
        <w:rPr>
          <w:rFonts w:ascii="Arial" w:hAnsi="Arial" w:cs="Arial"/>
        </w:rPr>
      </w:pPr>
    </w:p>
    <w:p w14:paraId="3E0D8DA3" w14:textId="74F8BA7A" w:rsidR="008E0245" w:rsidRDefault="008E0245" w:rsidP="00CF1DE4">
      <w:pPr>
        <w:ind w:firstLine="0"/>
        <w:rPr>
          <w:rFonts w:ascii="Arial" w:hAnsi="Arial" w:cs="Arial"/>
        </w:rPr>
      </w:pPr>
    </w:p>
    <w:p w14:paraId="6D4AC5F8" w14:textId="0685344F" w:rsidR="008E0245" w:rsidRDefault="008E0245" w:rsidP="00CF1DE4">
      <w:pPr>
        <w:ind w:firstLine="0"/>
        <w:rPr>
          <w:rFonts w:ascii="Arial" w:hAnsi="Arial" w:cs="Arial"/>
        </w:rPr>
      </w:pPr>
    </w:p>
    <w:p w14:paraId="6CC74386" w14:textId="0FC65290" w:rsidR="008E0245" w:rsidRDefault="008E0245" w:rsidP="00CF1DE4">
      <w:pPr>
        <w:ind w:firstLine="0"/>
        <w:rPr>
          <w:rFonts w:ascii="Arial" w:hAnsi="Arial" w:cs="Arial"/>
        </w:rPr>
      </w:pPr>
    </w:p>
    <w:p w14:paraId="5EC8496F" w14:textId="000BEA23" w:rsidR="008E0245" w:rsidRDefault="008E0245" w:rsidP="00CF1DE4">
      <w:pPr>
        <w:ind w:firstLine="0"/>
        <w:rPr>
          <w:rFonts w:ascii="Arial" w:hAnsi="Arial" w:cs="Arial"/>
        </w:rPr>
      </w:pPr>
    </w:p>
    <w:p w14:paraId="177C813B" w14:textId="54C2791C" w:rsidR="008E0245" w:rsidRDefault="008E0245" w:rsidP="00CF1DE4">
      <w:pPr>
        <w:ind w:firstLine="0"/>
        <w:rPr>
          <w:rFonts w:ascii="Arial" w:hAnsi="Arial" w:cs="Arial"/>
        </w:rPr>
      </w:pPr>
    </w:p>
    <w:p w14:paraId="4231E826" w14:textId="05A44151" w:rsidR="008E0245" w:rsidRDefault="008E0245" w:rsidP="00CF1DE4">
      <w:pPr>
        <w:ind w:firstLine="0"/>
        <w:rPr>
          <w:rFonts w:ascii="Arial" w:hAnsi="Arial" w:cs="Arial"/>
        </w:rPr>
      </w:pPr>
    </w:p>
    <w:p w14:paraId="1B8DCC05" w14:textId="114202C2" w:rsidR="008E0245" w:rsidRDefault="008E0245" w:rsidP="00CF1DE4">
      <w:pPr>
        <w:ind w:firstLine="0"/>
        <w:rPr>
          <w:rFonts w:ascii="Arial" w:hAnsi="Arial" w:cs="Arial"/>
        </w:rPr>
      </w:pPr>
    </w:p>
    <w:p w14:paraId="76EC4029" w14:textId="78B5BE9F" w:rsidR="008E0245" w:rsidRDefault="008E0245" w:rsidP="00CF1DE4">
      <w:pPr>
        <w:ind w:firstLine="0"/>
        <w:rPr>
          <w:rFonts w:ascii="Arial" w:hAnsi="Arial" w:cs="Arial"/>
        </w:rPr>
      </w:pPr>
    </w:p>
    <w:p w14:paraId="52F96523" w14:textId="0C40B7FB" w:rsidR="008E0245" w:rsidRDefault="008E0245" w:rsidP="00CF1DE4">
      <w:pPr>
        <w:ind w:firstLine="0"/>
        <w:rPr>
          <w:rFonts w:ascii="Arial" w:hAnsi="Arial" w:cs="Arial"/>
        </w:rPr>
      </w:pPr>
    </w:p>
    <w:p w14:paraId="40DCBBCD" w14:textId="74173621" w:rsidR="008E0245" w:rsidRDefault="008E0245" w:rsidP="00CF1DE4">
      <w:pPr>
        <w:ind w:firstLine="0"/>
        <w:rPr>
          <w:rFonts w:ascii="Arial" w:hAnsi="Arial" w:cs="Arial"/>
        </w:rPr>
      </w:pPr>
    </w:p>
    <w:p w14:paraId="59A90F3A" w14:textId="5826F43D" w:rsidR="008E0245" w:rsidRDefault="008E0245" w:rsidP="00CF1DE4">
      <w:pPr>
        <w:ind w:firstLine="0"/>
        <w:rPr>
          <w:rFonts w:ascii="Arial" w:hAnsi="Arial" w:cs="Arial"/>
        </w:rPr>
      </w:pPr>
    </w:p>
    <w:p w14:paraId="0AADAC90" w14:textId="189B83F5" w:rsidR="008E0245" w:rsidRDefault="008E0245" w:rsidP="00CF1DE4">
      <w:pPr>
        <w:ind w:firstLine="0"/>
        <w:rPr>
          <w:rFonts w:ascii="Arial" w:hAnsi="Arial" w:cs="Arial"/>
        </w:rPr>
      </w:pPr>
    </w:p>
    <w:p w14:paraId="0C485CF6" w14:textId="51978055" w:rsidR="008E0245" w:rsidRDefault="008E0245" w:rsidP="00CF1DE4">
      <w:pPr>
        <w:ind w:firstLine="0"/>
        <w:rPr>
          <w:rFonts w:ascii="Arial" w:hAnsi="Arial" w:cs="Arial"/>
        </w:rPr>
      </w:pPr>
    </w:p>
    <w:p w14:paraId="0D281230" w14:textId="43CCFC05" w:rsidR="008E0245" w:rsidRDefault="008E0245" w:rsidP="00CF1DE4">
      <w:pPr>
        <w:ind w:firstLine="0"/>
        <w:rPr>
          <w:rFonts w:ascii="Arial" w:hAnsi="Arial" w:cs="Arial"/>
        </w:rPr>
      </w:pPr>
    </w:p>
    <w:p w14:paraId="3B610B6F" w14:textId="3597E8E4" w:rsidR="008E0245" w:rsidRDefault="008E0245" w:rsidP="00CF1DE4">
      <w:pPr>
        <w:ind w:firstLine="0"/>
        <w:rPr>
          <w:rFonts w:ascii="Arial" w:hAnsi="Arial" w:cs="Arial"/>
        </w:rPr>
      </w:pPr>
    </w:p>
    <w:p w14:paraId="4C00C8C5" w14:textId="10FBAD33" w:rsidR="008E0245" w:rsidRDefault="008E0245" w:rsidP="00CF1DE4">
      <w:pPr>
        <w:ind w:firstLine="0"/>
        <w:rPr>
          <w:rFonts w:ascii="Arial" w:hAnsi="Arial" w:cs="Arial"/>
        </w:rPr>
      </w:pPr>
    </w:p>
    <w:p w14:paraId="0EDE74BB" w14:textId="35EE1834" w:rsidR="008E0245" w:rsidRDefault="008E0245" w:rsidP="008E0245">
      <w:pPr>
        <w:ind w:firstLine="0"/>
        <w:rPr>
          <w:rFonts w:ascii="Arial" w:hAnsi="Arial" w:cs="Arial"/>
        </w:rPr>
      </w:pPr>
    </w:p>
    <w:p w14:paraId="7865D9EB" w14:textId="5821E770" w:rsidR="008E0245" w:rsidRDefault="008E0245" w:rsidP="008E0245">
      <w:pPr>
        <w:ind w:firstLine="0"/>
        <w:rPr>
          <w:rFonts w:ascii="Arial" w:hAnsi="Arial" w:cs="Arial"/>
        </w:rPr>
      </w:pPr>
    </w:p>
    <w:p w14:paraId="417F11DC" w14:textId="77777777" w:rsidR="008E0245" w:rsidRDefault="008E0245" w:rsidP="008E0245">
      <w:pPr>
        <w:ind w:firstLine="0"/>
        <w:rPr>
          <w:rFonts w:ascii="Arial" w:hAnsi="Arial" w:cs="Arial"/>
        </w:rPr>
      </w:pPr>
    </w:p>
    <w:p w14:paraId="5FE47E08" w14:textId="632C777A" w:rsidR="009F5F07" w:rsidRDefault="009F5F07" w:rsidP="008E0245">
      <w:pPr>
        <w:ind w:firstLine="0"/>
        <w:rPr>
          <w:rFonts w:ascii="Arial" w:hAnsi="Arial" w:cs="Arial"/>
        </w:rPr>
      </w:pPr>
    </w:p>
    <w:p w14:paraId="0353313C" w14:textId="527B08FA" w:rsidR="009F5F07" w:rsidRDefault="009F5F07" w:rsidP="008E0245">
      <w:pPr>
        <w:ind w:firstLine="0"/>
        <w:rPr>
          <w:rFonts w:ascii="Arial" w:hAnsi="Arial" w:cs="Arial"/>
        </w:rPr>
      </w:pPr>
    </w:p>
    <w:p w14:paraId="3FBA60BE" w14:textId="4C462523" w:rsidR="009F5F07" w:rsidRDefault="00DC353B" w:rsidP="008E0245">
      <w:pPr>
        <w:ind w:firstLine="0"/>
        <w:rPr>
          <w:rFonts w:ascii="Arial" w:hAnsi="Arial" w:cs="Arial"/>
        </w:rPr>
      </w:pPr>
      <w:r w:rsidRPr="00896A18">
        <w:rPr>
          <w:rFonts w:ascii="Arial" w:hAnsi="Arial" w:cs="Arial"/>
          <w:i/>
          <w:noProof/>
          <w:color w:val="A6A6A6"/>
        </w:rPr>
        <mc:AlternateContent>
          <mc:Choice Requires="wps">
            <w:drawing>
              <wp:anchor distT="45720" distB="45720" distL="114300" distR="114300" simplePos="0" relativeHeight="251852800" behindDoc="1" locked="0" layoutInCell="1" allowOverlap="1" wp14:anchorId="356DB1E4" wp14:editId="63F25B7A">
                <wp:simplePos x="0" y="0"/>
                <wp:positionH relativeFrom="margin">
                  <wp:posOffset>104775</wp:posOffset>
                </wp:positionH>
                <wp:positionV relativeFrom="paragraph">
                  <wp:posOffset>11430</wp:posOffset>
                </wp:positionV>
                <wp:extent cx="5867400" cy="1247775"/>
                <wp:effectExtent l="0" t="0" r="0" b="9525"/>
                <wp:wrapNone/>
                <wp:docPr id="822525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47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FE1A7B" w14:textId="77777777" w:rsidR="00EC3370" w:rsidRPr="00EC3370" w:rsidRDefault="00EC3370" w:rsidP="00EC3370">
                            <w:pPr>
                              <w:ind w:firstLine="0"/>
                              <w:jc w:val="both"/>
                              <w:rPr>
                                <w:rFonts w:ascii="Arial" w:hAnsi="Arial" w:cs="Arial"/>
                                <w:sz w:val="22"/>
                                <w:szCs w:val="22"/>
                              </w:rPr>
                            </w:pPr>
                            <w:r w:rsidRPr="00EC3370">
                              <w:rPr>
                                <w:rFonts w:ascii="Arial" w:hAnsi="Arial" w:cs="Arial"/>
                                <w:sz w:val="22"/>
                                <w:szCs w:val="22"/>
                              </w:rPr>
                              <w:t>Until now, this configuration has never been available to the public. The RC10GB represents a bold and exciting “what-if” brought to life—something enthusiasts have imagined for years. Now, it’s real. Whether you’re a collector, racer, or lifelong nitro fan, the RC10GB is a one-of-a-kind machine that captures the essence of RC history while delivering the unmistakable roar and smell of nitro performance.</w:t>
                            </w:r>
                          </w:p>
                          <w:p w14:paraId="5BB0CEA2" w14:textId="001425E3" w:rsidR="00EC3370" w:rsidRPr="00737652" w:rsidRDefault="00EC3370" w:rsidP="00EC3370">
                            <w:pPr>
                              <w:ind w:firstLine="0"/>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DB1E4" id="_x0000_s1030" type="#_x0000_t202" style="position:absolute;margin-left:8.25pt;margin-top:.9pt;width:462pt;height:98.25pt;z-index:-251463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" filled="f" stroked="f">
                <v:textbox>
                  <w:txbxContent>
                    <w:p w14:paraId="1FFE1A7B" w14:textId="77777777" w:rsidR="00EC3370" w:rsidRPr="00EC3370" w:rsidRDefault="00EC3370" w:rsidP="00EC3370">
                      <w:pPr>
                        <w:ind w:firstLine="0"/>
                        <w:jc w:val="both"/>
                        <w:rPr>
                          <w:rFonts w:ascii="Arial" w:hAnsi="Arial" w:cs="Arial"/>
                          <w:sz w:val="22"/>
                          <w:szCs w:val="22"/>
                        </w:rPr>
                      </w:pPr>
                      <w:r w:rsidRPr="00EC3370">
                        <w:rPr>
                          <w:rFonts w:ascii="Arial" w:hAnsi="Arial" w:cs="Arial"/>
                          <w:sz w:val="22"/>
                          <w:szCs w:val="22"/>
                        </w:rPr>
                        <w:t>Until now, this configuration has never been available to the public. The RC10GB represents a bold and exciting “what-if” brought to life—something enthusiasts have imagined for years. Now, it’s real. Whether you’re a collector, racer, or lifelong nitro fan, the RC10GB is a one-of-a-kind machine that captures the essence of RC history while delivering the unmistakable roar and smell of nitro performance.</w:t>
                      </w:r>
                    </w:p>
                    <w:p w14:paraId="5BB0CEA2" w14:textId="001425E3" w:rsidR="00EC3370" w:rsidRPr="00737652" w:rsidRDefault="00EC3370" w:rsidP="00EC3370">
                      <w:pPr>
                        <w:ind w:firstLine="0"/>
                        <w:rPr>
                          <w:rFonts w:ascii="Arial" w:hAnsi="Arial" w:cs="Arial"/>
                          <w:sz w:val="22"/>
                          <w:szCs w:val="22"/>
                        </w:rPr>
                      </w:pPr>
                    </w:p>
                  </w:txbxContent>
                </v:textbox>
                <w10:wrap anchorx="margin"/>
              </v:shape>
            </w:pict>
          </mc:Fallback>
        </mc:AlternateContent>
      </w:r>
    </w:p>
    <w:p w14:paraId="5F0AA904" w14:textId="4F62F0B0" w:rsidR="009F5F07" w:rsidRDefault="009F5F07" w:rsidP="008E0245">
      <w:pPr>
        <w:ind w:firstLine="0"/>
        <w:rPr>
          <w:rFonts w:ascii="Arial" w:hAnsi="Arial" w:cs="Arial"/>
        </w:rPr>
      </w:pPr>
    </w:p>
    <w:p w14:paraId="02B7CC5B" w14:textId="6DA05857" w:rsidR="009F5F07" w:rsidRDefault="009F5F07" w:rsidP="008E0245">
      <w:pPr>
        <w:ind w:firstLine="0"/>
        <w:rPr>
          <w:rFonts w:ascii="Arial" w:hAnsi="Arial" w:cs="Arial"/>
        </w:rPr>
      </w:pPr>
    </w:p>
    <w:p w14:paraId="6181E48D" w14:textId="48B11381" w:rsidR="009F5F07" w:rsidRDefault="009F5F07" w:rsidP="008E0245">
      <w:pPr>
        <w:ind w:firstLine="0"/>
        <w:rPr>
          <w:rFonts w:ascii="Arial" w:hAnsi="Arial" w:cs="Arial"/>
        </w:rPr>
      </w:pPr>
    </w:p>
    <w:p w14:paraId="127AC4AB" w14:textId="6CC3D4BD" w:rsidR="009F5F07" w:rsidRDefault="009F5F07" w:rsidP="008E0245">
      <w:pPr>
        <w:ind w:firstLine="0"/>
        <w:rPr>
          <w:rFonts w:ascii="Arial" w:hAnsi="Arial" w:cs="Arial"/>
        </w:rPr>
      </w:pPr>
    </w:p>
    <w:p w14:paraId="255983D0" w14:textId="673D7E22" w:rsidR="009F5F07" w:rsidRDefault="009F5F07" w:rsidP="008E0245">
      <w:pPr>
        <w:ind w:firstLine="0"/>
        <w:rPr>
          <w:rFonts w:ascii="Arial" w:hAnsi="Arial" w:cs="Arial"/>
        </w:rPr>
      </w:pPr>
    </w:p>
    <w:p w14:paraId="23B54832" w14:textId="16B0C99A" w:rsidR="009F5F07" w:rsidRDefault="009F5F07" w:rsidP="008E0245">
      <w:pPr>
        <w:ind w:firstLine="0"/>
        <w:rPr>
          <w:rFonts w:ascii="Arial" w:hAnsi="Arial" w:cs="Arial"/>
        </w:rPr>
      </w:pPr>
    </w:p>
    <w:p w14:paraId="08B774D2" w14:textId="1732E334" w:rsidR="009F5F07" w:rsidRDefault="00DA7526" w:rsidP="008E0245">
      <w:pPr>
        <w:ind w:firstLine="0"/>
        <w:rPr>
          <w:rFonts w:ascii="Arial" w:hAnsi="Arial" w:cs="Arial"/>
        </w:rPr>
      </w:pPr>
      <w:r w:rsidRPr="00AD7AF3">
        <w:rPr>
          <w:rStyle w:val="IntroCopy"/>
          <w:noProof/>
          <w:color w:val="auto"/>
          <w:sz w:val="20"/>
          <w:szCs w:val="20"/>
        </w:rPr>
        <w:lastRenderedPageBreak/>
        <mc:AlternateContent>
          <mc:Choice Requires="wps">
            <w:drawing>
              <wp:anchor distT="45720" distB="45720" distL="114300" distR="114300" simplePos="0" relativeHeight="251830272" behindDoc="1" locked="0" layoutInCell="1" allowOverlap="1" wp14:anchorId="0FD90E46" wp14:editId="5F3E1264">
                <wp:simplePos x="0" y="0"/>
                <wp:positionH relativeFrom="margin">
                  <wp:posOffset>142875</wp:posOffset>
                </wp:positionH>
                <wp:positionV relativeFrom="paragraph">
                  <wp:posOffset>3175</wp:posOffset>
                </wp:positionV>
                <wp:extent cx="5438775" cy="11144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114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4AD084" w14:textId="3FAB33EB" w:rsidR="00AD7AF3" w:rsidRDefault="00AD7AF3" w:rsidP="00AD7AF3">
                            <w:pPr>
                              <w:ind w:firstLine="0"/>
                              <w:rPr>
                                <w:rStyle w:val="IntroCopy"/>
                                <w:color w:val="auto"/>
                                <w:sz w:val="20"/>
                                <w:szCs w:val="20"/>
                              </w:rPr>
                            </w:pPr>
                          </w:p>
                          <w:p w14:paraId="1F0EC079" w14:textId="6106FAF7" w:rsidR="00AD7AF3" w:rsidRPr="00AE0381" w:rsidRDefault="00611AAB" w:rsidP="00611AAB">
                            <w:pPr>
                              <w:ind w:firstLine="0"/>
                              <w:rPr>
                                <w:sz w:val="52"/>
                                <w:szCs w:val="52"/>
                              </w:rPr>
                            </w:pPr>
                            <w:r w:rsidRPr="00611AAB">
                              <w:rPr>
                                <w:rFonts w:ascii="Franklin Gothic Heavy" w:hAnsi="Franklin Gothic Heavy"/>
                                <w:sz w:val="52"/>
                                <w:szCs w:val="52"/>
                              </w:rPr>
                              <w:t>A 2WD OFF-ROAD BUGGY FORGED FROM TWO ICONS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90E46" id="_x0000_s1031" type="#_x0000_t202" style="position:absolute;margin-left:11.25pt;margin-top:.25pt;width:428.25pt;height:87.75pt;z-index:-251486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" filled="f" stroked="f">
                <v:textbox>
                  <w:txbxContent>
                    <w:p w14:paraId="0F4AD084" w14:textId="3FAB33EB" w:rsidR="00AD7AF3" w:rsidRDefault="00AD7AF3" w:rsidP="00AD7AF3">
                      <w:pPr>
                        <w:ind w:firstLine="0"/>
                        <w:rPr>
                          <w:rStyle w:val="IntroCopy"/>
                          <w:color w:val="auto"/>
                          <w:sz w:val="20"/>
                          <w:szCs w:val="20"/>
                        </w:rPr>
                      </w:pPr>
                    </w:p>
                    <w:p w14:paraId="1F0EC079" w14:textId="6106FAF7" w:rsidR="00AD7AF3" w:rsidRPr="00AE0381" w:rsidRDefault="00611AAB" w:rsidP="00611AAB">
                      <w:pPr>
                        <w:ind w:firstLine="0"/>
                        <w:rPr>
                          <w:sz w:val="52"/>
                          <w:szCs w:val="52"/>
                        </w:rPr>
                      </w:pPr>
                      <w:r w:rsidRPr="00611AAB">
                        <w:rPr>
                          <w:rFonts w:ascii="Franklin Gothic Heavy" w:hAnsi="Franklin Gothic Heavy"/>
                          <w:sz w:val="52"/>
                          <w:szCs w:val="52"/>
                        </w:rPr>
                        <w:t>A 2WD OFF-ROAD BUGGY FORGED FROM TWO ICONS</w:t>
                      </w:r>
                    </w:p>
                  </w:txbxContent>
                </v:textbox>
                <w10:wrap anchorx="margin"/>
              </v:shape>
            </w:pict>
          </mc:Fallback>
        </mc:AlternateContent>
      </w:r>
    </w:p>
    <w:p w14:paraId="60034451" w14:textId="48BB88F0" w:rsidR="009F5F07" w:rsidRDefault="009F5F07" w:rsidP="008E0245">
      <w:pPr>
        <w:ind w:firstLine="0"/>
        <w:rPr>
          <w:rFonts w:ascii="Arial" w:hAnsi="Arial" w:cs="Arial"/>
        </w:rPr>
      </w:pPr>
    </w:p>
    <w:p w14:paraId="34F5675E" w14:textId="1DEE83A5" w:rsidR="009F5F07" w:rsidRDefault="009F5F07" w:rsidP="008E0245">
      <w:pPr>
        <w:ind w:firstLine="0"/>
        <w:rPr>
          <w:rFonts w:ascii="Arial" w:hAnsi="Arial" w:cs="Arial"/>
        </w:rPr>
      </w:pPr>
    </w:p>
    <w:p w14:paraId="2E8B7FA6" w14:textId="7B7EB750" w:rsidR="00CB06AB" w:rsidRDefault="00CB06AB" w:rsidP="00CF1DE4">
      <w:pPr>
        <w:ind w:firstLine="0"/>
        <w:rPr>
          <w:rFonts w:ascii="Arial" w:hAnsi="Arial" w:cs="Arial"/>
        </w:rPr>
      </w:pPr>
    </w:p>
    <w:p w14:paraId="5B6A5D94" w14:textId="3C190ADC" w:rsidR="00CB06AB" w:rsidRDefault="00CB06AB" w:rsidP="00CF1DE4">
      <w:pPr>
        <w:ind w:firstLine="0"/>
        <w:rPr>
          <w:rFonts w:ascii="Arial" w:hAnsi="Arial" w:cs="Arial"/>
        </w:rPr>
      </w:pPr>
    </w:p>
    <w:p w14:paraId="65B8774E" w14:textId="621D5ADE" w:rsidR="009F5F07" w:rsidRDefault="009F5F07" w:rsidP="00CF1DE4">
      <w:pPr>
        <w:ind w:firstLine="0"/>
        <w:rPr>
          <w:rFonts w:ascii="Arial" w:hAnsi="Arial" w:cs="Arial"/>
        </w:rPr>
      </w:pPr>
    </w:p>
    <w:p w14:paraId="1842928A" w14:textId="0A8310D1" w:rsidR="009F5F07" w:rsidRDefault="009F5F07" w:rsidP="00CF1DE4">
      <w:pPr>
        <w:ind w:firstLine="0"/>
        <w:rPr>
          <w:rFonts w:ascii="Arial" w:hAnsi="Arial" w:cs="Arial"/>
        </w:rPr>
      </w:pPr>
    </w:p>
    <w:p w14:paraId="0CB01AB7" w14:textId="6128DF71" w:rsidR="009F5F07" w:rsidRDefault="00DC353B" w:rsidP="00CF1DE4">
      <w:pPr>
        <w:ind w:firstLine="0"/>
        <w:rPr>
          <w:rFonts w:ascii="Arial" w:hAnsi="Arial" w:cs="Arial"/>
        </w:rPr>
      </w:pPr>
      <w:r w:rsidRPr="008E0245">
        <w:rPr>
          <w:rFonts w:ascii="Arial" w:hAnsi="Arial" w:cs="Arial"/>
          <w:noProof/>
        </w:rPr>
        <mc:AlternateContent>
          <mc:Choice Requires="wps">
            <w:drawing>
              <wp:anchor distT="45720" distB="45720" distL="114300" distR="114300" simplePos="0" relativeHeight="251824128" behindDoc="1" locked="0" layoutInCell="1" allowOverlap="1" wp14:anchorId="2A70ECAC" wp14:editId="043D42F5">
                <wp:simplePos x="0" y="0"/>
                <wp:positionH relativeFrom="margin">
                  <wp:posOffset>161925</wp:posOffset>
                </wp:positionH>
                <wp:positionV relativeFrom="paragraph">
                  <wp:posOffset>11430</wp:posOffset>
                </wp:positionV>
                <wp:extent cx="6191250" cy="2057400"/>
                <wp:effectExtent l="0" t="0" r="0" b="0"/>
                <wp:wrapNone/>
                <wp:docPr id="170895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057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A9C17C" w14:textId="77777777" w:rsidR="008B1835" w:rsidRDefault="008B1835" w:rsidP="008B1835">
                            <w:pPr>
                              <w:pStyle w:val="NoSpacing"/>
                              <w:spacing w:line="276" w:lineRule="auto"/>
                              <w:rPr>
                                <w:rFonts w:ascii="Arial" w:hAnsi="Arial" w:cs="Arial"/>
                                <w:sz w:val="20"/>
                                <w:szCs w:val="20"/>
                              </w:rPr>
                            </w:pPr>
                            <w:r w:rsidRPr="008B1835">
                              <w:rPr>
                                <w:rFonts w:ascii="Arial" w:hAnsi="Arial" w:cs="Arial"/>
                                <w:sz w:val="20"/>
                                <w:szCs w:val="20"/>
                              </w:rPr>
                              <w:t>The all</w:t>
                            </w:r>
                            <w:r w:rsidRPr="008B1835">
                              <w:rPr>
                                <w:rFonts w:ascii="Cambria Math" w:hAnsi="Cambria Math" w:cs="Cambria Math"/>
                                <w:sz w:val="20"/>
                                <w:szCs w:val="20"/>
                              </w:rPr>
                              <w:t>‑</w:t>
                            </w:r>
                            <w:r w:rsidRPr="008B1835">
                              <w:rPr>
                                <w:rFonts w:ascii="Arial" w:hAnsi="Arial" w:cs="Arial"/>
                                <w:sz w:val="20"/>
                                <w:szCs w:val="20"/>
                              </w:rPr>
                              <w:t>new RC10GB is a nitro</w:t>
                            </w:r>
                            <w:r w:rsidRPr="008B1835">
                              <w:rPr>
                                <w:rFonts w:ascii="Cambria Math" w:hAnsi="Cambria Math" w:cs="Cambria Math"/>
                                <w:sz w:val="20"/>
                                <w:szCs w:val="20"/>
                              </w:rPr>
                              <w:t>‑</w:t>
                            </w:r>
                            <w:r w:rsidRPr="008B1835">
                              <w:rPr>
                                <w:rFonts w:ascii="Arial" w:hAnsi="Arial" w:cs="Arial"/>
                                <w:sz w:val="20"/>
                                <w:szCs w:val="20"/>
                              </w:rPr>
                              <w:t>burning 2WD off</w:t>
                            </w:r>
                            <w:r w:rsidRPr="008B1835">
                              <w:rPr>
                                <w:rFonts w:ascii="Cambria Math" w:hAnsi="Cambria Math" w:cs="Cambria Math"/>
                                <w:sz w:val="20"/>
                                <w:szCs w:val="20"/>
                              </w:rPr>
                              <w:t>‑</w:t>
                            </w:r>
                            <w:r w:rsidRPr="008B1835">
                              <w:rPr>
                                <w:rFonts w:ascii="Arial" w:hAnsi="Arial" w:cs="Arial"/>
                                <w:sz w:val="20"/>
                                <w:szCs w:val="20"/>
                              </w:rPr>
                              <w:t>road buggy that brilliantly combines the racing legacy of the undefeated ROAR National Champion RC10GT gas truck with the precision engineering of the RC10 Team Car electric buggy. It inherits the RC10GT’s proven .12–.15 ci nitro powertrain, quick</w:t>
                            </w:r>
                            <w:r w:rsidRPr="008B1835">
                              <w:rPr>
                                <w:rFonts w:ascii="Cambria Math" w:hAnsi="Cambria Math" w:cs="Cambria Math"/>
                                <w:sz w:val="20"/>
                                <w:szCs w:val="20"/>
                              </w:rPr>
                              <w:t>‑</w:t>
                            </w:r>
                            <w:r w:rsidRPr="008B1835">
                              <w:rPr>
                                <w:rFonts w:ascii="Arial" w:hAnsi="Arial" w:cs="Arial"/>
                                <w:sz w:val="20"/>
                                <w:szCs w:val="20"/>
                              </w:rPr>
                              <w:t>fill fuel tank, and long</w:t>
                            </w:r>
                            <w:r w:rsidRPr="008B1835">
                              <w:rPr>
                                <w:rFonts w:ascii="Cambria Math" w:hAnsi="Cambria Math" w:cs="Cambria Math"/>
                                <w:sz w:val="20"/>
                                <w:szCs w:val="20"/>
                              </w:rPr>
                              <w:t>‑</w:t>
                            </w:r>
                            <w:r w:rsidRPr="008B1835">
                              <w:rPr>
                                <w:rFonts w:ascii="Arial" w:hAnsi="Arial" w:cs="Arial"/>
                                <w:sz w:val="20"/>
                                <w:szCs w:val="20"/>
                              </w:rPr>
                              <w:t>travel suspension tuned for gas</w:t>
                            </w:r>
                            <w:r w:rsidRPr="008B1835">
                              <w:rPr>
                                <w:rFonts w:ascii="Cambria Math" w:hAnsi="Cambria Math" w:cs="Cambria Math"/>
                                <w:sz w:val="20"/>
                                <w:szCs w:val="20"/>
                              </w:rPr>
                              <w:t>‑</w:t>
                            </w:r>
                            <w:r w:rsidRPr="008B1835">
                              <w:rPr>
                                <w:rFonts w:ascii="Arial" w:hAnsi="Arial" w:cs="Arial"/>
                                <w:sz w:val="20"/>
                                <w:szCs w:val="20"/>
                              </w:rPr>
                              <w:t>powered performance. At the same time, it integrates the Team Car’s race</w:t>
                            </w:r>
                            <w:r w:rsidRPr="008B1835">
                              <w:rPr>
                                <w:rFonts w:ascii="Cambria Math" w:hAnsi="Cambria Math" w:cs="Cambria Math"/>
                                <w:sz w:val="20"/>
                                <w:szCs w:val="20"/>
                              </w:rPr>
                              <w:t>‑</w:t>
                            </w:r>
                            <w:r w:rsidRPr="008B1835">
                              <w:rPr>
                                <w:rFonts w:ascii="Arial" w:hAnsi="Arial" w:cs="Arial"/>
                                <w:sz w:val="20"/>
                                <w:szCs w:val="20"/>
                              </w:rPr>
                              <w:t>developed chassis geometry, adjustable differential, fluid</w:t>
                            </w:r>
                            <w:r w:rsidRPr="008B1835">
                              <w:rPr>
                                <w:rFonts w:ascii="Cambria Math" w:hAnsi="Cambria Math" w:cs="Cambria Math"/>
                                <w:sz w:val="20"/>
                                <w:szCs w:val="20"/>
                              </w:rPr>
                              <w:t>‑</w:t>
                            </w:r>
                            <w:r w:rsidRPr="008B1835">
                              <w:rPr>
                                <w:rFonts w:ascii="Arial" w:hAnsi="Arial" w:cs="Arial"/>
                                <w:sz w:val="20"/>
                                <w:szCs w:val="20"/>
                              </w:rPr>
                              <w:t>filled shocks, and modular layout for fine</w:t>
                            </w:r>
                            <w:r w:rsidRPr="008B1835">
                              <w:rPr>
                                <w:rFonts w:ascii="Cambria Math" w:hAnsi="Cambria Math" w:cs="Cambria Math"/>
                                <w:sz w:val="20"/>
                                <w:szCs w:val="20"/>
                              </w:rPr>
                              <w:t>‑</w:t>
                            </w:r>
                            <w:r w:rsidRPr="008B1835">
                              <w:rPr>
                                <w:rFonts w:ascii="Arial" w:hAnsi="Arial" w:cs="Arial"/>
                                <w:sz w:val="20"/>
                                <w:szCs w:val="20"/>
                              </w:rPr>
                              <w:t>tuned handling.</w:t>
                            </w:r>
                          </w:p>
                          <w:p w14:paraId="304B5B68" w14:textId="77777777" w:rsidR="008B1835" w:rsidRPr="008B1835" w:rsidRDefault="008B1835" w:rsidP="008B1835">
                            <w:pPr>
                              <w:pStyle w:val="NoSpacing"/>
                              <w:spacing w:line="276" w:lineRule="auto"/>
                              <w:rPr>
                                <w:rFonts w:ascii="Arial" w:hAnsi="Arial" w:cs="Arial"/>
                                <w:sz w:val="20"/>
                                <w:szCs w:val="20"/>
                              </w:rPr>
                            </w:pPr>
                          </w:p>
                          <w:p w14:paraId="120C9EA3" w14:textId="3B70A224" w:rsidR="00F642D5" w:rsidRPr="00F642D5" w:rsidRDefault="008B1835" w:rsidP="008B1835">
                            <w:pPr>
                              <w:pStyle w:val="NoSpacing"/>
                              <w:spacing w:line="276" w:lineRule="auto"/>
                              <w:rPr>
                                <w:rFonts w:ascii="Arial" w:hAnsi="Arial" w:cs="Arial"/>
                                <w:sz w:val="20"/>
                                <w:szCs w:val="20"/>
                              </w:rPr>
                            </w:pPr>
                            <w:r w:rsidRPr="008B1835">
                              <w:rPr>
                                <w:rFonts w:ascii="Arial" w:hAnsi="Arial" w:cs="Arial"/>
                                <w:sz w:val="20"/>
                                <w:szCs w:val="20"/>
                              </w:rPr>
                              <w:t>This fusion results in a hardcore competition buggy built for serious off</w:t>
                            </w:r>
                            <w:r w:rsidRPr="008B1835">
                              <w:rPr>
                                <w:rFonts w:ascii="Cambria Math" w:hAnsi="Cambria Math" w:cs="Cambria Math"/>
                                <w:sz w:val="20"/>
                                <w:szCs w:val="20"/>
                              </w:rPr>
                              <w:t>‑</w:t>
                            </w:r>
                            <w:r w:rsidRPr="008B1835">
                              <w:rPr>
                                <w:rFonts w:ascii="Arial" w:hAnsi="Arial" w:cs="Arial"/>
                                <w:sz w:val="20"/>
                                <w:szCs w:val="20"/>
                              </w:rPr>
                              <w:t>road nimbleness and nitro burning power. True to Team Associated’s championship roots, the RC10GB marries the high</w:t>
                            </w:r>
                            <w:r w:rsidRPr="008B1835">
                              <w:rPr>
                                <w:rFonts w:ascii="Cambria Math" w:hAnsi="Cambria Math" w:cs="Cambria Math"/>
                                <w:sz w:val="20"/>
                                <w:szCs w:val="20"/>
                              </w:rPr>
                              <w:t>‑</w:t>
                            </w:r>
                            <w:r w:rsidRPr="008B1835">
                              <w:rPr>
                                <w:rFonts w:ascii="Arial" w:hAnsi="Arial" w:cs="Arial"/>
                                <w:sz w:val="20"/>
                                <w:szCs w:val="20"/>
                              </w:rPr>
                              <w:t>traction, long</w:t>
                            </w:r>
                            <w:r w:rsidRPr="008B1835">
                              <w:rPr>
                                <w:rFonts w:ascii="Cambria Math" w:hAnsi="Cambria Math" w:cs="Cambria Math"/>
                                <w:sz w:val="20"/>
                                <w:szCs w:val="20"/>
                              </w:rPr>
                              <w:t>‑</w:t>
                            </w:r>
                            <w:r w:rsidRPr="008B1835">
                              <w:rPr>
                                <w:rFonts w:ascii="Arial" w:hAnsi="Arial" w:cs="Arial"/>
                                <w:sz w:val="20"/>
                                <w:szCs w:val="20"/>
                              </w:rPr>
                              <w:t>arm RC10 Team Car with the raw sound and feel of nitro racing, delivering a unique blend of electric chassis refinement and gas</w:t>
                            </w:r>
                            <w:r w:rsidRPr="008B1835">
                              <w:rPr>
                                <w:rFonts w:ascii="Cambria Math" w:hAnsi="Cambria Math" w:cs="Cambria Math"/>
                                <w:sz w:val="20"/>
                                <w:szCs w:val="20"/>
                              </w:rPr>
                              <w:t>‑</w:t>
                            </w:r>
                            <w:r w:rsidRPr="008B1835">
                              <w:rPr>
                                <w:rFonts w:ascii="Arial" w:hAnsi="Arial" w:cs="Arial"/>
                                <w:sz w:val="20"/>
                                <w:szCs w:val="20"/>
                              </w:rPr>
                              <w:t>fueled dominance.</w:t>
                            </w:r>
                          </w:p>
                          <w:p w14:paraId="059C9D35" w14:textId="2C89DC14" w:rsidR="00AD7AF3" w:rsidRPr="00AD7AF3" w:rsidRDefault="00AD7AF3" w:rsidP="00AD7AF3">
                            <w:pPr>
                              <w:ind w:firstLine="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0ECAC" id="_x0000_s1032" type="#_x0000_t202" style="position:absolute;margin-left:12.75pt;margin-top:.9pt;width:487.5pt;height:162pt;z-index:-25149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" filled="f" stroked="f">
                <v:textbox>
                  <w:txbxContent>
                    <w:p w14:paraId="70A9C17C" w14:textId="77777777" w:rsidR="008B1835" w:rsidRDefault="008B1835" w:rsidP="008B1835">
                      <w:pPr>
                        <w:pStyle w:val="NoSpacing"/>
                        <w:spacing w:line="276" w:lineRule="auto"/>
                        <w:rPr>
                          <w:rFonts w:ascii="Arial" w:hAnsi="Arial" w:cs="Arial"/>
                          <w:sz w:val="20"/>
                          <w:szCs w:val="20"/>
                        </w:rPr>
                      </w:pPr>
                      <w:r w:rsidRPr="008B1835">
                        <w:rPr>
                          <w:rFonts w:ascii="Arial" w:hAnsi="Arial" w:cs="Arial"/>
                          <w:sz w:val="20"/>
                          <w:szCs w:val="20"/>
                        </w:rPr>
                        <w:t>The all</w:t>
                      </w:r>
                      <w:r w:rsidRPr="008B1835">
                        <w:rPr>
                          <w:rFonts w:ascii="Cambria Math" w:hAnsi="Cambria Math" w:cs="Cambria Math"/>
                          <w:sz w:val="20"/>
                          <w:szCs w:val="20"/>
                        </w:rPr>
                        <w:t>‑</w:t>
                      </w:r>
                      <w:r w:rsidRPr="008B1835">
                        <w:rPr>
                          <w:rFonts w:ascii="Arial" w:hAnsi="Arial" w:cs="Arial"/>
                          <w:sz w:val="20"/>
                          <w:szCs w:val="20"/>
                        </w:rPr>
                        <w:t>new RC10GB is a nitro</w:t>
                      </w:r>
                      <w:r w:rsidRPr="008B1835">
                        <w:rPr>
                          <w:rFonts w:ascii="Cambria Math" w:hAnsi="Cambria Math" w:cs="Cambria Math"/>
                          <w:sz w:val="20"/>
                          <w:szCs w:val="20"/>
                        </w:rPr>
                        <w:t>‑</w:t>
                      </w:r>
                      <w:r w:rsidRPr="008B1835">
                        <w:rPr>
                          <w:rFonts w:ascii="Arial" w:hAnsi="Arial" w:cs="Arial"/>
                          <w:sz w:val="20"/>
                          <w:szCs w:val="20"/>
                        </w:rPr>
                        <w:t>burning 2WD off</w:t>
                      </w:r>
                      <w:r w:rsidRPr="008B1835">
                        <w:rPr>
                          <w:rFonts w:ascii="Cambria Math" w:hAnsi="Cambria Math" w:cs="Cambria Math"/>
                          <w:sz w:val="20"/>
                          <w:szCs w:val="20"/>
                        </w:rPr>
                        <w:t>‑</w:t>
                      </w:r>
                      <w:r w:rsidRPr="008B1835">
                        <w:rPr>
                          <w:rFonts w:ascii="Arial" w:hAnsi="Arial" w:cs="Arial"/>
                          <w:sz w:val="20"/>
                          <w:szCs w:val="20"/>
                        </w:rPr>
                        <w:t>road buggy that brilliantly combines the racing legacy of the undefeated ROAR National Champion RC10GT gas truck with the precision engineering of the RC10 Team Car electric buggy. It inherits the RC10GT’s proven .12–.15 ci nitro powertrain, quick</w:t>
                      </w:r>
                      <w:r w:rsidRPr="008B1835">
                        <w:rPr>
                          <w:rFonts w:ascii="Cambria Math" w:hAnsi="Cambria Math" w:cs="Cambria Math"/>
                          <w:sz w:val="20"/>
                          <w:szCs w:val="20"/>
                        </w:rPr>
                        <w:t>‑</w:t>
                      </w:r>
                      <w:r w:rsidRPr="008B1835">
                        <w:rPr>
                          <w:rFonts w:ascii="Arial" w:hAnsi="Arial" w:cs="Arial"/>
                          <w:sz w:val="20"/>
                          <w:szCs w:val="20"/>
                        </w:rPr>
                        <w:t>fill fuel tank, and long</w:t>
                      </w:r>
                      <w:r w:rsidRPr="008B1835">
                        <w:rPr>
                          <w:rFonts w:ascii="Cambria Math" w:hAnsi="Cambria Math" w:cs="Cambria Math"/>
                          <w:sz w:val="20"/>
                          <w:szCs w:val="20"/>
                        </w:rPr>
                        <w:t>‑</w:t>
                      </w:r>
                      <w:r w:rsidRPr="008B1835">
                        <w:rPr>
                          <w:rFonts w:ascii="Arial" w:hAnsi="Arial" w:cs="Arial"/>
                          <w:sz w:val="20"/>
                          <w:szCs w:val="20"/>
                        </w:rPr>
                        <w:t>travel suspension tuned for gas</w:t>
                      </w:r>
                      <w:r w:rsidRPr="008B1835">
                        <w:rPr>
                          <w:rFonts w:ascii="Cambria Math" w:hAnsi="Cambria Math" w:cs="Cambria Math"/>
                          <w:sz w:val="20"/>
                          <w:szCs w:val="20"/>
                        </w:rPr>
                        <w:t>‑</w:t>
                      </w:r>
                      <w:r w:rsidRPr="008B1835">
                        <w:rPr>
                          <w:rFonts w:ascii="Arial" w:hAnsi="Arial" w:cs="Arial"/>
                          <w:sz w:val="20"/>
                          <w:szCs w:val="20"/>
                        </w:rPr>
                        <w:t>powered performance. At the same time, it integrates the Team Car’s race</w:t>
                      </w:r>
                      <w:r w:rsidRPr="008B1835">
                        <w:rPr>
                          <w:rFonts w:ascii="Cambria Math" w:hAnsi="Cambria Math" w:cs="Cambria Math"/>
                          <w:sz w:val="20"/>
                          <w:szCs w:val="20"/>
                        </w:rPr>
                        <w:t>‑</w:t>
                      </w:r>
                      <w:r w:rsidRPr="008B1835">
                        <w:rPr>
                          <w:rFonts w:ascii="Arial" w:hAnsi="Arial" w:cs="Arial"/>
                          <w:sz w:val="20"/>
                          <w:szCs w:val="20"/>
                        </w:rPr>
                        <w:t>developed chassis geometry, adjustable differential, fluid</w:t>
                      </w:r>
                      <w:r w:rsidRPr="008B1835">
                        <w:rPr>
                          <w:rFonts w:ascii="Cambria Math" w:hAnsi="Cambria Math" w:cs="Cambria Math"/>
                          <w:sz w:val="20"/>
                          <w:szCs w:val="20"/>
                        </w:rPr>
                        <w:t>‑</w:t>
                      </w:r>
                      <w:r w:rsidRPr="008B1835">
                        <w:rPr>
                          <w:rFonts w:ascii="Arial" w:hAnsi="Arial" w:cs="Arial"/>
                          <w:sz w:val="20"/>
                          <w:szCs w:val="20"/>
                        </w:rPr>
                        <w:t>filled shocks, and modular layout for fine</w:t>
                      </w:r>
                      <w:r w:rsidRPr="008B1835">
                        <w:rPr>
                          <w:rFonts w:ascii="Cambria Math" w:hAnsi="Cambria Math" w:cs="Cambria Math"/>
                          <w:sz w:val="20"/>
                          <w:szCs w:val="20"/>
                        </w:rPr>
                        <w:t>‑</w:t>
                      </w:r>
                      <w:r w:rsidRPr="008B1835">
                        <w:rPr>
                          <w:rFonts w:ascii="Arial" w:hAnsi="Arial" w:cs="Arial"/>
                          <w:sz w:val="20"/>
                          <w:szCs w:val="20"/>
                        </w:rPr>
                        <w:t>tuned handling.</w:t>
                      </w:r>
                    </w:p>
                    <w:p w14:paraId="304B5B68" w14:textId="77777777" w:rsidR="008B1835" w:rsidRPr="008B1835" w:rsidRDefault="008B1835" w:rsidP="008B1835">
                      <w:pPr>
                        <w:pStyle w:val="NoSpacing"/>
                        <w:spacing w:line="276" w:lineRule="auto"/>
                        <w:rPr>
                          <w:rFonts w:ascii="Arial" w:hAnsi="Arial" w:cs="Arial"/>
                          <w:sz w:val="20"/>
                          <w:szCs w:val="20"/>
                        </w:rPr>
                      </w:pPr>
                    </w:p>
                    <w:p w14:paraId="120C9EA3" w14:textId="3B70A224" w:rsidR="00F642D5" w:rsidRPr="00F642D5" w:rsidRDefault="008B1835" w:rsidP="008B1835">
                      <w:pPr>
                        <w:pStyle w:val="NoSpacing"/>
                        <w:spacing w:line="276" w:lineRule="auto"/>
                        <w:rPr>
                          <w:rFonts w:ascii="Arial" w:hAnsi="Arial" w:cs="Arial"/>
                          <w:sz w:val="20"/>
                          <w:szCs w:val="20"/>
                        </w:rPr>
                      </w:pPr>
                      <w:r w:rsidRPr="008B1835">
                        <w:rPr>
                          <w:rFonts w:ascii="Arial" w:hAnsi="Arial" w:cs="Arial"/>
                          <w:sz w:val="20"/>
                          <w:szCs w:val="20"/>
                        </w:rPr>
                        <w:t>This fusion results in a hardcore competition buggy built for serious off</w:t>
                      </w:r>
                      <w:r w:rsidRPr="008B1835">
                        <w:rPr>
                          <w:rFonts w:ascii="Cambria Math" w:hAnsi="Cambria Math" w:cs="Cambria Math"/>
                          <w:sz w:val="20"/>
                          <w:szCs w:val="20"/>
                        </w:rPr>
                        <w:t>‑</w:t>
                      </w:r>
                      <w:r w:rsidRPr="008B1835">
                        <w:rPr>
                          <w:rFonts w:ascii="Arial" w:hAnsi="Arial" w:cs="Arial"/>
                          <w:sz w:val="20"/>
                          <w:szCs w:val="20"/>
                        </w:rPr>
                        <w:t xml:space="preserve">road nimbleness and nitro burning power. True to Team </w:t>
                      </w:r>
                      <w:proofErr w:type="spellStart"/>
                      <w:r w:rsidRPr="008B1835">
                        <w:rPr>
                          <w:rFonts w:ascii="Arial" w:hAnsi="Arial" w:cs="Arial"/>
                          <w:sz w:val="20"/>
                          <w:szCs w:val="20"/>
                        </w:rPr>
                        <w:t>Associated’s</w:t>
                      </w:r>
                      <w:proofErr w:type="spellEnd"/>
                      <w:r w:rsidRPr="008B1835">
                        <w:rPr>
                          <w:rFonts w:ascii="Arial" w:hAnsi="Arial" w:cs="Arial"/>
                          <w:sz w:val="20"/>
                          <w:szCs w:val="20"/>
                        </w:rPr>
                        <w:t xml:space="preserve"> championship roots, the RC10GB marries the high</w:t>
                      </w:r>
                      <w:r w:rsidRPr="008B1835">
                        <w:rPr>
                          <w:rFonts w:ascii="Cambria Math" w:hAnsi="Cambria Math" w:cs="Cambria Math"/>
                          <w:sz w:val="20"/>
                          <w:szCs w:val="20"/>
                        </w:rPr>
                        <w:t>‑</w:t>
                      </w:r>
                      <w:r w:rsidRPr="008B1835">
                        <w:rPr>
                          <w:rFonts w:ascii="Arial" w:hAnsi="Arial" w:cs="Arial"/>
                          <w:sz w:val="20"/>
                          <w:szCs w:val="20"/>
                        </w:rPr>
                        <w:t>traction, long</w:t>
                      </w:r>
                      <w:r w:rsidRPr="008B1835">
                        <w:rPr>
                          <w:rFonts w:ascii="Cambria Math" w:hAnsi="Cambria Math" w:cs="Cambria Math"/>
                          <w:sz w:val="20"/>
                          <w:szCs w:val="20"/>
                        </w:rPr>
                        <w:t>‑</w:t>
                      </w:r>
                      <w:r w:rsidRPr="008B1835">
                        <w:rPr>
                          <w:rFonts w:ascii="Arial" w:hAnsi="Arial" w:cs="Arial"/>
                          <w:sz w:val="20"/>
                          <w:szCs w:val="20"/>
                        </w:rPr>
                        <w:t>arm RC10 Team Car with the raw sound and feel of nitro racing, delivering a unique blend of electric chassis refinement and gas</w:t>
                      </w:r>
                      <w:r w:rsidRPr="008B1835">
                        <w:rPr>
                          <w:rFonts w:ascii="Cambria Math" w:hAnsi="Cambria Math" w:cs="Cambria Math"/>
                          <w:sz w:val="20"/>
                          <w:szCs w:val="20"/>
                        </w:rPr>
                        <w:t>‑</w:t>
                      </w:r>
                      <w:r w:rsidRPr="008B1835">
                        <w:rPr>
                          <w:rFonts w:ascii="Arial" w:hAnsi="Arial" w:cs="Arial"/>
                          <w:sz w:val="20"/>
                          <w:szCs w:val="20"/>
                        </w:rPr>
                        <w:t>fueled dominance.</w:t>
                      </w:r>
                    </w:p>
                    <w:p w14:paraId="059C9D35" w14:textId="2C89DC14" w:rsidR="00AD7AF3" w:rsidRPr="00AD7AF3" w:rsidRDefault="00AD7AF3" w:rsidP="00AD7AF3">
                      <w:pPr>
                        <w:ind w:firstLine="0"/>
                        <w:rPr>
                          <w:color w:val="000000" w:themeColor="text1"/>
                        </w:rPr>
                      </w:pPr>
                    </w:p>
                  </w:txbxContent>
                </v:textbox>
                <w10:wrap anchorx="margin"/>
              </v:shape>
            </w:pict>
          </mc:Fallback>
        </mc:AlternateContent>
      </w:r>
    </w:p>
    <w:p w14:paraId="4DEC0921" w14:textId="139B26FA" w:rsidR="009F5F07" w:rsidRDefault="009F5F07" w:rsidP="00CF1DE4">
      <w:pPr>
        <w:ind w:firstLine="0"/>
        <w:rPr>
          <w:rFonts w:ascii="Arial" w:hAnsi="Arial" w:cs="Arial"/>
        </w:rPr>
      </w:pPr>
    </w:p>
    <w:p w14:paraId="4001E10E" w14:textId="64DAEB2E" w:rsidR="009F5F07" w:rsidRDefault="009F5F07" w:rsidP="00CF1DE4">
      <w:pPr>
        <w:ind w:firstLine="0"/>
        <w:rPr>
          <w:rFonts w:ascii="Arial" w:hAnsi="Arial" w:cs="Arial"/>
        </w:rPr>
      </w:pPr>
    </w:p>
    <w:p w14:paraId="29943A9E" w14:textId="56BC5C8E" w:rsidR="009F5F07" w:rsidRDefault="009F5F07" w:rsidP="00CF1DE4">
      <w:pPr>
        <w:ind w:firstLine="0"/>
        <w:rPr>
          <w:rFonts w:ascii="Arial" w:hAnsi="Arial" w:cs="Arial"/>
        </w:rPr>
      </w:pPr>
    </w:p>
    <w:p w14:paraId="5DD60491" w14:textId="7BB0150A" w:rsidR="00EF1967" w:rsidRDefault="00EF1967" w:rsidP="00CF1DE4">
      <w:pPr>
        <w:ind w:firstLine="0"/>
        <w:rPr>
          <w:rStyle w:val="IntroCopy"/>
          <w:color w:val="auto"/>
          <w:sz w:val="20"/>
          <w:szCs w:val="20"/>
        </w:rPr>
      </w:pPr>
    </w:p>
    <w:p w14:paraId="46379880" w14:textId="212B19AA" w:rsidR="00EF1967" w:rsidRDefault="00EF1967" w:rsidP="00CF1DE4">
      <w:pPr>
        <w:ind w:firstLine="0"/>
        <w:rPr>
          <w:rStyle w:val="IntroCopy"/>
          <w:color w:val="auto"/>
          <w:sz w:val="20"/>
          <w:szCs w:val="20"/>
        </w:rPr>
      </w:pPr>
    </w:p>
    <w:p w14:paraId="04678A5C" w14:textId="10907189" w:rsidR="00E441DA" w:rsidRDefault="00E441DA" w:rsidP="00CF1DE4">
      <w:pPr>
        <w:ind w:firstLine="0"/>
        <w:rPr>
          <w:rStyle w:val="IntroCopy"/>
          <w:color w:val="auto"/>
          <w:sz w:val="20"/>
          <w:szCs w:val="20"/>
        </w:rPr>
      </w:pPr>
    </w:p>
    <w:p w14:paraId="40355A47" w14:textId="21CBDC5A" w:rsidR="00E441DA" w:rsidRDefault="00E441DA" w:rsidP="00CF1DE4">
      <w:pPr>
        <w:ind w:firstLine="0"/>
        <w:rPr>
          <w:rStyle w:val="IntroCopy"/>
          <w:color w:val="auto"/>
          <w:sz w:val="20"/>
          <w:szCs w:val="20"/>
        </w:rPr>
      </w:pPr>
    </w:p>
    <w:p w14:paraId="602FC6F0" w14:textId="2950C728" w:rsidR="00E441DA" w:rsidRDefault="00E441DA" w:rsidP="00CF1DE4">
      <w:pPr>
        <w:ind w:firstLine="0"/>
        <w:rPr>
          <w:rStyle w:val="IntroCopy"/>
          <w:color w:val="auto"/>
          <w:sz w:val="20"/>
          <w:szCs w:val="20"/>
        </w:rPr>
      </w:pPr>
    </w:p>
    <w:p w14:paraId="43E14EC7" w14:textId="353B05D6" w:rsidR="00E441DA" w:rsidRDefault="00E441DA" w:rsidP="00CF1DE4">
      <w:pPr>
        <w:ind w:firstLine="0"/>
        <w:rPr>
          <w:rStyle w:val="IntroCopy"/>
          <w:color w:val="auto"/>
          <w:sz w:val="20"/>
          <w:szCs w:val="20"/>
        </w:rPr>
      </w:pPr>
    </w:p>
    <w:p w14:paraId="24209DD1" w14:textId="345BB816" w:rsidR="00E441DA" w:rsidRDefault="00DC353B" w:rsidP="00CF1DE4">
      <w:pPr>
        <w:ind w:firstLine="0"/>
        <w:rPr>
          <w:rStyle w:val="IntroCopy"/>
          <w:color w:val="auto"/>
          <w:sz w:val="20"/>
          <w:szCs w:val="20"/>
        </w:rPr>
      </w:pPr>
      <w:r>
        <w:rPr>
          <w:rFonts w:ascii="Arial" w:hAnsi="Arial" w:cs="Arial"/>
          <w:noProof/>
        </w:rPr>
        <w:drawing>
          <wp:anchor distT="0" distB="0" distL="114300" distR="114300" simplePos="0" relativeHeight="251837440" behindDoc="1" locked="0" layoutInCell="1" allowOverlap="1" wp14:anchorId="73AED007" wp14:editId="40F0FC8B">
            <wp:simplePos x="0" y="0"/>
            <wp:positionH relativeFrom="margin">
              <wp:posOffset>-673528</wp:posOffset>
            </wp:positionH>
            <wp:positionV relativeFrom="paragraph">
              <wp:posOffset>211455</wp:posOffset>
            </wp:positionV>
            <wp:extent cx="8205056" cy="6572250"/>
            <wp:effectExtent l="0" t="0" r="5715" b="0"/>
            <wp:wrapNone/>
            <wp:docPr id="6952542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54251"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05056" cy="6572250"/>
                    </a:xfrm>
                    <a:prstGeom prst="rect">
                      <a:avLst/>
                    </a:prstGeom>
                  </pic:spPr>
                </pic:pic>
              </a:graphicData>
            </a:graphic>
            <wp14:sizeRelH relativeFrom="margin">
              <wp14:pctWidth>0</wp14:pctWidth>
            </wp14:sizeRelH>
            <wp14:sizeRelV relativeFrom="margin">
              <wp14:pctHeight>0</wp14:pctHeight>
            </wp14:sizeRelV>
          </wp:anchor>
        </w:drawing>
      </w:r>
    </w:p>
    <w:p w14:paraId="1C24E000" w14:textId="6492C670" w:rsidR="00E441DA" w:rsidRDefault="00E441DA" w:rsidP="00CF1DE4">
      <w:pPr>
        <w:ind w:firstLine="0"/>
        <w:rPr>
          <w:rStyle w:val="IntroCopy"/>
          <w:color w:val="auto"/>
          <w:sz w:val="20"/>
          <w:szCs w:val="20"/>
        </w:rPr>
      </w:pPr>
    </w:p>
    <w:p w14:paraId="44EF71FE" w14:textId="6D001AFA" w:rsidR="00E441DA" w:rsidRDefault="00E441DA" w:rsidP="00CF1DE4">
      <w:pPr>
        <w:ind w:firstLine="0"/>
        <w:rPr>
          <w:rStyle w:val="IntroCopy"/>
          <w:color w:val="auto"/>
          <w:sz w:val="20"/>
          <w:szCs w:val="20"/>
        </w:rPr>
      </w:pPr>
    </w:p>
    <w:p w14:paraId="3E014481" w14:textId="1AFFB569" w:rsidR="00E441DA" w:rsidRDefault="00E441DA" w:rsidP="00CF1DE4">
      <w:pPr>
        <w:ind w:firstLine="0"/>
        <w:rPr>
          <w:rStyle w:val="IntroCopy"/>
          <w:color w:val="auto"/>
          <w:sz w:val="20"/>
          <w:szCs w:val="20"/>
        </w:rPr>
      </w:pPr>
    </w:p>
    <w:p w14:paraId="16C7E61A" w14:textId="543B2836" w:rsidR="00E441DA" w:rsidRDefault="00E441DA" w:rsidP="00CF1DE4">
      <w:pPr>
        <w:ind w:firstLine="0"/>
        <w:rPr>
          <w:rStyle w:val="IntroCopy"/>
          <w:color w:val="auto"/>
          <w:sz w:val="20"/>
          <w:szCs w:val="20"/>
        </w:rPr>
      </w:pPr>
    </w:p>
    <w:p w14:paraId="77A8C77E" w14:textId="7C38636C" w:rsidR="00E441DA" w:rsidRDefault="00E441DA" w:rsidP="00CF1DE4">
      <w:pPr>
        <w:ind w:firstLine="0"/>
        <w:rPr>
          <w:rStyle w:val="IntroCopy"/>
          <w:color w:val="auto"/>
          <w:sz w:val="20"/>
          <w:szCs w:val="20"/>
        </w:rPr>
      </w:pPr>
    </w:p>
    <w:p w14:paraId="34F8EE78" w14:textId="06C5A0BD" w:rsidR="00E441DA" w:rsidRDefault="00E441DA" w:rsidP="00CF1DE4">
      <w:pPr>
        <w:ind w:firstLine="0"/>
        <w:rPr>
          <w:rStyle w:val="IntroCopy"/>
          <w:color w:val="auto"/>
          <w:sz w:val="20"/>
          <w:szCs w:val="20"/>
        </w:rPr>
      </w:pPr>
    </w:p>
    <w:p w14:paraId="79F254AD" w14:textId="2999EF24" w:rsidR="00E441DA" w:rsidRDefault="00E441DA" w:rsidP="00CF1DE4">
      <w:pPr>
        <w:ind w:firstLine="0"/>
        <w:rPr>
          <w:rStyle w:val="IntroCopy"/>
          <w:color w:val="auto"/>
          <w:sz w:val="20"/>
          <w:szCs w:val="20"/>
        </w:rPr>
      </w:pPr>
    </w:p>
    <w:p w14:paraId="0F1F5A23" w14:textId="7174F244" w:rsidR="00E441DA" w:rsidRDefault="00E441DA" w:rsidP="00CF1DE4">
      <w:pPr>
        <w:ind w:firstLine="0"/>
        <w:rPr>
          <w:rStyle w:val="IntroCopy"/>
          <w:color w:val="auto"/>
          <w:sz w:val="20"/>
          <w:szCs w:val="20"/>
        </w:rPr>
      </w:pPr>
    </w:p>
    <w:p w14:paraId="4494E8FC" w14:textId="6B588C9E" w:rsidR="00E441DA" w:rsidRDefault="00E441DA" w:rsidP="00CF1DE4">
      <w:pPr>
        <w:ind w:firstLine="0"/>
        <w:rPr>
          <w:rStyle w:val="IntroCopy"/>
          <w:color w:val="auto"/>
          <w:sz w:val="20"/>
          <w:szCs w:val="20"/>
        </w:rPr>
      </w:pPr>
    </w:p>
    <w:p w14:paraId="5D66D682" w14:textId="0588A017" w:rsidR="00E441DA" w:rsidRDefault="00E441DA" w:rsidP="00CF1DE4">
      <w:pPr>
        <w:ind w:firstLine="0"/>
        <w:rPr>
          <w:rStyle w:val="IntroCopy"/>
          <w:color w:val="auto"/>
          <w:sz w:val="20"/>
          <w:szCs w:val="20"/>
        </w:rPr>
      </w:pPr>
    </w:p>
    <w:p w14:paraId="32C5AFB2" w14:textId="71696AEC" w:rsidR="00E441DA" w:rsidRDefault="00E441DA" w:rsidP="00CF1DE4">
      <w:pPr>
        <w:ind w:firstLine="0"/>
        <w:rPr>
          <w:rStyle w:val="IntroCopy"/>
          <w:color w:val="auto"/>
          <w:sz w:val="20"/>
          <w:szCs w:val="20"/>
        </w:rPr>
      </w:pPr>
    </w:p>
    <w:p w14:paraId="35DAA645" w14:textId="30176B62" w:rsidR="00E441DA" w:rsidRDefault="00E441DA" w:rsidP="00CF1DE4">
      <w:pPr>
        <w:ind w:firstLine="0"/>
        <w:rPr>
          <w:rStyle w:val="IntroCopy"/>
          <w:color w:val="auto"/>
          <w:sz w:val="20"/>
          <w:szCs w:val="20"/>
        </w:rPr>
      </w:pPr>
    </w:p>
    <w:p w14:paraId="7269824A" w14:textId="56634F0D" w:rsidR="00E441DA" w:rsidRDefault="00E441DA" w:rsidP="00CF1DE4">
      <w:pPr>
        <w:ind w:firstLine="0"/>
        <w:rPr>
          <w:rStyle w:val="IntroCopy"/>
          <w:color w:val="auto"/>
          <w:sz w:val="20"/>
          <w:szCs w:val="20"/>
        </w:rPr>
      </w:pPr>
    </w:p>
    <w:p w14:paraId="39BE9C32" w14:textId="2C856808" w:rsidR="00E441DA" w:rsidRDefault="00E441DA" w:rsidP="00CF1DE4">
      <w:pPr>
        <w:ind w:firstLine="0"/>
        <w:rPr>
          <w:rStyle w:val="IntroCopy"/>
          <w:color w:val="auto"/>
          <w:sz w:val="20"/>
          <w:szCs w:val="20"/>
        </w:rPr>
      </w:pPr>
    </w:p>
    <w:p w14:paraId="6B16035E" w14:textId="2AD78A60" w:rsidR="00E441DA" w:rsidRDefault="00E441DA" w:rsidP="00CF1DE4">
      <w:pPr>
        <w:ind w:firstLine="0"/>
        <w:rPr>
          <w:rStyle w:val="IntroCopy"/>
          <w:color w:val="auto"/>
          <w:sz w:val="20"/>
          <w:szCs w:val="20"/>
        </w:rPr>
      </w:pPr>
    </w:p>
    <w:p w14:paraId="09811535" w14:textId="7721BCCD" w:rsidR="00E441DA" w:rsidRDefault="00E441DA" w:rsidP="00CF1DE4">
      <w:pPr>
        <w:ind w:firstLine="0"/>
        <w:rPr>
          <w:rStyle w:val="IntroCopy"/>
          <w:color w:val="auto"/>
          <w:sz w:val="20"/>
          <w:szCs w:val="20"/>
        </w:rPr>
      </w:pPr>
    </w:p>
    <w:p w14:paraId="72A0E8A9" w14:textId="58B464B0" w:rsidR="00E441DA" w:rsidRDefault="00E441DA" w:rsidP="00CF1DE4">
      <w:pPr>
        <w:ind w:firstLine="0"/>
        <w:rPr>
          <w:rStyle w:val="IntroCopy"/>
          <w:color w:val="auto"/>
          <w:sz w:val="20"/>
          <w:szCs w:val="20"/>
        </w:rPr>
      </w:pPr>
    </w:p>
    <w:p w14:paraId="08DE1257" w14:textId="5CE31594" w:rsidR="00E441DA" w:rsidRDefault="00E441DA" w:rsidP="00CF1DE4">
      <w:pPr>
        <w:ind w:firstLine="0"/>
        <w:rPr>
          <w:rStyle w:val="IntroCopy"/>
          <w:color w:val="auto"/>
          <w:sz w:val="20"/>
          <w:szCs w:val="20"/>
        </w:rPr>
      </w:pPr>
    </w:p>
    <w:p w14:paraId="1CE16505" w14:textId="3E75A24A" w:rsidR="00E441DA" w:rsidRDefault="00E441DA" w:rsidP="00CF1DE4">
      <w:pPr>
        <w:ind w:firstLine="0"/>
        <w:rPr>
          <w:rStyle w:val="IntroCopy"/>
          <w:color w:val="auto"/>
          <w:sz w:val="20"/>
          <w:szCs w:val="20"/>
        </w:rPr>
      </w:pPr>
    </w:p>
    <w:p w14:paraId="5EFD72C0" w14:textId="755A098C" w:rsidR="00E441DA" w:rsidRDefault="00E441DA" w:rsidP="00CF1DE4">
      <w:pPr>
        <w:ind w:firstLine="0"/>
        <w:rPr>
          <w:rStyle w:val="IntroCopy"/>
          <w:color w:val="auto"/>
          <w:sz w:val="20"/>
          <w:szCs w:val="20"/>
        </w:rPr>
      </w:pPr>
    </w:p>
    <w:p w14:paraId="6A3DB269" w14:textId="7877DC6D" w:rsidR="00E441DA" w:rsidRDefault="00E441DA" w:rsidP="00CF1DE4">
      <w:pPr>
        <w:ind w:firstLine="0"/>
        <w:rPr>
          <w:rStyle w:val="IntroCopy"/>
          <w:color w:val="auto"/>
          <w:sz w:val="20"/>
          <w:szCs w:val="20"/>
        </w:rPr>
      </w:pPr>
    </w:p>
    <w:p w14:paraId="78764DBD" w14:textId="3DD30110" w:rsidR="00E441DA" w:rsidRDefault="00E441DA" w:rsidP="00CF1DE4">
      <w:pPr>
        <w:ind w:firstLine="0"/>
        <w:rPr>
          <w:rStyle w:val="IntroCopy"/>
          <w:color w:val="auto"/>
          <w:sz w:val="20"/>
          <w:szCs w:val="20"/>
        </w:rPr>
      </w:pPr>
    </w:p>
    <w:p w14:paraId="7BBEBC18" w14:textId="26F09E93" w:rsidR="00E441DA" w:rsidRDefault="00E441DA" w:rsidP="00CF1DE4">
      <w:pPr>
        <w:ind w:firstLine="0"/>
        <w:rPr>
          <w:rStyle w:val="IntroCopy"/>
          <w:color w:val="auto"/>
          <w:sz w:val="20"/>
          <w:szCs w:val="20"/>
        </w:rPr>
      </w:pPr>
    </w:p>
    <w:p w14:paraId="21D12074" w14:textId="0EA2858A" w:rsidR="00E441DA" w:rsidRDefault="00E441DA" w:rsidP="00CF1DE4">
      <w:pPr>
        <w:ind w:firstLine="0"/>
        <w:rPr>
          <w:rStyle w:val="IntroCopy"/>
          <w:color w:val="auto"/>
          <w:sz w:val="20"/>
          <w:szCs w:val="20"/>
        </w:rPr>
      </w:pPr>
    </w:p>
    <w:p w14:paraId="3F5850AE" w14:textId="5B0E0DB4" w:rsidR="00E441DA" w:rsidRDefault="00E441DA" w:rsidP="00CF1DE4">
      <w:pPr>
        <w:ind w:firstLine="0"/>
        <w:rPr>
          <w:rStyle w:val="IntroCopy"/>
          <w:color w:val="auto"/>
          <w:sz w:val="20"/>
          <w:szCs w:val="20"/>
        </w:rPr>
      </w:pPr>
    </w:p>
    <w:p w14:paraId="5FF85FAF" w14:textId="5BD80AAC" w:rsidR="00E441DA" w:rsidRDefault="00E441DA" w:rsidP="00CF1DE4">
      <w:pPr>
        <w:ind w:firstLine="0"/>
        <w:rPr>
          <w:rStyle w:val="IntroCopy"/>
          <w:color w:val="auto"/>
          <w:sz w:val="20"/>
          <w:szCs w:val="20"/>
        </w:rPr>
      </w:pPr>
    </w:p>
    <w:p w14:paraId="61BB8A58" w14:textId="3B0887B5" w:rsidR="00E441DA" w:rsidRDefault="00E441DA" w:rsidP="00CF1DE4">
      <w:pPr>
        <w:ind w:firstLine="0"/>
        <w:rPr>
          <w:rStyle w:val="IntroCopy"/>
          <w:color w:val="auto"/>
          <w:sz w:val="20"/>
          <w:szCs w:val="20"/>
        </w:rPr>
      </w:pPr>
    </w:p>
    <w:p w14:paraId="7D487A1E" w14:textId="354DF098" w:rsidR="00E441DA" w:rsidRDefault="00E441DA" w:rsidP="00CF1DE4">
      <w:pPr>
        <w:ind w:firstLine="0"/>
        <w:rPr>
          <w:rStyle w:val="IntroCopy"/>
          <w:color w:val="auto"/>
          <w:sz w:val="20"/>
          <w:szCs w:val="20"/>
        </w:rPr>
      </w:pPr>
    </w:p>
    <w:p w14:paraId="71508C65" w14:textId="6EBA5650" w:rsidR="00E441DA" w:rsidRDefault="00E441DA" w:rsidP="00CF1DE4">
      <w:pPr>
        <w:ind w:firstLine="0"/>
        <w:rPr>
          <w:rStyle w:val="IntroCopy"/>
          <w:color w:val="auto"/>
          <w:sz w:val="20"/>
          <w:szCs w:val="20"/>
        </w:rPr>
      </w:pPr>
    </w:p>
    <w:p w14:paraId="01A0B076" w14:textId="6DAC6BEF" w:rsidR="00E441DA" w:rsidRDefault="00E441DA" w:rsidP="00CF1DE4">
      <w:pPr>
        <w:ind w:firstLine="0"/>
        <w:rPr>
          <w:rStyle w:val="IntroCopy"/>
          <w:color w:val="auto"/>
          <w:sz w:val="20"/>
          <w:szCs w:val="20"/>
        </w:rPr>
      </w:pPr>
    </w:p>
    <w:p w14:paraId="31736403" w14:textId="7CF84D5C" w:rsidR="00E441DA" w:rsidRDefault="00E441DA" w:rsidP="00CF1DE4">
      <w:pPr>
        <w:ind w:firstLine="0"/>
        <w:rPr>
          <w:rStyle w:val="IntroCopy"/>
          <w:color w:val="auto"/>
          <w:sz w:val="20"/>
          <w:szCs w:val="20"/>
        </w:rPr>
      </w:pPr>
    </w:p>
    <w:p w14:paraId="08714F6F" w14:textId="1256E5A8" w:rsidR="00E441DA" w:rsidRDefault="00E441DA" w:rsidP="00CF1DE4">
      <w:pPr>
        <w:ind w:firstLine="0"/>
        <w:rPr>
          <w:rStyle w:val="IntroCopy"/>
          <w:color w:val="auto"/>
          <w:sz w:val="20"/>
          <w:szCs w:val="20"/>
        </w:rPr>
      </w:pPr>
    </w:p>
    <w:p w14:paraId="0A0A5315" w14:textId="361ED644" w:rsidR="00E441DA" w:rsidRDefault="00E441DA" w:rsidP="00CF1DE4">
      <w:pPr>
        <w:ind w:firstLine="0"/>
        <w:rPr>
          <w:rStyle w:val="IntroCopy"/>
          <w:color w:val="auto"/>
          <w:sz w:val="20"/>
          <w:szCs w:val="20"/>
        </w:rPr>
      </w:pPr>
    </w:p>
    <w:p w14:paraId="51705F6D" w14:textId="2AB51987" w:rsidR="00F642D5" w:rsidRDefault="00DC353B" w:rsidP="00CF1DE4">
      <w:pPr>
        <w:pStyle w:val="BasicParagraph"/>
        <w:tabs>
          <w:tab w:val="left" w:pos="10710"/>
        </w:tabs>
        <w:spacing w:line="276" w:lineRule="auto"/>
        <w:ind w:right="3240"/>
        <w:rPr>
          <w:rFonts w:ascii="Arial" w:hAnsi="Arial" w:cs="Arial"/>
          <w:b/>
          <w:bCs/>
          <w:color w:val="auto"/>
        </w:rPr>
      </w:pPr>
      <w:r>
        <w:rPr>
          <w:rFonts w:ascii="Arial" w:hAnsi="Arial" w:cs="Arial"/>
          <w:noProof/>
        </w:rPr>
        <mc:AlternateContent>
          <mc:Choice Requires="wps">
            <w:drawing>
              <wp:anchor distT="0" distB="0" distL="114300" distR="114300" simplePos="0" relativeHeight="251836416" behindDoc="0" locked="0" layoutInCell="1" allowOverlap="1" wp14:anchorId="13E4A51E" wp14:editId="0395F12D">
                <wp:simplePos x="0" y="0"/>
                <wp:positionH relativeFrom="column">
                  <wp:posOffset>4298315</wp:posOffset>
                </wp:positionH>
                <wp:positionV relativeFrom="paragraph">
                  <wp:posOffset>7620</wp:posOffset>
                </wp:positionV>
                <wp:extent cx="2752725" cy="771525"/>
                <wp:effectExtent l="0" t="0" r="28575" b="28575"/>
                <wp:wrapNone/>
                <wp:docPr id="1079179387" name="Text Box 16"/>
                <wp:cNvGraphicFramePr/>
                <a:graphic xmlns:a="http://schemas.openxmlformats.org/drawingml/2006/main">
                  <a:graphicData uri="http://schemas.microsoft.com/office/word/2010/wordprocessingShape">
                    <wps:wsp>
                      <wps:cNvSpPr txBox="1"/>
                      <wps:spPr>
                        <a:xfrm>
                          <a:off x="0" y="0"/>
                          <a:ext cx="2752725" cy="771525"/>
                        </a:xfrm>
                        <a:prstGeom prst="rect">
                          <a:avLst/>
                        </a:prstGeom>
                        <a:solidFill>
                          <a:schemeClr val="lt1"/>
                        </a:solidFill>
                        <a:ln w="6350">
                          <a:solidFill>
                            <a:prstClr val="black"/>
                          </a:solidFill>
                        </a:ln>
                      </wps:spPr>
                      <wps:txbx>
                        <w:txbxContent>
                          <w:p w14:paraId="2AB59EED" w14:textId="77777777" w:rsidR="00F642D5" w:rsidRPr="006171DD" w:rsidRDefault="00F642D5" w:rsidP="00F642D5">
                            <w:pPr>
                              <w:pStyle w:val="NoSpacing"/>
                              <w:spacing w:line="276" w:lineRule="auto"/>
                              <w:rPr>
                                <w:rFonts w:ascii="Arial" w:hAnsi="Arial" w:cs="Arial"/>
                                <w:sz w:val="16"/>
                                <w:szCs w:val="16"/>
                              </w:rPr>
                            </w:pPr>
                            <w:r w:rsidRPr="006171DD">
                              <w:rPr>
                                <w:rFonts w:ascii="Arial" w:hAnsi="Arial" w:cs="Arial"/>
                                <w:sz w:val="16"/>
                                <w:szCs w:val="16"/>
                              </w:rPr>
                              <w:t>The radio control system pictured is required, but not included in this kit. PLEASE NOTE: RC10GT kit does not include an engine, but does include a manifold and exhaust pipe. It is VERY IMPORTANT that the engine and accessories are correctly matched.</w:t>
                            </w:r>
                          </w:p>
                          <w:p w14:paraId="065BFD32" w14:textId="77777777" w:rsidR="00F642D5" w:rsidRDefault="00F642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4A51E" id="Text Box 16" o:spid="_x0000_s1033" type="#_x0000_t202" style="position:absolute;margin-left:338.45pt;margin-top:.6pt;width:216.75pt;height:60.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" fillcolor="white [3201]" strokeweight=".5pt">
                <v:textbox>
                  <w:txbxContent>
                    <w:p w14:paraId="2AB59EED" w14:textId="77777777" w:rsidR="00F642D5" w:rsidRPr="006171DD" w:rsidRDefault="00F642D5" w:rsidP="00F642D5">
                      <w:pPr>
                        <w:pStyle w:val="NoSpacing"/>
                        <w:spacing w:line="276" w:lineRule="auto"/>
                        <w:rPr>
                          <w:rFonts w:ascii="Arial" w:hAnsi="Arial" w:cs="Arial"/>
                          <w:sz w:val="16"/>
                          <w:szCs w:val="16"/>
                        </w:rPr>
                      </w:pPr>
                      <w:r w:rsidRPr="006171DD">
                        <w:rPr>
                          <w:rFonts w:ascii="Arial" w:hAnsi="Arial" w:cs="Arial"/>
                          <w:sz w:val="16"/>
                          <w:szCs w:val="16"/>
                        </w:rPr>
                        <w:t xml:space="preserve">The radio control system pictured is </w:t>
                      </w:r>
                      <w:proofErr w:type="gramStart"/>
                      <w:r w:rsidRPr="006171DD">
                        <w:rPr>
                          <w:rFonts w:ascii="Arial" w:hAnsi="Arial" w:cs="Arial"/>
                          <w:sz w:val="16"/>
                          <w:szCs w:val="16"/>
                        </w:rPr>
                        <w:t>required, but</w:t>
                      </w:r>
                      <w:proofErr w:type="gramEnd"/>
                      <w:r w:rsidRPr="006171DD">
                        <w:rPr>
                          <w:rFonts w:ascii="Arial" w:hAnsi="Arial" w:cs="Arial"/>
                          <w:sz w:val="16"/>
                          <w:szCs w:val="16"/>
                        </w:rPr>
                        <w:t xml:space="preserve"> not included in this kit. PLEASE NOTE: RC10GT kit does not include an </w:t>
                      </w:r>
                      <w:proofErr w:type="gramStart"/>
                      <w:r w:rsidRPr="006171DD">
                        <w:rPr>
                          <w:rFonts w:ascii="Arial" w:hAnsi="Arial" w:cs="Arial"/>
                          <w:sz w:val="16"/>
                          <w:szCs w:val="16"/>
                        </w:rPr>
                        <w:t>engine, but</w:t>
                      </w:r>
                      <w:proofErr w:type="gramEnd"/>
                      <w:r w:rsidRPr="006171DD">
                        <w:rPr>
                          <w:rFonts w:ascii="Arial" w:hAnsi="Arial" w:cs="Arial"/>
                          <w:sz w:val="16"/>
                          <w:szCs w:val="16"/>
                        </w:rPr>
                        <w:t xml:space="preserve"> does include a manifold and exhaust pipe. It is VERY IMPORTANT that the engine and accessories are correctly matched.</w:t>
                      </w:r>
                    </w:p>
                    <w:p w14:paraId="065BFD32" w14:textId="77777777" w:rsidR="00F642D5" w:rsidRDefault="00F642D5"/>
                  </w:txbxContent>
                </v:textbox>
              </v:shape>
            </w:pict>
          </mc:Fallback>
        </mc:AlternateContent>
      </w:r>
    </w:p>
    <w:tbl>
      <w:tblPr>
        <w:tblpPr w:leftFromText="180" w:rightFromText="180" w:vertAnchor="text" w:horzAnchor="margin" w:tblpY="198"/>
        <w:tblW w:w="10980" w:type="dxa"/>
        <w:tblLook w:val="04A0" w:firstRow="1" w:lastRow="0" w:firstColumn="1" w:lastColumn="0" w:noHBand="0" w:noVBand="1"/>
      </w:tblPr>
      <w:tblGrid>
        <w:gridCol w:w="10980"/>
      </w:tblGrid>
      <w:tr w:rsidR="002D47B1" w14:paraId="573CAB4A" w14:textId="77777777" w:rsidTr="00FF5F0B">
        <w:trPr>
          <w:trHeight w:val="432"/>
        </w:trPr>
        <w:tc>
          <w:tcPr>
            <w:tcW w:w="10980" w:type="dxa"/>
            <w:shd w:val="clear" w:color="auto" w:fill="943E3E"/>
            <w:vAlign w:val="center"/>
          </w:tcPr>
          <w:p w14:paraId="40494DDB" w14:textId="7EF593BB" w:rsidR="002D47B1" w:rsidRPr="008C0CDA" w:rsidRDefault="002D47B1" w:rsidP="0068620B">
            <w:pPr>
              <w:pStyle w:val="BasicParagraph"/>
              <w:spacing w:line="240" w:lineRule="auto"/>
              <w:rPr>
                <w:rStyle w:val="IntroCopy"/>
                <w:b/>
                <w:color w:val="404040" w:themeColor="text1" w:themeTint="BF"/>
              </w:rPr>
            </w:pPr>
            <w:r w:rsidRPr="00FF5F0B">
              <w:rPr>
                <w:rStyle w:val="IntroCopy"/>
                <w:b/>
                <w:color w:val="FFFFFF" w:themeColor="background1"/>
              </w:rPr>
              <w:lastRenderedPageBreak/>
              <w:t>FEATURES</w:t>
            </w:r>
          </w:p>
        </w:tc>
      </w:tr>
    </w:tbl>
    <w:p w14:paraId="596FE077" w14:textId="6E07A7D2" w:rsidR="00CF1DE4" w:rsidRPr="006F4D98" w:rsidRDefault="003F71C1" w:rsidP="00CF1DE4">
      <w:pPr>
        <w:pStyle w:val="BasicParagraph"/>
        <w:tabs>
          <w:tab w:val="left" w:pos="10710"/>
        </w:tabs>
        <w:spacing w:line="276" w:lineRule="auto"/>
        <w:ind w:right="3240"/>
        <w:rPr>
          <w:rFonts w:ascii="Arial" w:hAnsi="Arial" w:cs="Arial"/>
          <w:b/>
          <w:bCs/>
          <w:color w:val="00B050"/>
          <w:sz w:val="28"/>
          <w:szCs w:val="28"/>
        </w:rPr>
      </w:pPr>
      <w:r w:rsidRPr="006F4D98">
        <w:rPr>
          <w:rFonts w:ascii="Arial" w:hAnsi="Arial" w:cs="Arial"/>
          <w:noProof/>
          <w:sz w:val="28"/>
          <w:szCs w:val="28"/>
        </w:rPr>
        <mc:AlternateContent>
          <mc:Choice Requires="wps">
            <w:drawing>
              <wp:anchor distT="0" distB="0" distL="114300" distR="114300" simplePos="0" relativeHeight="251859968" behindDoc="1" locked="0" layoutInCell="1" allowOverlap="1" wp14:anchorId="1FC0B4EB" wp14:editId="05F8E4E3">
                <wp:simplePos x="0" y="0"/>
                <wp:positionH relativeFrom="margin">
                  <wp:align>right</wp:align>
                </wp:positionH>
                <wp:positionV relativeFrom="paragraph">
                  <wp:posOffset>476250</wp:posOffset>
                </wp:positionV>
                <wp:extent cx="3733800" cy="2514600"/>
                <wp:effectExtent l="0" t="0" r="0" b="0"/>
                <wp:wrapNone/>
                <wp:docPr id="65765774" name="Text Box 12"/>
                <wp:cNvGraphicFramePr/>
                <a:graphic xmlns:a="http://schemas.openxmlformats.org/drawingml/2006/main">
                  <a:graphicData uri="http://schemas.microsoft.com/office/word/2010/wordprocessingShape">
                    <wps:wsp>
                      <wps:cNvSpPr txBox="1"/>
                      <wps:spPr>
                        <a:xfrm>
                          <a:off x="0" y="0"/>
                          <a:ext cx="3733800" cy="2514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849EE5" w14:textId="000E6AF6" w:rsidR="004D5CC4" w:rsidRPr="004D5CC4" w:rsidRDefault="004D5CC4" w:rsidP="002245A7">
                            <w:pPr>
                              <w:pStyle w:val="ListParagraph"/>
                              <w:numPr>
                                <w:ilvl w:val="0"/>
                                <w:numId w:val="40"/>
                              </w:numPr>
                              <w:rPr>
                                <w:rFonts w:ascii="Arial" w:hAnsi="Arial" w:cs="Arial"/>
                              </w:rPr>
                            </w:pPr>
                            <w:r w:rsidRPr="004D5CC4">
                              <w:rPr>
                                <w:rFonts w:ascii="Arial" w:hAnsi="Arial" w:cs="Arial"/>
                              </w:rPr>
                              <w:t>2-second, quick fill fuel tank with filter</w:t>
                            </w:r>
                          </w:p>
                          <w:p w14:paraId="0AD0A4AA" w14:textId="0A981D86" w:rsidR="004D5CC4" w:rsidRPr="004D5CC4" w:rsidRDefault="004D5CC4" w:rsidP="002245A7">
                            <w:pPr>
                              <w:pStyle w:val="ListParagraph"/>
                              <w:numPr>
                                <w:ilvl w:val="0"/>
                                <w:numId w:val="40"/>
                              </w:numPr>
                              <w:rPr>
                                <w:rFonts w:ascii="Arial" w:hAnsi="Arial" w:cs="Arial"/>
                              </w:rPr>
                            </w:pPr>
                            <w:r w:rsidRPr="004D5CC4">
                              <w:rPr>
                                <w:rFonts w:ascii="Arial" w:hAnsi="Arial" w:cs="Arial"/>
                              </w:rPr>
                              <w:t>Heavy-duty front and rear buggy arms</w:t>
                            </w:r>
                          </w:p>
                          <w:p w14:paraId="0149CFB3" w14:textId="08B14FBC" w:rsidR="004D5CC4" w:rsidRPr="004D5CC4" w:rsidRDefault="004D5CC4" w:rsidP="002245A7">
                            <w:pPr>
                              <w:pStyle w:val="ListParagraph"/>
                              <w:numPr>
                                <w:ilvl w:val="0"/>
                                <w:numId w:val="40"/>
                              </w:numPr>
                              <w:rPr>
                                <w:rFonts w:ascii="Arial" w:hAnsi="Arial" w:cs="Arial"/>
                              </w:rPr>
                            </w:pPr>
                            <w:r w:rsidRPr="004D5CC4">
                              <w:rPr>
                                <w:rFonts w:ascii="Arial" w:hAnsi="Arial" w:cs="Arial"/>
                              </w:rPr>
                              <w:t>Reversible bellcrank / servo-saver steering</w:t>
                            </w:r>
                          </w:p>
                          <w:p w14:paraId="07B1B383" w14:textId="154C9FAA" w:rsidR="004D5CC4" w:rsidRPr="004D5CC4" w:rsidRDefault="004D5CC4" w:rsidP="002245A7">
                            <w:pPr>
                              <w:pStyle w:val="ListParagraph"/>
                              <w:numPr>
                                <w:ilvl w:val="0"/>
                                <w:numId w:val="40"/>
                              </w:numPr>
                              <w:rPr>
                                <w:rFonts w:ascii="Arial" w:hAnsi="Arial" w:cs="Arial"/>
                              </w:rPr>
                            </w:pPr>
                            <w:r w:rsidRPr="004D5CC4">
                              <w:rPr>
                                <w:rFonts w:ascii="Arial" w:hAnsi="Arial" w:cs="Arial"/>
                              </w:rPr>
                              <w:t>Vintage ribbed front tires</w:t>
                            </w:r>
                          </w:p>
                          <w:p w14:paraId="474065E2" w14:textId="3795F15C" w:rsidR="004D5CC4" w:rsidRPr="004D5CC4" w:rsidRDefault="004D5CC4" w:rsidP="002245A7">
                            <w:pPr>
                              <w:pStyle w:val="ListParagraph"/>
                              <w:numPr>
                                <w:ilvl w:val="0"/>
                                <w:numId w:val="40"/>
                              </w:numPr>
                              <w:rPr>
                                <w:rFonts w:ascii="Arial" w:hAnsi="Arial" w:cs="Arial"/>
                              </w:rPr>
                            </w:pPr>
                            <w:r w:rsidRPr="004D5CC4">
                              <w:rPr>
                                <w:rFonts w:ascii="Arial" w:hAnsi="Arial" w:cs="Arial"/>
                              </w:rPr>
                              <w:t>Vintage spike rear tires</w:t>
                            </w:r>
                          </w:p>
                          <w:p w14:paraId="0C916469" w14:textId="0E591D88" w:rsidR="004D5CC4" w:rsidRPr="004D5CC4" w:rsidRDefault="004D5CC4" w:rsidP="002245A7">
                            <w:pPr>
                              <w:pStyle w:val="ListParagraph"/>
                              <w:numPr>
                                <w:ilvl w:val="0"/>
                                <w:numId w:val="40"/>
                              </w:numPr>
                              <w:rPr>
                                <w:rFonts w:ascii="Arial" w:hAnsi="Arial" w:cs="Arial"/>
                              </w:rPr>
                            </w:pPr>
                            <w:r w:rsidRPr="004D5CC4">
                              <w:rPr>
                                <w:rFonts w:ascii="Arial" w:hAnsi="Arial" w:cs="Arial"/>
                              </w:rPr>
                              <w:t>Gold anodized; oil filled shocks</w:t>
                            </w:r>
                          </w:p>
                          <w:p w14:paraId="40C5CF16" w14:textId="0BCEAC59" w:rsidR="004D5CC4" w:rsidRPr="004D5CC4" w:rsidRDefault="004D5CC4" w:rsidP="002245A7">
                            <w:pPr>
                              <w:pStyle w:val="ListParagraph"/>
                              <w:numPr>
                                <w:ilvl w:val="0"/>
                                <w:numId w:val="40"/>
                              </w:numPr>
                              <w:rPr>
                                <w:rFonts w:ascii="Arial" w:hAnsi="Arial" w:cs="Arial"/>
                              </w:rPr>
                            </w:pPr>
                            <w:r w:rsidRPr="004D5CC4">
                              <w:rPr>
                                <w:rFonts w:ascii="Arial" w:hAnsi="Arial" w:cs="Arial"/>
                              </w:rPr>
                              <w:t xml:space="preserve">Ball differential </w:t>
                            </w:r>
                          </w:p>
                          <w:p w14:paraId="7FA648A5" w14:textId="12B67FD1" w:rsidR="004D5CC4" w:rsidRPr="004D5CC4" w:rsidRDefault="004D5CC4" w:rsidP="002245A7">
                            <w:pPr>
                              <w:pStyle w:val="ListParagraph"/>
                              <w:numPr>
                                <w:ilvl w:val="0"/>
                                <w:numId w:val="40"/>
                              </w:numPr>
                              <w:rPr>
                                <w:rFonts w:ascii="Arial" w:hAnsi="Arial" w:cs="Arial"/>
                              </w:rPr>
                            </w:pPr>
                            <w:r w:rsidRPr="004D5CC4">
                              <w:rPr>
                                <w:rFonts w:ascii="Arial" w:hAnsi="Arial" w:cs="Arial"/>
                              </w:rPr>
                              <w:t xml:space="preserve">Precision bearings throughout </w:t>
                            </w:r>
                          </w:p>
                          <w:p w14:paraId="293DD0FD" w14:textId="7E523237" w:rsidR="004D5CC4" w:rsidRPr="004D5CC4" w:rsidRDefault="004D5CC4" w:rsidP="002245A7">
                            <w:pPr>
                              <w:pStyle w:val="ListParagraph"/>
                              <w:numPr>
                                <w:ilvl w:val="0"/>
                                <w:numId w:val="40"/>
                              </w:numPr>
                              <w:rPr>
                                <w:rFonts w:ascii="Arial" w:hAnsi="Arial" w:cs="Arial"/>
                              </w:rPr>
                            </w:pPr>
                            <w:r w:rsidRPr="004D5CC4">
                              <w:rPr>
                                <w:rFonts w:ascii="Arial" w:hAnsi="Arial" w:cs="Arial"/>
                              </w:rPr>
                              <w:t xml:space="preserve">Original release natural white plastic parts </w:t>
                            </w:r>
                          </w:p>
                          <w:p w14:paraId="438734E1" w14:textId="325D5826" w:rsidR="004D5CC4" w:rsidRPr="004D5CC4" w:rsidRDefault="004D5CC4" w:rsidP="002245A7">
                            <w:pPr>
                              <w:pStyle w:val="ListParagraph"/>
                              <w:numPr>
                                <w:ilvl w:val="0"/>
                                <w:numId w:val="40"/>
                              </w:numPr>
                              <w:rPr>
                                <w:rFonts w:ascii="Arial" w:hAnsi="Arial" w:cs="Arial"/>
                              </w:rPr>
                            </w:pPr>
                            <w:r w:rsidRPr="004D5CC4">
                              <w:rPr>
                                <w:rFonts w:ascii="Arial" w:hAnsi="Arial" w:cs="Arial"/>
                              </w:rPr>
                              <w:t>Adjustable turnbuckles for camber and toe</w:t>
                            </w:r>
                          </w:p>
                          <w:p w14:paraId="350473B5" w14:textId="420B807F" w:rsidR="004D5CC4" w:rsidRPr="004D5CC4" w:rsidRDefault="004D5CC4" w:rsidP="002245A7">
                            <w:pPr>
                              <w:pStyle w:val="ListParagraph"/>
                              <w:numPr>
                                <w:ilvl w:val="0"/>
                                <w:numId w:val="40"/>
                              </w:numPr>
                              <w:rPr>
                                <w:rFonts w:ascii="Arial" w:hAnsi="Arial" w:cs="Arial"/>
                              </w:rPr>
                            </w:pPr>
                            <w:r w:rsidRPr="004D5CC4">
                              <w:rPr>
                                <w:rFonts w:ascii="Arial" w:hAnsi="Arial" w:cs="Arial"/>
                              </w:rPr>
                              <w:t>Aluminum engine manifold (non-pull start)</w:t>
                            </w:r>
                          </w:p>
                          <w:p w14:paraId="06D7A3AD" w14:textId="4E4D680B" w:rsidR="004D5CC4" w:rsidRPr="004D5CC4" w:rsidRDefault="004D5CC4" w:rsidP="002245A7">
                            <w:pPr>
                              <w:pStyle w:val="ListParagraph"/>
                              <w:numPr>
                                <w:ilvl w:val="0"/>
                                <w:numId w:val="40"/>
                              </w:numPr>
                              <w:rPr>
                                <w:rFonts w:ascii="Arial" w:hAnsi="Arial" w:cs="Arial"/>
                              </w:rPr>
                            </w:pPr>
                            <w:r w:rsidRPr="004D5CC4">
                              <w:rPr>
                                <w:rFonts w:ascii="Arial" w:hAnsi="Arial" w:cs="Arial"/>
                              </w:rPr>
                              <w:t xml:space="preserve">Polished exhaust pipe (non-pull start) </w:t>
                            </w:r>
                          </w:p>
                          <w:p w14:paraId="52D2E6B0" w14:textId="0A9D5B05" w:rsidR="004D5CC4" w:rsidRPr="004E01A3" w:rsidRDefault="004D5CC4" w:rsidP="002245A7">
                            <w:pPr>
                              <w:pStyle w:val="ListParagraph"/>
                              <w:numPr>
                                <w:ilvl w:val="0"/>
                                <w:numId w:val="40"/>
                              </w:numPr>
                              <w:rPr>
                                <w:rFonts w:ascii="Arial" w:hAnsi="Arial" w:cs="Arial"/>
                                <w:sz w:val="18"/>
                                <w:szCs w:val="18"/>
                              </w:rPr>
                            </w:pPr>
                            <w:r w:rsidRPr="004D5CC4">
                              <w:rPr>
                                <w:rFonts w:ascii="Arial" w:hAnsi="Arial" w:cs="Arial"/>
                              </w:rPr>
                              <w:t>2 shoe clutch system and flywheel (non-pull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0B4EB" id="Text Box 12" o:spid="_x0000_s1034" type="#_x0000_t202" style="position:absolute;margin-left:242.8pt;margin-top:37.5pt;width:294pt;height:198pt;z-index:-25145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" filled="f" stroked="f">
                <v:textbox>
                  <w:txbxContent>
                    <w:p w14:paraId="50849EE5" w14:textId="000E6AF6" w:rsidR="004D5CC4" w:rsidRPr="004D5CC4" w:rsidRDefault="004D5CC4" w:rsidP="002245A7">
                      <w:pPr>
                        <w:pStyle w:val="ListParagraph"/>
                        <w:numPr>
                          <w:ilvl w:val="0"/>
                          <w:numId w:val="40"/>
                        </w:numPr>
                        <w:rPr>
                          <w:rFonts w:ascii="Arial" w:hAnsi="Arial" w:cs="Arial"/>
                        </w:rPr>
                      </w:pPr>
                      <w:r w:rsidRPr="004D5CC4">
                        <w:rPr>
                          <w:rFonts w:ascii="Arial" w:hAnsi="Arial" w:cs="Arial"/>
                        </w:rPr>
                        <w:t>2-second, quick fill fuel tank with filter</w:t>
                      </w:r>
                    </w:p>
                    <w:p w14:paraId="0AD0A4AA" w14:textId="0A981D86" w:rsidR="004D5CC4" w:rsidRPr="004D5CC4" w:rsidRDefault="004D5CC4" w:rsidP="002245A7">
                      <w:pPr>
                        <w:pStyle w:val="ListParagraph"/>
                        <w:numPr>
                          <w:ilvl w:val="0"/>
                          <w:numId w:val="40"/>
                        </w:numPr>
                        <w:rPr>
                          <w:rFonts w:ascii="Arial" w:hAnsi="Arial" w:cs="Arial"/>
                        </w:rPr>
                      </w:pPr>
                      <w:r w:rsidRPr="004D5CC4">
                        <w:rPr>
                          <w:rFonts w:ascii="Arial" w:hAnsi="Arial" w:cs="Arial"/>
                        </w:rPr>
                        <w:t>Heavy-duty front and rear buggy arms</w:t>
                      </w:r>
                    </w:p>
                    <w:p w14:paraId="0149CFB3" w14:textId="08B14FBC" w:rsidR="004D5CC4" w:rsidRPr="004D5CC4" w:rsidRDefault="004D5CC4" w:rsidP="002245A7">
                      <w:pPr>
                        <w:pStyle w:val="ListParagraph"/>
                        <w:numPr>
                          <w:ilvl w:val="0"/>
                          <w:numId w:val="40"/>
                        </w:numPr>
                        <w:rPr>
                          <w:rFonts w:ascii="Arial" w:hAnsi="Arial" w:cs="Arial"/>
                        </w:rPr>
                      </w:pPr>
                      <w:r w:rsidRPr="004D5CC4">
                        <w:rPr>
                          <w:rFonts w:ascii="Arial" w:hAnsi="Arial" w:cs="Arial"/>
                        </w:rPr>
                        <w:t xml:space="preserve">Reversible </w:t>
                      </w:r>
                      <w:proofErr w:type="spellStart"/>
                      <w:r w:rsidRPr="004D5CC4">
                        <w:rPr>
                          <w:rFonts w:ascii="Arial" w:hAnsi="Arial" w:cs="Arial"/>
                        </w:rPr>
                        <w:t>bellcrank</w:t>
                      </w:r>
                      <w:proofErr w:type="spellEnd"/>
                      <w:r w:rsidRPr="004D5CC4">
                        <w:rPr>
                          <w:rFonts w:ascii="Arial" w:hAnsi="Arial" w:cs="Arial"/>
                        </w:rPr>
                        <w:t xml:space="preserve"> / servo-saver steering</w:t>
                      </w:r>
                    </w:p>
                    <w:p w14:paraId="07B1B383" w14:textId="154C9FAA" w:rsidR="004D5CC4" w:rsidRPr="004D5CC4" w:rsidRDefault="004D5CC4" w:rsidP="002245A7">
                      <w:pPr>
                        <w:pStyle w:val="ListParagraph"/>
                        <w:numPr>
                          <w:ilvl w:val="0"/>
                          <w:numId w:val="40"/>
                        </w:numPr>
                        <w:rPr>
                          <w:rFonts w:ascii="Arial" w:hAnsi="Arial" w:cs="Arial"/>
                        </w:rPr>
                      </w:pPr>
                      <w:r w:rsidRPr="004D5CC4">
                        <w:rPr>
                          <w:rFonts w:ascii="Arial" w:hAnsi="Arial" w:cs="Arial"/>
                        </w:rPr>
                        <w:t>Vintage ribbed front tires</w:t>
                      </w:r>
                    </w:p>
                    <w:p w14:paraId="474065E2" w14:textId="3795F15C" w:rsidR="004D5CC4" w:rsidRPr="004D5CC4" w:rsidRDefault="004D5CC4" w:rsidP="002245A7">
                      <w:pPr>
                        <w:pStyle w:val="ListParagraph"/>
                        <w:numPr>
                          <w:ilvl w:val="0"/>
                          <w:numId w:val="40"/>
                        </w:numPr>
                        <w:rPr>
                          <w:rFonts w:ascii="Arial" w:hAnsi="Arial" w:cs="Arial"/>
                        </w:rPr>
                      </w:pPr>
                      <w:r w:rsidRPr="004D5CC4">
                        <w:rPr>
                          <w:rFonts w:ascii="Arial" w:hAnsi="Arial" w:cs="Arial"/>
                        </w:rPr>
                        <w:t>Vintage spike rear tires</w:t>
                      </w:r>
                    </w:p>
                    <w:p w14:paraId="0C916469" w14:textId="0E591D88" w:rsidR="004D5CC4" w:rsidRPr="004D5CC4" w:rsidRDefault="004D5CC4" w:rsidP="002245A7">
                      <w:pPr>
                        <w:pStyle w:val="ListParagraph"/>
                        <w:numPr>
                          <w:ilvl w:val="0"/>
                          <w:numId w:val="40"/>
                        </w:numPr>
                        <w:rPr>
                          <w:rFonts w:ascii="Arial" w:hAnsi="Arial" w:cs="Arial"/>
                        </w:rPr>
                      </w:pPr>
                      <w:r w:rsidRPr="004D5CC4">
                        <w:rPr>
                          <w:rFonts w:ascii="Arial" w:hAnsi="Arial" w:cs="Arial"/>
                        </w:rPr>
                        <w:t>Gold anodized; oil filled shocks</w:t>
                      </w:r>
                    </w:p>
                    <w:p w14:paraId="40C5CF16" w14:textId="0BCEAC59" w:rsidR="004D5CC4" w:rsidRPr="004D5CC4" w:rsidRDefault="004D5CC4" w:rsidP="002245A7">
                      <w:pPr>
                        <w:pStyle w:val="ListParagraph"/>
                        <w:numPr>
                          <w:ilvl w:val="0"/>
                          <w:numId w:val="40"/>
                        </w:numPr>
                        <w:rPr>
                          <w:rFonts w:ascii="Arial" w:hAnsi="Arial" w:cs="Arial"/>
                        </w:rPr>
                      </w:pPr>
                      <w:r w:rsidRPr="004D5CC4">
                        <w:rPr>
                          <w:rFonts w:ascii="Arial" w:hAnsi="Arial" w:cs="Arial"/>
                        </w:rPr>
                        <w:t xml:space="preserve">Ball differential </w:t>
                      </w:r>
                    </w:p>
                    <w:p w14:paraId="7FA648A5" w14:textId="12B67FD1" w:rsidR="004D5CC4" w:rsidRPr="004D5CC4" w:rsidRDefault="004D5CC4" w:rsidP="002245A7">
                      <w:pPr>
                        <w:pStyle w:val="ListParagraph"/>
                        <w:numPr>
                          <w:ilvl w:val="0"/>
                          <w:numId w:val="40"/>
                        </w:numPr>
                        <w:rPr>
                          <w:rFonts w:ascii="Arial" w:hAnsi="Arial" w:cs="Arial"/>
                        </w:rPr>
                      </w:pPr>
                      <w:r w:rsidRPr="004D5CC4">
                        <w:rPr>
                          <w:rFonts w:ascii="Arial" w:hAnsi="Arial" w:cs="Arial"/>
                        </w:rPr>
                        <w:t xml:space="preserve">Precision bearings throughout </w:t>
                      </w:r>
                    </w:p>
                    <w:p w14:paraId="293DD0FD" w14:textId="7E523237" w:rsidR="004D5CC4" w:rsidRPr="004D5CC4" w:rsidRDefault="004D5CC4" w:rsidP="002245A7">
                      <w:pPr>
                        <w:pStyle w:val="ListParagraph"/>
                        <w:numPr>
                          <w:ilvl w:val="0"/>
                          <w:numId w:val="40"/>
                        </w:numPr>
                        <w:rPr>
                          <w:rFonts w:ascii="Arial" w:hAnsi="Arial" w:cs="Arial"/>
                        </w:rPr>
                      </w:pPr>
                      <w:r w:rsidRPr="004D5CC4">
                        <w:rPr>
                          <w:rFonts w:ascii="Arial" w:hAnsi="Arial" w:cs="Arial"/>
                        </w:rPr>
                        <w:t xml:space="preserve">Original release natural white plastic parts </w:t>
                      </w:r>
                    </w:p>
                    <w:p w14:paraId="438734E1" w14:textId="325D5826" w:rsidR="004D5CC4" w:rsidRPr="004D5CC4" w:rsidRDefault="004D5CC4" w:rsidP="002245A7">
                      <w:pPr>
                        <w:pStyle w:val="ListParagraph"/>
                        <w:numPr>
                          <w:ilvl w:val="0"/>
                          <w:numId w:val="40"/>
                        </w:numPr>
                        <w:rPr>
                          <w:rFonts w:ascii="Arial" w:hAnsi="Arial" w:cs="Arial"/>
                        </w:rPr>
                      </w:pPr>
                      <w:r w:rsidRPr="004D5CC4">
                        <w:rPr>
                          <w:rFonts w:ascii="Arial" w:hAnsi="Arial" w:cs="Arial"/>
                        </w:rPr>
                        <w:t>Adjustable turnbuckles for camber and toe</w:t>
                      </w:r>
                    </w:p>
                    <w:p w14:paraId="350473B5" w14:textId="420B807F" w:rsidR="004D5CC4" w:rsidRPr="004D5CC4" w:rsidRDefault="004D5CC4" w:rsidP="002245A7">
                      <w:pPr>
                        <w:pStyle w:val="ListParagraph"/>
                        <w:numPr>
                          <w:ilvl w:val="0"/>
                          <w:numId w:val="40"/>
                        </w:numPr>
                        <w:rPr>
                          <w:rFonts w:ascii="Arial" w:hAnsi="Arial" w:cs="Arial"/>
                        </w:rPr>
                      </w:pPr>
                      <w:r w:rsidRPr="004D5CC4">
                        <w:rPr>
                          <w:rFonts w:ascii="Arial" w:hAnsi="Arial" w:cs="Arial"/>
                        </w:rPr>
                        <w:t>Aluminum engine manifold (non-pull start)</w:t>
                      </w:r>
                    </w:p>
                    <w:p w14:paraId="06D7A3AD" w14:textId="4E4D680B" w:rsidR="004D5CC4" w:rsidRPr="004D5CC4" w:rsidRDefault="004D5CC4" w:rsidP="002245A7">
                      <w:pPr>
                        <w:pStyle w:val="ListParagraph"/>
                        <w:numPr>
                          <w:ilvl w:val="0"/>
                          <w:numId w:val="40"/>
                        </w:numPr>
                        <w:rPr>
                          <w:rFonts w:ascii="Arial" w:hAnsi="Arial" w:cs="Arial"/>
                        </w:rPr>
                      </w:pPr>
                      <w:r w:rsidRPr="004D5CC4">
                        <w:rPr>
                          <w:rFonts w:ascii="Arial" w:hAnsi="Arial" w:cs="Arial"/>
                        </w:rPr>
                        <w:t xml:space="preserve">Polished exhaust pipe (non-pull start) </w:t>
                      </w:r>
                    </w:p>
                    <w:p w14:paraId="52D2E6B0" w14:textId="0A9D5B05" w:rsidR="004D5CC4" w:rsidRPr="004E01A3" w:rsidRDefault="004D5CC4" w:rsidP="002245A7">
                      <w:pPr>
                        <w:pStyle w:val="ListParagraph"/>
                        <w:numPr>
                          <w:ilvl w:val="0"/>
                          <w:numId w:val="40"/>
                        </w:numPr>
                        <w:rPr>
                          <w:rFonts w:ascii="Arial" w:hAnsi="Arial" w:cs="Arial"/>
                          <w:sz w:val="18"/>
                          <w:szCs w:val="18"/>
                        </w:rPr>
                      </w:pPr>
                      <w:r w:rsidRPr="004D5CC4">
                        <w:rPr>
                          <w:rFonts w:ascii="Arial" w:hAnsi="Arial" w:cs="Arial"/>
                        </w:rPr>
                        <w:t>2 shoe clutch system and flywheel (non-pull start)</w:t>
                      </w:r>
                    </w:p>
                  </w:txbxContent>
                </v:textbox>
                <w10:wrap anchorx="margin"/>
              </v:shape>
            </w:pict>
          </mc:Fallback>
        </mc:AlternateContent>
      </w:r>
      <w:r w:rsidR="002245A7" w:rsidRPr="006F4D98">
        <w:rPr>
          <w:rFonts w:ascii="Arial" w:hAnsi="Arial" w:cs="Arial"/>
          <w:noProof/>
          <w:sz w:val="28"/>
          <w:szCs w:val="28"/>
        </w:rPr>
        <mc:AlternateContent>
          <mc:Choice Requires="wps">
            <w:drawing>
              <wp:anchor distT="0" distB="0" distL="114300" distR="114300" simplePos="0" relativeHeight="251761664" behindDoc="1" locked="0" layoutInCell="1" allowOverlap="1" wp14:anchorId="3EA907EC" wp14:editId="370C7AD7">
                <wp:simplePos x="0" y="0"/>
                <wp:positionH relativeFrom="margin">
                  <wp:posOffset>-514350</wp:posOffset>
                </wp:positionH>
                <wp:positionV relativeFrom="paragraph">
                  <wp:posOffset>485775</wp:posOffset>
                </wp:positionV>
                <wp:extent cx="3352800" cy="2581275"/>
                <wp:effectExtent l="0" t="0" r="0" b="9525"/>
                <wp:wrapNone/>
                <wp:docPr id="2011878980" name="Text Box 12"/>
                <wp:cNvGraphicFramePr/>
                <a:graphic xmlns:a="http://schemas.openxmlformats.org/drawingml/2006/main">
                  <a:graphicData uri="http://schemas.microsoft.com/office/word/2010/wordprocessingShape">
                    <wps:wsp>
                      <wps:cNvSpPr txBox="1"/>
                      <wps:spPr>
                        <a:xfrm>
                          <a:off x="0" y="0"/>
                          <a:ext cx="3352800" cy="2581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199601" w14:textId="0AC0EC8D" w:rsidR="004D5CC4" w:rsidRPr="002245A7" w:rsidRDefault="004D5CC4" w:rsidP="004D5CC4">
                            <w:pPr>
                              <w:pStyle w:val="ListParagraph"/>
                              <w:numPr>
                                <w:ilvl w:val="0"/>
                                <w:numId w:val="37"/>
                              </w:numPr>
                              <w:rPr>
                                <w:rFonts w:ascii="Arial" w:hAnsi="Arial" w:cs="Arial"/>
                              </w:rPr>
                            </w:pPr>
                            <w:r w:rsidRPr="002245A7">
                              <w:rPr>
                                <w:rFonts w:ascii="Arial" w:hAnsi="Arial" w:cs="Arial"/>
                              </w:rPr>
                              <w:t>Exclusive gold aircraft aluminum tub chassis</w:t>
                            </w:r>
                          </w:p>
                          <w:p w14:paraId="2B9CA0AC" w14:textId="5D2AB80B" w:rsidR="004D5CC4" w:rsidRPr="002245A7" w:rsidRDefault="004D5CC4" w:rsidP="004D5CC4">
                            <w:pPr>
                              <w:pStyle w:val="ListParagraph"/>
                              <w:numPr>
                                <w:ilvl w:val="0"/>
                                <w:numId w:val="37"/>
                              </w:numPr>
                              <w:rPr>
                                <w:rFonts w:ascii="Arial" w:hAnsi="Arial" w:cs="Arial"/>
                              </w:rPr>
                            </w:pPr>
                            <w:r w:rsidRPr="002245A7">
                              <w:rPr>
                                <w:rFonts w:ascii="Arial" w:hAnsi="Arial" w:cs="Arial"/>
                              </w:rPr>
                              <w:t xml:space="preserve">Updated gearing for 2wd Buggy </w:t>
                            </w:r>
                          </w:p>
                          <w:p w14:paraId="32CCA726" w14:textId="4AE35A15" w:rsidR="004D5CC4" w:rsidRPr="002245A7" w:rsidRDefault="004D5CC4" w:rsidP="004D5CC4">
                            <w:pPr>
                              <w:pStyle w:val="ListParagraph"/>
                              <w:numPr>
                                <w:ilvl w:val="0"/>
                                <w:numId w:val="37"/>
                              </w:numPr>
                              <w:rPr>
                                <w:rFonts w:ascii="Arial" w:hAnsi="Arial" w:cs="Arial"/>
                              </w:rPr>
                            </w:pPr>
                            <w:r w:rsidRPr="002245A7">
                              <w:rPr>
                                <w:rFonts w:ascii="Arial" w:hAnsi="Arial" w:cs="Arial"/>
                              </w:rPr>
                              <w:t>Wide buggy front Arms</w:t>
                            </w:r>
                          </w:p>
                          <w:p w14:paraId="70352D46" w14:textId="0F03BA8A" w:rsidR="004D5CC4" w:rsidRPr="002245A7" w:rsidRDefault="004D5CC4" w:rsidP="004D5CC4">
                            <w:pPr>
                              <w:pStyle w:val="ListParagraph"/>
                              <w:numPr>
                                <w:ilvl w:val="0"/>
                                <w:numId w:val="37"/>
                              </w:numPr>
                              <w:rPr>
                                <w:rFonts w:ascii="Arial" w:hAnsi="Arial" w:cs="Arial"/>
                              </w:rPr>
                            </w:pPr>
                            <w:r w:rsidRPr="002245A7">
                              <w:rPr>
                                <w:rFonts w:ascii="Arial" w:hAnsi="Arial" w:cs="Arial"/>
                              </w:rPr>
                              <w:t>Wide front axles</w:t>
                            </w:r>
                          </w:p>
                          <w:p w14:paraId="4316D9C7" w14:textId="1D17EA9F" w:rsidR="004D5CC4" w:rsidRPr="002245A7" w:rsidRDefault="004D5CC4" w:rsidP="004D5CC4">
                            <w:pPr>
                              <w:pStyle w:val="ListParagraph"/>
                              <w:numPr>
                                <w:ilvl w:val="0"/>
                                <w:numId w:val="37"/>
                              </w:numPr>
                              <w:rPr>
                                <w:rFonts w:ascii="Arial" w:hAnsi="Arial" w:cs="Arial"/>
                              </w:rPr>
                            </w:pPr>
                            <w:r w:rsidRPr="002245A7">
                              <w:rPr>
                                <w:rFonts w:ascii="Arial" w:hAnsi="Arial" w:cs="Arial"/>
                              </w:rPr>
                              <w:t xml:space="preserve">Wider rear CVA axles and axle spacers </w:t>
                            </w:r>
                          </w:p>
                          <w:p w14:paraId="5EAD912A" w14:textId="399088DD" w:rsidR="004D5CC4" w:rsidRPr="002245A7" w:rsidRDefault="004D5CC4" w:rsidP="004D5CC4">
                            <w:pPr>
                              <w:pStyle w:val="ListParagraph"/>
                              <w:numPr>
                                <w:ilvl w:val="0"/>
                                <w:numId w:val="37"/>
                              </w:numPr>
                              <w:rPr>
                                <w:rFonts w:ascii="Arial" w:hAnsi="Arial" w:cs="Arial"/>
                              </w:rPr>
                            </w:pPr>
                            <w:r w:rsidRPr="002245A7">
                              <w:rPr>
                                <w:rFonts w:ascii="Arial" w:hAnsi="Arial" w:cs="Arial"/>
                              </w:rPr>
                              <w:t xml:space="preserve">Wider footprint for performance </w:t>
                            </w:r>
                          </w:p>
                          <w:p w14:paraId="43A6EB59" w14:textId="78DF5B7A" w:rsidR="004D5CC4" w:rsidRPr="002245A7" w:rsidRDefault="004D5CC4" w:rsidP="004D5CC4">
                            <w:pPr>
                              <w:pStyle w:val="ListParagraph"/>
                              <w:numPr>
                                <w:ilvl w:val="0"/>
                                <w:numId w:val="37"/>
                              </w:numPr>
                              <w:rPr>
                                <w:rFonts w:ascii="Arial" w:hAnsi="Arial" w:cs="Arial"/>
                              </w:rPr>
                            </w:pPr>
                            <w:r w:rsidRPr="002245A7">
                              <w:rPr>
                                <w:rFonts w:ascii="Arial" w:hAnsi="Arial" w:cs="Arial"/>
                              </w:rPr>
                              <w:t>New rear shock tower</w:t>
                            </w:r>
                          </w:p>
                          <w:p w14:paraId="759F8F2B" w14:textId="2BC54551" w:rsidR="004D5CC4" w:rsidRPr="002245A7" w:rsidRDefault="004D5CC4" w:rsidP="004D5CC4">
                            <w:pPr>
                              <w:pStyle w:val="ListParagraph"/>
                              <w:numPr>
                                <w:ilvl w:val="0"/>
                                <w:numId w:val="37"/>
                              </w:numPr>
                              <w:rPr>
                                <w:rFonts w:ascii="Arial" w:hAnsi="Arial" w:cs="Arial"/>
                              </w:rPr>
                            </w:pPr>
                            <w:r w:rsidRPr="002245A7">
                              <w:rPr>
                                <w:rFonts w:ascii="Arial" w:hAnsi="Arial" w:cs="Arial"/>
                              </w:rPr>
                              <w:t>89 Stealth Car wing mounts</w:t>
                            </w:r>
                          </w:p>
                          <w:p w14:paraId="05445CA9" w14:textId="4A0100C7" w:rsidR="004D5CC4" w:rsidRPr="002245A7" w:rsidRDefault="004D5CC4" w:rsidP="004D5CC4">
                            <w:pPr>
                              <w:pStyle w:val="ListParagraph"/>
                              <w:numPr>
                                <w:ilvl w:val="0"/>
                                <w:numId w:val="37"/>
                              </w:numPr>
                              <w:rPr>
                                <w:rFonts w:ascii="Arial" w:hAnsi="Arial" w:cs="Arial"/>
                              </w:rPr>
                            </w:pPr>
                            <w:r w:rsidRPr="002245A7">
                              <w:rPr>
                                <w:rFonts w:ascii="Arial" w:hAnsi="Arial" w:cs="Arial"/>
                              </w:rPr>
                              <w:t>Protech clear body with gas cutout template</w:t>
                            </w:r>
                          </w:p>
                          <w:p w14:paraId="2AA37292" w14:textId="2387AFA8" w:rsidR="004D5CC4" w:rsidRPr="002245A7" w:rsidRDefault="004D5CC4" w:rsidP="004D5CC4">
                            <w:pPr>
                              <w:pStyle w:val="ListParagraph"/>
                              <w:numPr>
                                <w:ilvl w:val="0"/>
                                <w:numId w:val="37"/>
                              </w:numPr>
                              <w:rPr>
                                <w:rFonts w:ascii="Arial" w:hAnsi="Arial" w:cs="Arial"/>
                              </w:rPr>
                            </w:pPr>
                            <w:r w:rsidRPr="002245A7">
                              <w:rPr>
                                <w:rFonts w:ascii="Arial" w:hAnsi="Arial" w:cs="Arial"/>
                              </w:rPr>
                              <w:t>Stealth ATC transmission</w:t>
                            </w:r>
                          </w:p>
                          <w:p w14:paraId="5B6F2733" w14:textId="276A7FF2" w:rsidR="004D5CC4" w:rsidRPr="002245A7" w:rsidRDefault="004D5CC4" w:rsidP="004D5CC4">
                            <w:pPr>
                              <w:pStyle w:val="ListParagraph"/>
                              <w:numPr>
                                <w:ilvl w:val="0"/>
                                <w:numId w:val="37"/>
                              </w:numPr>
                              <w:rPr>
                                <w:rFonts w:ascii="Arial" w:hAnsi="Arial" w:cs="Arial"/>
                              </w:rPr>
                            </w:pPr>
                            <w:r w:rsidRPr="002245A7">
                              <w:rPr>
                                <w:rFonts w:ascii="Arial" w:hAnsi="Arial" w:cs="Arial"/>
                              </w:rPr>
                              <w:t>Powerful rear disk brakes</w:t>
                            </w:r>
                          </w:p>
                          <w:p w14:paraId="3570D8EB" w14:textId="3BBB3E6E" w:rsidR="00CF1DE4" w:rsidRPr="002245A7" w:rsidRDefault="004D5CC4" w:rsidP="004D5CC4">
                            <w:pPr>
                              <w:pStyle w:val="ListParagraph"/>
                              <w:numPr>
                                <w:ilvl w:val="0"/>
                                <w:numId w:val="37"/>
                              </w:numPr>
                              <w:rPr>
                                <w:rFonts w:ascii="Arial" w:hAnsi="Arial" w:cs="Arial"/>
                              </w:rPr>
                            </w:pPr>
                            <w:r w:rsidRPr="002245A7">
                              <w:rPr>
                                <w:rFonts w:ascii="Arial" w:hAnsi="Arial" w:cs="Arial"/>
                              </w:rPr>
                              <w:t>Adjustable slipper clutch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907EC" id="_x0000_s1035" type="#_x0000_t202" style="position:absolute;margin-left:-40.5pt;margin-top:38.25pt;width:264pt;height:203.2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" filled="f" stroked="f">
                <v:textbox>
                  <w:txbxContent>
                    <w:p w14:paraId="77199601" w14:textId="0AC0EC8D" w:rsidR="004D5CC4" w:rsidRPr="002245A7" w:rsidRDefault="004D5CC4" w:rsidP="004D5CC4">
                      <w:pPr>
                        <w:pStyle w:val="ListParagraph"/>
                        <w:numPr>
                          <w:ilvl w:val="0"/>
                          <w:numId w:val="37"/>
                        </w:numPr>
                        <w:rPr>
                          <w:rFonts w:ascii="Arial" w:hAnsi="Arial" w:cs="Arial"/>
                        </w:rPr>
                      </w:pPr>
                      <w:r w:rsidRPr="002245A7">
                        <w:rPr>
                          <w:rFonts w:ascii="Arial" w:hAnsi="Arial" w:cs="Arial"/>
                        </w:rPr>
                        <w:t>Exclusive gold aircraft aluminum tub chassis</w:t>
                      </w:r>
                    </w:p>
                    <w:p w14:paraId="2B9CA0AC" w14:textId="5D2AB80B" w:rsidR="004D5CC4" w:rsidRPr="002245A7" w:rsidRDefault="004D5CC4" w:rsidP="004D5CC4">
                      <w:pPr>
                        <w:pStyle w:val="ListParagraph"/>
                        <w:numPr>
                          <w:ilvl w:val="0"/>
                          <w:numId w:val="37"/>
                        </w:numPr>
                        <w:rPr>
                          <w:rFonts w:ascii="Arial" w:hAnsi="Arial" w:cs="Arial"/>
                        </w:rPr>
                      </w:pPr>
                      <w:r w:rsidRPr="002245A7">
                        <w:rPr>
                          <w:rFonts w:ascii="Arial" w:hAnsi="Arial" w:cs="Arial"/>
                        </w:rPr>
                        <w:t xml:space="preserve">Updated gearing for 2wd Buggy </w:t>
                      </w:r>
                    </w:p>
                    <w:p w14:paraId="32CCA726" w14:textId="4AE35A15" w:rsidR="004D5CC4" w:rsidRPr="002245A7" w:rsidRDefault="004D5CC4" w:rsidP="004D5CC4">
                      <w:pPr>
                        <w:pStyle w:val="ListParagraph"/>
                        <w:numPr>
                          <w:ilvl w:val="0"/>
                          <w:numId w:val="37"/>
                        </w:numPr>
                        <w:rPr>
                          <w:rFonts w:ascii="Arial" w:hAnsi="Arial" w:cs="Arial"/>
                        </w:rPr>
                      </w:pPr>
                      <w:r w:rsidRPr="002245A7">
                        <w:rPr>
                          <w:rFonts w:ascii="Arial" w:hAnsi="Arial" w:cs="Arial"/>
                        </w:rPr>
                        <w:t>Wide buggy front Arms</w:t>
                      </w:r>
                    </w:p>
                    <w:p w14:paraId="70352D46" w14:textId="0F03BA8A" w:rsidR="004D5CC4" w:rsidRPr="002245A7" w:rsidRDefault="004D5CC4" w:rsidP="004D5CC4">
                      <w:pPr>
                        <w:pStyle w:val="ListParagraph"/>
                        <w:numPr>
                          <w:ilvl w:val="0"/>
                          <w:numId w:val="37"/>
                        </w:numPr>
                        <w:rPr>
                          <w:rFonts w:ascii="Arial" w:hAnsi="Arial" w:cs="Arial"/>
                        </w:rPr>
                      </w:pPr>
                      <w:r w:rsidRPr="002245A7">
                        <w:rPr>
                          <w:rFonts w:ascii="Arial" w:hAnsi="Arial" w:cs="Arial"/>
                        </w:rPr>
                        <w:t>Wide front axles</w:t>
                      </w:r>
                    </w:p>
                    <w:p w14:paraId="4316D9C7" w14:textId="1D17EA9F" w:rsidR="004D5CC4" w:rsidRPr="002245A7" w:rsidRDefault="004D5CC4" w:rsidP="004D5CC4">
                      <w:pPr>
                        <w:pStyle w:val="ListParagraph"/>
                        <w:numPr>
                          <w:ilvl w:val="0"/>
                          <w:numId w:val="37"/>
                        </w:numPr>
                        <w:rPr>
                          <w:rFonts w:ascii="Arial" w:hAnsi="Arial" w:cs="Arial"/>
                        </w:rPr>
                      </w:pPr>
                      <w:r w:rsidRPr="002245A7">
                        <w:rPr>
                          <w:rFonts w:ascii="Arial" w:hAnsi="Arial" w:cs="Arial"/>
                        </w:rPr>
                        <w:t xml:space="preserve">Wider rear CVA axles and axle spacers </w:t>
                      </w:r>
                    </w:p>
                    <w:p w14:paraId="5EAD912A" w14:textId="399088DD" w:rsidR="004D5CC4" w:rsidRPr="002245A7" w:rsidRDefault="004D5CC4" w:rsidP="004D5CC4">
                      <w:pPr>
                        <w:pStyle w:val="ListParagraph"/>
                        <w:numPr>
                          <w:ilvl w:val="0"/>
                          <w:numId w:val="37"/>
                        </w:numPr>
                        <w:rPr>
                          <w:rFonts w:ascii="Arial" w:hAnsi="Arial" w:cs="Arial"/>
                        </w:rPr>
                      </w:pPr>
                      <w:r w:rsidRPr="002245A7">
                        <w:rPr>
                          <w:rFonts w:ascii="Arial" w:hAnsi="Arial" w:cs="Arial"/>
                        </w:rPr>
                        <w:t xml:space="preserve">Wider footprint for performance </w:t>
                      </w:r>
                    </w:p>
                    <w:p w14:paraId="43A6EB59" w14:textId="78DF5B7A" w:rsidR="004D5CC4" w:rsidRPr="002245A7" w:rsidRDefault="004D5CC4" w:rsidP="004D5CC4">
                      <w:pPr>
                        <w:pStyle w:val="ListParagraph"/>
                        <w:numPr>
                          <w:ilvl w:val="0"/>
                          <w:numId w:val="37"/>
                        </w:numPr>
                        <w:rPr>
                          <w:rFonts w:ascii="Arial" w:hAnsi="Arial" w:cs="Arial"/>
                        </w:rPr>
                      </w:pPr>
                      <w:r w:rsidRPr="002245A7">
                        <w:rPr>
                          <w:rFonts w:ascii="Arial" w:hAnsi="Arial" w:cs="Arial"/>
                        </w:rPr>
                        <w:t>New rear shock tower</w:t>
                      </w:r>
                    </w:p>
                    <w:p w14:paraId="759F8F2B" w14:textId="2BC54551" w:rsidR="004D5CC4" w:rsidRPr="002245A7" w:rsidRDefault="004D5CC4" w:rsidP="004D5CC4">
                      <w:pPr>
                        <w:pStyle w:val="ListParagraph"/>
                        <w:numPr>
                          <w:ilvl w:val="0"/>
                          <w:numId w:val="37"/>
                        </w:numPr>
                        <w:rPr>
                          <w:rFonts w:ascii="Arial" w:hAnsi="Arial" w:cs="Arial"/>
                        </w:rPr>
                      </w:pPr>
                      <w:r w:rsidRPr="002245A7">
                        <w:rPr>
                          <w:rFonts w:ascii="Arial" w:hAnsi="Arial" w:cs="Arial"/>
                        </w:rPr>
                        <w:t>89 Stealth Car wing mounts</w:t>
                      </w:r>
                    </w:p>
                    <w:p w14:paraId="05445CA9" w14:textId="4A0100C7" w:rsidR="004D5CC4" w:rsidRPr="002245A7" w:rsidRDefault="004D5CC4" w:rsidP="004D5CC4">
                      <w:pPr>
                        <w:pStyle w:val="ListParagraph"/>
                        <w:numPr>
                          <w:ilvl w:val="0"/>
                          <w:numId w:val="37"/>
                        </w:numPr>
                        <w:rPr>
                          <w:rFonts w:ascii="Arial" w:hAnsi="Arial" w:cs="Arial"/>
                        </w:rPr>
                      </w:pPr>
                      <w:r w:rsidRPr="002245A7">
                        <w:rPr>
                          <w:rFonts w:ascii="Arial" w:hAnsi="Arial" w:cs="Arial"/>
                        </w:rPr>
                        <w:t>Protech clear body with gas cutout template</w:t>
                      </w:r>
                    </w:p>
                    <w:p w14:paraId="2AA37292" w14:textId="2387AFA8" w:rsidR="004D5CC4" w:rsidRPr="002245A7" w:rsidRDefault="004D5CC4" w:rsidP="004D5CC4">
                      <w:pPr>
                        <w:pStyle w:val="ListParagraph"/>
                        <w:numPr>
                          <w:ilvl w:val="0"/>
                          <w:numId w:val="37"/>
                        </w:numPr>
                        <w:rPr>
                          <w:rFonts w:ascii="Arial" w:hAnsi="Arial" w:cs="Arial"/>
                        </w:rPr>
                      </w:pPr>
                      <w:r w:rsidRPr="002245A7">
                        <w:rPr>
                          <w:rFonts w:ascii="Arial" w:hAnsi="Arial" w:cs="Arial"/>
                        </w:rPr>
                        <w:t>Stealth ATC transmission</w:t>
                      </w:r>
                    </w:p>
                    <w:p w14:paraId="5B6F2733" w14:textId="276A7FF2" w:rsidR="004D5CC4" w:rsidRPr="002245A7" w:rsidRDefault="004D5CC4" w:rsidP="004D5CC4">
                      <w:pPr>
                        <w:pStyle w:val="ListParagraph"/>
                        <w:numPr>
                          <w:ilvl w:val="0"/>
                          <w:numId w:val="37"/>
                        </w:numPr>
                        <w:rPr>
                          <w:rFonts w:ascii="Arial" w:hAnsi="Arial" w:cs="Arial"/>
                        </w:rPr>
                      </w:pPr>
                      <w:r w:rsidRPr="002245A7">
                        <w:rPr>
                          <w:rFonts w:ascii="Arial" w:hAnsi="Arial" w:cs="Arial"/>
                        </w:rPr>
                        <w:t>Powerful rear disk brakes</w:t>
                      </w:r>
                    </w:p>
                    <w:p w14:paraId="3570D8EB" w14:textId="3BBB3E6E" w:rsidR="00CF1DE4" w:rsidRPr="002245A7" w:rsidRDefault="004D5CC4" w:rsidP="004D5CC4">
                      <w:pPr>
                        <w:pStyle w:val="ListParagraph"/>
                        <w:numPr>
                          <w:ilvl w:val="0"/>
                          <w:numId w:val="37"/>
                        </w:numPr>
                        <w:rPr>
                          <w:rFonts w:ascii="Arial" w:hAnsi="Arial" w:cs="Arial"/>
                        </w:rPr>
                      </w:pPr>
                      <w:r w:rsidRPr="002245A7">
                        <w:rPr>
                          <w:rFonts w:ascii="Arial" w:hAnsi="Arial" w:cs="Arial"/>
                        </w:rPr>
                        <w:t>Adjustable slipper clutch</w:t>
                      </w:r>
                    </w:p>
                  </w:txbxContent>
                </v:textbox>
                <w10:wrap anchorx="margin"/>
              </v:shape>
            </w:pict>
          </mc:Fallback>
        </mc:AlternateContent>
      </w:r>
      <w:r w:rsidR="00CF1DE4" w:rsidRPr="006F4D98">
        <w:rPr>
          <w:rFonts w:ascii="Arial" w:hAnsi="Arial" w:cs="Arial"/>
          <w:b/>
          <w:bCs/>
          <w:color w:val="00B050"/>
          <w:sz w:val="28"/>
          <w:szCs w:val="28"/>
        </w:rPr>
        <w:t xml:space="preserve"> </w:t>
      </w:r>
    </w:p>
    <w:p w14:paraId="34032852" w14:textId="7F88216F" w:rsidR="00CF1DE4" w:rsidRDefault="00CF1DE4" w:rsidP="00CF1DE4">
      <w:pPr>
        <w:pStyle w:val="BasicParagraph"/>
        <w:tabs>
          <w:tab w:val="left" w:pos="10710"/>
        </w:tabs>
        <w:spacing w:line="276" w:lineRule="auto"/>
        <w:ind w:right="3240"/>
        <w:rPr>
          <w:rFonts w:ascii="Arial" w:hAnsi="Arial" w:cs="Arial"/>
          <w:sz w:val="20"/>
          <w:szCs w:val="20"/>
        </w:rPr>
      </w:pPr>
    </w:p>
    <w:p w14:paraId="782EABA0" w14:textId="1182487B" w:rsidR="00CF1DE4" w:rsidRDefault="00CF1DE4" w:rsidP="00CF1DE4">
      <w:pPr>
        <w:pStyle w:val="BasicParagraph"/>
        <w:tabs>
          <w:tab w:val="left" w:pos="10710"/>
        </w:tabs>
        <w:spacing w:line="276" w:lineRule="auto"/>
        <w:ind w:right="3240"/>
        <w:rPr>
          <w:rFonts w:ascii="Arial" w:hAnsi="Arial" w:cs="Arial"/>
          <w:sz w:val="22"/>
          <w:szCs w:val="22"/>
        </w:rPr>
      </w:pPr>
    </w:p>
    <w:p w14:paraId="2983AFCF" w14:textId="076AF17C" w:rsidR="00CF1DE4" w:rsidRDefault="00CF1DE4" w:rsidP="0062457A">
      <w:pPr>
        <w:pStyle w:val="BasicParagraph"/>
        <w:ind w:left="90" w:right="5220"/>
        <w:jc w:val="both"/>
        <w:rPr>
          <w:rStyle w:val="IntroCopy"/>
          <w:iCs/>
          <w:color w:val="FF0000"/>
          <w:sz w:val="18"/>
          <w:szCs w:val="18"/>
        </w:rPr>
      </w:pPr>
    </w:p>
    <w:p w14:paraId="5C73B50A" w14:textId="70965BB3" w:rsidR="00CF1DE4" w:rsidRDefault="00CF1DE4" w:rsidP="0062457A">
      <w:pPr>
        <w:pStyle w:val="BasicParagraph"/>
        <w:ind w:left="90" w:right="5220"/>
        <w:jc w:val="both"/>
        <w:rPr>
          <w:rStyle w:val="IntroCopy"/>
          <w:iCs/>
          <w:color w:val="FF0000"/>
          <w:sz w:val="18"/>
          <w:szCs w:val="18"/>
        </w:rPr>
      </w:pPr>
    </w:p>
    <w:p w14:paraId="211EED72" w14:textId="2BCA79C9" w:rsidR="00CF1DE4" w:rsidRDefault="00CF1DE4" w:rsidP="0062457A">
      <w:pPr>
        <w:pStyle w:val="BasicParagraph"/>
        <w:ind w:left="90" w:right="5220"/>
        <w:jc w:val="both"/>
        <w:rPr>
          <w:rStyle w:val="IntroCopy"/>
          <w:iCs/>
          <w:color w:val="FF0000"/>
          <w:sz w:val="18"/>
          <w:szCs w:val="18"/>
        </w:rPr>
      </w:pPr>
    </w:p>
    <w:p w14:paraId="0F1EDDE2" w14:textId="341CF55B" w:rsidR="00CF1DE4" w:rsidRDefault="00CF1DE4" w:rsidP="0062457A">
      <w:pPr>
        <w:pStyle w:val="BasicParagraph"/>
        <w:ind w:left="90" w:right="5220"/>
        <w:jc w:val="both"/>
        <w:rPr>
          <w:rStyle w:val="IntroCopy"/>
          <w:iCs/>
          <w:color w:val="FF0000"/>
          <w:sz w:val="18"/>
          <w:szCs w:val="18"/>
        </w:rPr>
      </w:pPr>
    </w:p>
    <w:p w14:paraId="72A73287" w14:textId="7E344A7A" w:rsidR="00CF1DE4" w:rsidRDefault="00CF1DE4" w:rsidP="0062457A">
      <w:pPr>
        <w:pStyle w:val="BasicParagraph"/>
        <w:ind w:left="90" w:right="5220"/>
        <w:jc w:val="both"/>
        <w:rPr>
          <w:rStyle w:val="IntroCopy"/>
          <w:iCs/>
          <w:color w:val="FF0000"/>
          <w:sz w:val="18"/>
          <w:szCs w:val="18"/>
        </w:rPr>
      </w:pPr>
    </w:p>
    <w:p w14:paraId="242A00F4" w14:textId="4676E0AB" w:rsidR="00CF1DE4" w:rsidRDefault="00CF1DE4" w:rsidP="0062457A">
      <w:pPr>
        <w:pStyle w:val="BasicParagraph"/>
        <w:ind w:left="90" w:right="5220"/>
        <w:jc w:val="both"/>
        <w:rPr>
          <w:rStyle w:val="IntroCopy"/>
          <w:iCs/>
          <w:color w:val="FF0000"/>
          <w:sz w:val="18"/>
          <w:szCs w:val="18"/>
        </w:rPr>
      </w:pPr>
    </w:p>
    <w:p w14:paraId="370576A9" w14:textId="13669DBF" w:rsidR="00CF1DE4" w:rsidRDefault="00CF1DE4" w:rsidP="006F4D98">
      <w:pPr>
        <w:pStyle w:val="BasicParagraph"/>
        <w:ind w:right="5220"/>
        <w:jc w:val="both"/>
        <w:rPr>
          <w:rStyle w:val="IntroCopy"/>
          <w:iCs/>
          <w:color w:val="FF0000"/>
          <w:sz w:val="18"/>
          <w:szCs w:val="18"/>
        </w:rPr>
      </w:pPr>
    </w:p>
    <w:p w14:paraId="67351809" w14:textId="77777777" w:rsidR="00CF1DE4" w:rsidRDefault="00CF1DE4" w:rsidP="0062457A">
      <w:pPr>
        <w:pStyle w:val="BasicParagraph"/>
        <w:ind w:left="90" w:right="5220"/>
        <w:jc w:val="both"/>
        <w:rPr>
          <w:rStyle w:val="IntroCopy"/>
          <w:iCs/>
          <w:color w:val="FF0000"/>
          <w:sz w:val="18"/>
          <w:szCs w:val="18"/>
        </w:rPr>
      </w:pPr>
    </w:p>
    <w:p w14:paraId="339724C5" w14:textId="77777777" w:rsidR="00CF1DE4" w:rsidRDefault="00CF1DE4" w:rsidP="0062457A">
      <w:pPr>
        <w:pStyle w:val="BasicParagraph"/>
        <w:ind w:left="90" w:right="5220"/>
        <w:jc w:val="both"/>
        <w:rPr>
          <w:rStyle w:val="IntroCopy"/>
          <w:iCs/>
          <w:color w:val="FF0000"/>
          <w:sz w:val="18"/>
          <w:szCs w:val="18"/>
        </w:rPr>
      </w:pPr>
    </w:p>
    <w:p w14:paraId="58B4DB9B" w14:textId="77777777" w:rsidR="00CF1DE4" w:rsidRDefault="00CF1DE4" w:rsidP="00CF1DE4">
      <w:pPr>
        <w:pStyle w:val="BasicParagraph"/>
        <w:ind w:right="5220"/>
        <w:jc w:val="both"/>
        <w:rPr>
          <w:rStyle w:val="IntroCopy"/>
          <w:iCs/>
          <w:color w:val="FF0000"/>
          <w:sz w:val="18"/>
          <w:szCs w:val="18"/>
        </w:rPr>
      </w:pPr>
    </w:p>
    <w:p w14:paraId="55E8FBDC" w14:textId="77777777" w:rsidR="00CB06AB" w:rsidRDefault="00CB06AB" w:rsidP="00CF1DE4">
      <w:pPr>
        <w:pStyle w:val="BasicParagraph"/>
        <w:ind w:right="5220"/>
        <w:jc w:val="both"/>
        <w:rPr>
          <w:rStyle w:val="IntroCopy"/>
          <w:iCs/>
          <w:color w:val="FF0000"/>
          <w:sz w:val="18"/>
          <w:szCs w:val="18"/>
        </w:rPr>
      </w:pPr>
    </w:p>
    <w:p w14:paraId="1E85B4A7" w14:textId="77777777" w:rsidR="006F4D98" w:rsidRDefault="006F4D98" w:rsidP="00CF1DE4">
      <w:pPr>
        <w:pStyle w:val="BasicParagraph"/>
        <w:ind w:right="5220"/>
        <w:jc w:val="both"/>
        <w:rPr>
          <w:rStyle w:val="IntroCopy"/>
          <w:iCs/>
          <w:color w:val="FF0000"/>
          <w:sz w:val="18"/>
          <w:szCs w:val="18"/>
        </w:rPr>
      </w:pPr>
    </w:p>
    <w:p w14:paraId="0B217908" w14:textId="77777777" w:rsidR="006F4D98" w:rsidRDefault="006F4D98" w:rsidP="00CF1DE4">
      <w:pPr>
        <w:pStyle w:val="BasicParagraph"/>
        <w:ind w:right="5220"/>
        <w:jc w:val="both"/>
        <w:rPr>
          <w:rStyle w:val="IntroCopy"/>
          <w:iCs/>
          <w:color w:val="FF0000"/>
          <w:sz w:val="18"/>
          <w:szCs w:val="18"/>
        </w:rPr>
      </w:pPr>
    </w:p>
    <w:p w14:paraId="149F3494" w14:textId="77A7928F" w:rsidR="00CF1DE4" w:rsidRDefault="00CF1DE4" w:rsidP="003F71C1">
      <w:pPr>
        <w:pStyle w:val="BasicParagraph"/>
        <w:ind w:right="5220"/>
        <w:jc w:val="both"/>
        <w:rPr>
          <w:rStyle w:val="IntroCopy"/>
          <w:iCs/>
          <w:color w:val="FF0000"/>
          <w:sz w:val="18"/>
          <w:szCs w:val="18"/>
        </w:rPr>
      </w:pPr>
    </w:p>
    <w:tbl>
      <w:tblPr>
        <w:tblpPr w:leftFromText="180" w:rightFromText="180" w:vertAnchor="text" w:horzAnchor="margin" w:tblpY="-36"/>
        <w:tblW w:w="10804" w:type="dxa"/>
        <w:shd w:val="clear" w:color="auto" w:fill="0065B3"/>
        <w:tblLook w:val="04A0" w:firstRow="1" w:lastRow="0" w:firstColumn="1" w:lastColumn="0" w:noHBand="0" w:noVBand="1"/>
      </w:tblPr>
      <w:tblGrid>
        <w:gridCol w:w="5580"/>
        <w:gridCol w:w="360"/>
        <w:gridCol w:w="4864"/>
      </w:tblGrid>
      <w:tr w:rsidR="00CF1DE4" w:rsidRPr="005735AE" w14:paraId="666881DE" w14:textId="77777777" w:rsidTr="00FF5F0B">
        <w:trPr>
          <w:trHeight w:val="432"/>
        </w:trPr>
        <w:tc>
          <w:tcPr>
            <w:tcW w:w="5580" w:type="dxa"/>
            <w:shd w:val="clear" w:color="auto" w:fill="943E3E"/>
            <w:vAlign w:val="center"/>
          </w:tcPr>
          <w:p w14:paraId="6EB27559" w14:textId="4417CE9E" w:rsidR="00CF1DE4" w:rsidRPr="005735AE" w:rsidRDefault="00CF1DE4" w:rsidP="00CF1DE4">
            <w:pPr>
              <w:pStyle w:val="BasicParagraph"/>
              <w:spacing w:line="240" w:lineRule="auto"/>
              <w:rPr>
                <w:rStyle w:val="IntroCopy"/>
                <w:rFonts w:eastAsia="Times New Roman"/>
                <w:b/>
                <w:color w:val="FFFFFF"/>
              </w:rPr>
            </w:pPr>
            <w:r w:rsidRPr="00FF5F0B">
              <w:rPr>
                <w:rFonts w:ascii="Arial" w:hAnsi="Arial" w:cs="Arial"/>
                <w:b/>
                <w:color w:val="FFFFFF" w:themeColor="background1"/>
              </w:rPr>
              <w:t>ITEMS NEEDED TO COMPLETE</w:t>
            </w:r>
          </w:p>
        </w:tc>
        <w:tc>
          <w:tcPr>
            <w:tcW w:w="360" w:type="dxa"/>
            <w:shd w:val="clear" w:color="auto" w:fill="FFFFFF"/>
            <w:vAlign w:val="center"/>
          </w:tcPr>
          <w:p w14:paraId="4F4CCE3E" w14:textId="5D3B39C7" w:rsidR="00CF1DE4" w:rsidRPr="005735AE" w:rsidRDefault="00CF1DE4" w:rsidP="00CF1DE4">
            <w:pPr>
              <w:pStyle w:val="BasicParagraph"/>
              <w:rPr>
                <w:rStyle w:val="IntroCopy"/>
                <w:rFonts w:eastAsia="Times New Roman"/>
                <w:b/>
                <w:color w:val="FFFFFF"/>
                <w:sz w:val="22"/>
                <w:szCs w:val="22"/>
              </w:rPr>
            </w:pPr>
          </w:p>
        </w:tc>
        <w:tc>
          <w:tcPr>
            <w:tcW w:w="4864" w:type="dxa"/>
            <w:shd w:val="clear" w:color="auto" w:fill="943E3E"/>
            <w:vAlign w:val="center"/>
          </w:tcPr>
          <w:p w14:paraId="5091048D" w14:textId="77777777" w:rsidR="00CF1DE4" w:rsidRPr="005735AE" w:rsidRDefault="00CF1DE4" w:rsidP="00CF1DE4">
            <w:pPr>
              <w:pStyle w:val="BasicParagraph"/>
              <w:spacing w:line="240" w:lineRule="auto"/>
              <w:rPr>
                <w:rStyle w:val="IntroCopy"/>
                <w:rFonts w:eastAsia="Times New Roman"/>
                <w:b/>
                <w:color w:val="FFFFFF"/>
              </w:rPr>
            </w:pPr>
            <w:r w:rsidRPr="00FF5F0B">
              <w:rPr>
                <w:rStyle w:val="IntroCopy"/>
                <w:rFonts w:eastAsia="Times New Roman"/>
                <w:b/>
                <w:color w:val="FFFFFF" w:themeColor="background1"/>
              </w:rPr>
              <w:t>SPECIFICATIONS</w:t>
            </w:r>
          </w:p>
        </w:tc>
      </w:tr>
    </w:tbl>
    <w:tbl>
      <w:tblPr>
        <w:tblpPr w:leftFromText="180" w:rightFromText="180" w:vertAnchor="page" w:horzAnchor="margin" w:tblpXSpec="right" w:tblpY="5971"/>
        <w:tblOverlap w:val="never"/>
        <w:tblW w:w="4828"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372"/>
        <w:gridCol w:w="2456"/>
      </w:tblGrid>
      <w:tr w:rsidR="004D5CC4" w:rsidRPr="00AE4740" w14:paraId="4EFB54D6" w14:textId="77777777" w:rsidTr="004D5CC4">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7E2720E5" w14:textId="77777777" w:rsidR="004D5CC4" w:rsidRPr="00012165" w:rsidRDefault="004D5CC4" w:rsidP="004D5CC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Scale</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3E25E628" w14:textId="77777777" w:rsidR="004D5CC4" w:rsidRPr="004B076B" w:rsidRDefault="004D5CC4" w:rsidP="004D5CC4">
            <w:pPr>
              <w:widowControl w:val="0"/>
              <w:tabs>
                <w:tab w:val="left" w:pos="860"/>
                <w:tab w:val="left" w:pos="1700"/>
              </w:tabs>
              <w:autoSpaceDE w:val="0"/>
              <w:autoSpaceDN w:val="0"/>
              <w:adjustRightInd w:val="0"/>
              <w:spacing w:line="240" w:lineRule="auto"/>
              <w:ind w:firstLine="0"/>
              <w:rPr>
                <w:rFonts w:ascii="Arial" w:hAnsi="Arial" w:cs="Arial"/>
                <w:bCs/>
                <w:color w:val="000000" w:themeColor="text1"/>
                <w:spacing w:val="-4"/>
                <w:kern w:val="1"/>
              </w:rPr>
            </w:pPr>
            <w:r w:rsidRPr="004B076B">
              <w:rPr>
                <w:rFonts w:ascii="Arial" w:hAnsi="Arial" w:cs="Arial"/>
                <w:color w:val="000000" w:themeColor="text1"/>
              </w:rPr>
              <w:t>1:10</w:t>
            </w:r>
          </w:p>
        </w:tc>
      </w:tr>
      <w:tr w:rsidR="004D5CC4" w:rsidRPr="00AE4740" w14:paraId="199C2403" w14:textId="77777777" w:rsidTr="004D5CC4">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AF27A73" w14:textId="77777777" w:rsidR="004D5CC4" w:rsidRPr="00012165" w:rsidRDefault="004D5CC4" w:rsidP="004D5CC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Power</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350460C" w14:textId="77777777" w:rsidR="004D5CC4" w:rsidRPr="004B076B" w:rsidRDefault="004D5CC4" w:rsidP="004D5CC4">
            <w:pPr>
              <w:widowControl w:val="0"/>
              <w:tabs>
                <w:tab w:val="left" w:pos="860"/>
                <w:tab w:val="left" w:pos="1700"/>
              </w:tabs>
              <w:autoSpaceDE w:val="0"/>
              <w:autoSpaceDN w:val="0"/>
              <w:adjustRightInd w:val="0"/>
              <w:spacing w:line="240" w:lineRule="auto"/>
              <w:ind w:firstLine="0"/>
              <w:rPr>
                <w:rFonts w:ascii="Arial" w:hAnsi="Arial" w:cs="Arial"/>
                <w:b/>
                <w:color w:val="000000" w:themeColor="text1"/>
                <w:spacing w:val="-4"/>
                <w:kern w:val="1"/>
              </w:rPr>
            </w:pPr>
            <w:r w:rsidRPr="007F23CC">
              <w:rPr>
                <w:rFonts w:ascii="Arial" w:hAnsi="Arial" w:cs="Arial"/>
                <w:color w:val="000000" w:themeColor="text1"/>
                <w:spacing w:val="-4"/>
                <w:kern w:val="1"/>
              </w:rPr>
              <w:t>Nitro</w:t>
            </w:r>
          </w:p>
        </w:tc>
      </w:tr>
      <w:tr w:rsidR="004D5CC4" w:rsidRPr="00AE4740" w14:paraId="07F09362" w14:textId="77777777" w:rsidTr="004D5CC4">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161E3EEA" w14:textId="77777777" w:rsidR="004D5CC4" w:rsidRPr="00012165" w:rsidRDefault="004D5CC4" w:rsidP="004D5CC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Length</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216056D9" w14:textId="0E81728D" w:rsidR="004D5CC4" w:rsidRPr="00B55C4F" w:rsidRDefault="00B55C4F" w:rsidP="004D5CC4">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55C4F">
              <w:rPr>
                <w:rFonts w:ascii="Arial" w:hAnsi="Arial" w:cs="Arial"/>
                <w:color w:val="000000" w:themeColor="text1"/>
                <w:shd w:val="clear" w:color="auto" w:fill="FFFFFF"/>
              </w:rPr>
              <w:t>381mm (15”)</w:t>
            </w:r>
          </w:p>
        </w:tc>
      </w:tr>
      <w:tr w:rsidR="004D5CC4" w:rsidRPr="00AE4740" w14:paraId="1113D1D2" w14:textId="77777777" w:rsidTr="004D5CC4">
        <w:trPr>
          <w:trHeight w:val="309"/>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352D432" w14:textId="77777777" w:rsidR="004D5CC4" w:rsidRPr="00012165" w:rsidRDefault="004D5CC4" w:rsidP="004D5CC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Width</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BA3417B" w14:textId="3E76FF1D" w:rsidR="004D5CC4" w:rsidRPr="004B076B" w:rsidRDefault="00B55C4F" w:rsidP="004D5CC4">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55C4F">
              <w:rPr>
                <w:rFonts w:ascii="Arial" w:hAnsi="Arial" w:cs="Arial"/>
                <w:color w:val="000000" w:themeColor="text1"/>
                <w:spacing w:val="-4"/>
                <w:kern w:val="1"/>
              </w:rPr>
              <w:t>264mm (10.39</w:t>
            </w:r>
            <w:r>
              <w:rPr>
                <w:rFonts w:ascii="Arial" w:hAnsi="Arial" w:cs="Arial"/>
                <w:color w:val="000000" w:themeColor="text1"/>
                <w:spacing w:val="-4"/>
                <w:kern w:val="1"/>
              </w:rPr>
              <w:t>”</w:t>
            </w:r>
            <w:r w:rsidRPr="00B55C4F">
              <w:rPr>
                <w:rFonts w:ascii="Arial" w:hAnsi="Arial" w:cs="Arial"/>
                <w:color w:val="000000" w:themeColor="text1"/>
                <w:spacing w:val="-4"/>
                <w:kern w:val="1"/>
              </w:rPr>
              <w:t>)</w:t>
            </w:r>
          </w:p>
        </w:tc>
      </w:tr>
      <w:tr w:rsidR="004D5CC4" w:rsidRPr="00AE4740" w14:paraId="48ED01E4" w14:textId="77777777" w:rsidTr="004D5CC4">
        <w:trPr>
          <w:trHeight w:val="291"/>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4065195D" w14:textId="77777777" w:rsidR="004D5CC4" w:rsidRPr="00012165" w:rsidRDefault="004D5CC4" w:rsidP="004D5CC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 xml:space="preserve">Weight </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018AE7D8" w14:textId="77777777" w:rsidR="004D5CC4" w:rsidRPr="004B076B" w:rsidRDefault="004D5CC4" w:rsidP="004D5CC4">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Varies</w:t>
            </w:r>
          </w:p>
        </w:tc>
      </w:tr>
      <w:tr w:rsidR="004D5CC4" w:rsidRPr="00AE4740" w14:paraId="1745B5ED" w14:textId="77777777" w:rsidTr="004D5CC4">
        <w:trPr>
          <w:trHeight w:val="273"/>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76E590D" w14:textId="77777777" w:rsidR="004D5CC4" w:rsidRPr="00012165" w:rsidRDefault="004D5CC4" w:rsidP="004D5CC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Wheelbase</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F5B2920" w14:textId="455CCFFA" w:rsidR="004D5CC4" w:rsidRPr="004B076B" w:rsidRDefault="00B55C4F" w:rsidP="004D5CC4">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55C4F">
              <w:rPr>
                <w:rFonts w:ascii="Arial" w:hAnsi="Arial" w:cs="Arial"/>
                <w:color w:val="000000" w:themeColor="text1"/>
                <w:spacing w:val="-4"/>
                <w:kern w:val="1"/>
              </w:rPr>
              <w:t>267.7mm (10.54</w:t>
            </w:r>
            <w:r>
              <w:rPr>
                <w:rFonts w:ascii="Arial" w:hAnsi="Arial" w:cs="Arial"/>
                <w:color w:val="000000" w:themeColor="text1"/>
                <w:spacing w:val="-4"/>
                <w:kern w:val="1"/>
              </w:rPr>
              <w:t>”</w:t>
            </w:r>
            <w:r w:rsidRPr="00B55C4F">
              <w:rPr>
                <w:rFonts w:ascii="Arial" w:hAnsi="Arial" w:cs="Arial"/>
                <w:color w:val="000000" w:themeColor="text1"/>
                <w:spacing w:val="-4"/>
                <w:kern w:val="1"/>
              </w:rPr>
              <w:t>)</w:t>
            </w:r>
          </w:p>
        </w:tc>
      </w:tr>
      <w:tr w:rsidR="004D5CC4" w:rsidRPr="00AE4740" w14:paraId="39F7076C" w14:textId="77777777" w:rsidTr="00B55C4F">
        <w:trPr>
          <w:trHeight w:val="336"/>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6860FDF7" w14:textId="77777777" w:rsidR="004D5CC4" w:rsidRPr="00012165" w:rsidRDefault="004D5CC4" w:rsidP="004D5CC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20054">
              <w:rPr>
                <w:rFonts w:ascii="Arial" w:hAnsi="Arial" w:cs="Arial"/>
                <w:b/>
                <w:bCs/>
                <w:spacing w:val="-4"/>
                <w:kern w:val="1"/>
              </w:rPr>
              <w:t>Internal Ratio</w:t>
            </w:r>
            <w:r w:rsidRPr="00336A6E">
              <w:rPr>
                <w:rFonts w:ascii="Arial" w:hAnsi="Arial" w:cs="Arial"/>
                <w:b/>
                <w:bCs/>
                <w:color w:val="00B050"/>
                <w:spacing w:val="-4"/>
                <w:kern w:val="1"/>
              </w:rPr>
              <w:t xml:space="preserve"> </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6BFBE7C3" w14:textId="77777777" w:rsidR="004D5CC4" w:rsidRPr="004B076B" w:rsidRDefault="004D5CC4" w:rsidP="004D5CC4">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7F23CC">
              <w:rPr>
                <w:rFonts w:ascii="Arial" w:hAnsi="Arial" w:cs="Arial"/>
                <w:color w:val="000000" w:themeColor="text1"/>
                <w:spacing w:val="-4"/>
                <w:kern w:val="1"/>
              </w:rPr>
              <w:t>2.6:1</w:t>
            </w:r>
          </w:p>
        </w:tc>
      </w:tr>
    </w:tbl>
    <w:p w14:paraId="617BAC85" w14:textId="414D062B" w:rsidR="00DF7FE1" w:rsidRDefault="00FF5F0B" w:rsidP="0062457A">
      <w:pPr>
        <w:pStyle w:val="BasicParagraph"/>
        <w:ind w:left="90" w:right="5220"/>
        <w:jc w:val="both"/>
        <w:rPr>
          <w:rStyle w:val="IntroCopy"/>
          <w:iCs/>
          <w:color w:val="FF0000"/>
          <w:sz w:val="18"/>
          <w:szCs w:val="18"/>
        </w:rPr>
      </w:pPr>
      <w:r>
        <w:rPr>
          <w:rFonts w:ascii="Arial" w:hAnsi="Arial" w:cs="Arial"/>
          <w:i/>
          <w:iCs/>
          <w:noProof/>
          <w:color w:val="FF0000"/>
          <w:sz w:val="18"/>
          <w:szCs w:val="18"/>
        </w:rPr>
        <mc:AlternateContent>
          <mc:Choice Requires="wps">
            <w:drawing>
              <wp:anchor distT="0" distB="0" distL="114300" distR="114300" simplePos="0" relativeHeight="251701248" behindDoc="0" locked="0" layoutInCell="1" allowOverlap="1" wp14:anchorId="2D88EF08" wp14:editId="1B558BEB">
                <wp:simplePos x="0" y="0"/>
                <wp:positionH relativeFrom="margin">
                  <wp:posOffset>-276225</wp:posOffset>
                </wp:positionH>
                <wp:positionV relativeFrom="paragraph">
                  <wp:posOffset>342265</wp:posOffset>
                </wp:positionV>
                <wp:extent cx="3762375" cy="2314575"/>
                <wp:effectExtent l="0" t="0" r="0" b="9525"/>
                <wp:wrapNone/>
                <wp:docPr id="2058564625" name="Text Box 27"/>
                <wp:cNvGraphicFramePr/>
                <a:graphic xmlns:a="http://schemas.openxmlformats.org/drawingml/2006/main">
                  <a:graphicData uri="http://schemas.microsoft.com/office/word/2010/wordprocessingShape">
                    <wps:wsp>
                      <wps:cNvSpPr txBox="1"/>
                      <wps:spPr>
                        <a:xfrm>
                          <a:off x="0" y="0"/>
                          <a:ext cx="3762375" cy="2314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102FCC" w14:textId="77777777" w:rsidR="007F23CC" w:rsidRPr="0006436A" w:rsidRDefault="007F23CC"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.12 or .15 non-pull start engine (O.S. type crank)</w:t>
                            </w:r>
                          </w:p>
                          <w:p w14:paraId="6B9B57BC" w14:textId="77777777" w:rsidR="0006436A" w:rsidRPr="0006436A" w:rsidRDefault="0006436A" w:rsidP="00AB6082">
                            <w:pPr>
                              <w:pStyle w:val="ListParagraph"/>
                              <w:numPr>
                                <w:ilvl w:val="0"/>
                                <w:numId w:val="35"/>
                              </w:numPr>
                              <w:shd w:val="clear" w:color="auto" w:fill="FFFFFF"/>
                              <w:spacing w:line="360" w:lineRule="auto"/>
                              <w:jc w:val="both"/>
                              <w:rPr>
                                <w:rFonts w:ascii="Arial" w:hAnsi="Arial" w:cs="Arial"/>
                                <w:color w:val="000000"/>
                              </w:rPr>
                            </w:pPr>
                            <w:r w:rsidRPr="0006436A">
                              <w:rPr>
                                <w:rFonts w:ascii="Arial" w:hAnsi="Arial" w:cs="Arial"/>
                                <w:color w:val="000000"/>
                              </w:rPr>
                              <w:t>Radio control battery charger</w:t>
                            </w:r>
                          </w:p>
                          <w:p w14:paraId="57908286" w14:textId="77777777" w:rsidR="0006436A" w:rsidRPr="0006436A" w:rsidRDefault="0006436A"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Starter box</w:t>
                            </w:r>
                          </w:p>
                          <w:p w14:paraId="395328FC" w14:textId="49ECA78F" w:rsidR="0006436A" w:rsidRPr="0006436A" w:rsidRDefault="0006436A" w:rsidP="00AB6082">
                            <w:pPr>
                              <w:pStyle w:val="ListParagraph"/>
                              <w:numPr>
                                <w:ilvl w:val="0"/>
                                <w:numId w:val="35"/>
                              </w:numPr>
                              <w:shd w:val="clear" w:color="auto" w:fill="FFFFFF"/>
                              <w:spacing w:line="360" w:lineRule="auto"/>
                              <w:jc w:val="both"/>
                              <w:rPr>
                                <w:rFonts w:ascii="Arial" w:hAnsi="Arial" w:cs="Arial"/>
                                <w:color w:val="000000" w:themeColor="text1"/>
                              </w:rPr>
                            </w:pPr>
                            <w:r w:rsidRPr="0006436A">
                              <w:rPr>
                                <w:rFonts w:ascii="Arial" w:hAnsi="Arial" w:cs="Arial"/>
                                <w:color w:val="000000" w:themeColor="text1"/>
                              </w:rPr>
                              <w:t xml:space="preserve">Nitro fuel </w:t>
                            </w:r>
                          </w:p>
                          <w:p w14:paraId="7D0B4067" w14:textId="77777777" w:rsidR="0006436A" w:rsidRPr="0006436A" w:rsidRDefault="0006436A"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2-channel RC surface transmitter and its batteries</w:t>
                            </w:r>
                          </w:p>
                          <w:p w14:paraId="4185911D" w14:textId="308A6F1C" w:rsidR="0096730D" w:rsidRPr="0006436A" w:rsidRDefault="0006436A" w:rsidP="00AB6082">
                            <w:pPr>
                              <w:pStyle w:val="ListParagraph"/>
                              <w:numPr>
                                <w:ilvl w:val="0"/>
                                <w:numId w:val="35"/>
                              </w:numPr>
                              <w:shd w:val="clear" w:color="auto" w:fill="FFFFFF"/>
                              <w:spacing w:line="360" w:lineRule="auto"/>
                              <w:jc w:val="both"/>
                              <w:rPr>
                                <w:rFonts w:ascii="Arial" w:hAnsi="Arial" w:cs="Arial"/>
                                <w:color w:val="000000"/>
                              </w:rPr>
                            </w:pPr>
                            <w:r w:rsidRPr="0006436A">
                              <w:rPr>
                                <w:rFonts w:ascii="Arial" w:hAnsi="Arial" w:cs="Arial"/>
                                <w:color w:val="000000"/>
                              </w:rPr>
                              <w:t>2-channel receiver</w:t>
                            </w:r>
                          </w:p>
                          <w:p w14:paraId="1CB89D9A" w14:textId="6E03CACF" w:rsidR="0096730D" w:rsidRDefault="0006436A"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Receiver battery pack</w:t>
                            </w:r>
                          </w:p>
                          <w:p w14:paraId="09B91211" w14:textId="77777777" w:rsidR="003F71C1" w:rsidRPr="003F71C1" w:rsidRDefault="003F71C1" w:rsidP="003F71C1">
                            <w:pPr>
                              <w:pStyle w:val="ListParagraph"/>
                              <w:numPr>
                                <w:ilvl w:val="0"/>
                                <w:numId w:val="35"/>
                              </w:numPr>
                              <w:spacing w:line="360" w:lineRule="auto"/>
                              <w:contextualSpacing w:val="0"/>
                              <w:rPr>
                                <w:rFonts w:ascii="Arial" w:hAnsi="Arial" w:cs="Arial"/>
                              </w:rPr>
                            </w:pPr>
                            <w:r w:rsidRPr="003F71C1">
                              <w:rPr>
                                <w:rFonts w:ascii="Arial" w:hAnsi="Arial" w:cs="Arial"/>
                              </w:rPr>
                              <w:t>Throttle and Steering servos</w:t>
                            </w:r>
                          </w:p>
                          <w:p w14:paraId="1BF6C4B5" w14:textId="77777777" w:rsidR="003F71C1" w:rsidRPr="003F71C1" w:rsidRDefault="003F71C1" w:rsidP="003F71C1">
                            <w:pPr>
                              <w:pStyle w:val="ListParagraph"/>
                              <w:numPr>
                                <w:ilvl w:val="0"/>
                                <w:numId w:val="35"/>
                              </w:numPr>
                              <w:spacing w:line="360" w:lineRule="auto"/>
                              <w:contextualSpacing w:val="0"/>
                              <w:rPr>
                                <w:rFonts w:ascii="Arial" w:hAnsi="Arial" w:cs="Arial"/>
                              </w:rPr>
                            </w:pPr>
                            <w:r w:rsidRPr="003F71C1">
                              <w:rPr>
                                <w:rFonts w:ascii="Arial" w:hAnsi="Arial" w:cs="Arial"/>
                              </w:rPr>
                              <w:t xml:space="preserve">Paint for body </w:t>
                            </w:r>
                          </w:p>
                          <w:p w14:paraId="64E525E0" w14:textId="77777777" w:rsidR="003F71C1" w:rsidRPr="003F71C1" w:rsidRDefault="003F71C1" w:rsidP="003F71C1">
                            <w:pPr>
                              <w:pStyle w:val="ListParagraph"/>
                              <w:numPr>
                                <w:ilvl w:val="0"/>
                                <w:numId w:val="35"/>
                              </w:numPr>
                              <w:spacing w:line="360" w:lineRule="auto"/>
                              <w:contextualSpacing w:val="0"/>
                              <w:rPr>
                                <w:rFonts w:ascii="Arial" w:hAnsi="Arial" w:cs="Arial"/>
                              </w:rPr>
                            </w:pPr>
                            <w:r w:rsidRPr="003F71C1">
                              <w:rPr>
                                <w:rFonts w:ascii="Arial" w:hAnsi="Arial" w:cs="Arial"/>
                              </w:rPr>
                              <w:t>Glue for tires</w:t>
                            </w:r>
                          </w:p>
                          <w:p w14:paraId="6EB811DC" w14:textId="77777777" w:rsidR="003F71C1" w:rsidRPr="0006436A" w:rsidRDefault="003F71C1" w:rsidP="003F71C1">
                            <w:pPr>
                              <w:pStyle w:val="ListParagraph"/>
                              <w:spacing w:line="360" w:lineRule="auto"/>
                              <w:ind w:firstLine="0"/>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8EF08" id="Text Box 27" o:spid="_x0000_s1036" type="#_x0000_t202" style="position:absolute;left:0;text-align:left;margin-left:-21.75pt;margin-top:26.95pt;width:296.25pt;height:182.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" filled="f" stroked="f">
                <v:textbox>
                  <w:txbxContent>
                    <w:p w14:paraId="7D102FCC" w14:textId="77777777" w:rsidR="007F23CC" w:rsidRPr="0006436A" w:rsidRDefault="007F23CC"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.12 or .15 non-pull start engine (O.S. type crank)</w:t>
                      </w:r>
                    </w:p>
                    <w:p w14:paraId="6B9B57BC" w14:textId="77777777" w:rsidR="0006436A" w:rsidRPr="0006436A" w:rsidRDefault="0006436A" w:rsidP="00AB6082">
                      <w:pPr>
                        <w:pStyle w:val="ListParagraph"/>
                        <w:numPr>
                          <w:ilvl w:val="0"/>
                          <w:numId w:val="35"/>
                        </w:numPr>
                        <w:shd w:val="clear" w:color="auto" w:fill="FFFFFF"/>
                        <w:spacing w:line="360" w:lineRule="auto"/>
                        <w:jc w:val="both"/>
                        <w:rPr>
                          <w:rFonts w:ascii="Arial" w:hAnsi="Arial" w:cs="Arial"/>
                          <w:color w:val="000000"/>
                        </w:rPr>
                      </w:pPr>
                      <w:r w:rsidRPr="0006436A">
                        <w:rPr>
                          <w:rFonts w:ascii="Arial" w:hAnsi="Arial" w:cs="Arial"/>
                          <w:color w:val="000000"/>
                        </w:rPr>
                        <w:t>Radio control battery charger</w:t>
                      </w:r>
                    </w:p>
                    <w:p w14:paraId="57908286" w14:textId="77777777" w:rsidR="0006436A" w:rsidRPr="0006436A" w:rsidRDefault="0006436A"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Starter box</w:t>
                      </w:r>
                    </w:p>
                    <w:p w14:paraId="395328FC" w14:textId="49ECA78F" w:rsidR="0006436A" w:rsidRPr="0006436A" w:rsidRDefault="0006436A" w:rsidP="00AB6082">
                      <w:pPr>
                        <w:pStyle w:val="ListParagraph"/>
                        <w:numPr>
                          <w:ilvl w:val="0"/>
                          <w:numId w:val="35"/>
                        </w:numPr>
                        <w:shd w:val="clear" w:color="auto" w:fill="FFFFFF"/>
                        <w:spacing w:line="360" w:lineRule="auto"/>
                        <w:jc w:val="both"/>
                        <w:rPr>
                          <w:rFonts w:ascii="Arial" w:hAnsi="Arial" w:cs="Arial"/>
                          <w:color w:val="000000" w:themeColor="text1"/>
                        </w:rPr>
                      </w:pPr>
                      <w:r w:rsidRPr="0006436A">
                        <w:rPr>
                          <w:rFonts w:ascii="Arial" w:hAnsi="Arial" w:cs="Arial"/>
                          <w:color w:val="000000" w:themeColor="text1"/>
                        </w:rPr>
                        <w:t xml:space="preserve">Nitro fuel </w:t>
                      </w:r>
                    </w:p>
                    <w:p w14:paraId="7D0B4067" w14:textId="77777777" w:rsidR="0006436A" w:rsidRPr="0006436A" w:rsidRDefault="0006436A"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2-channel RC surface transmitter and its batteries</w:t>
                      </w:r>
                    </w:p>
                    <w:p w14:paraId="4185911D" w14:textId="308A6F1C" w:rsidR="0096730D" w:rsidRPr="0006436A" w:rsidRDefault="0006436A" w:rsidP="00AB6082">
                      <w:pPr>
                        <w:pStyle w:val="ListParagraph"/>
                        <w:numPr>
                          <w:ilvl w:val="0"/>
                          <w:numId w:val="35"/>
                        </w:numPr>
                        <w:shd w:val="clear" w:color="auto" w:fill="FFFFFF"/>
                        <w:spacing w:line="360" w:lineRule="auto"/>
                        <w:jc w:val="both"/>
                        <w:rPr>
                          <w:rFonts w:ascii="Arial" w:hAnsi="Arial" w:cs="Arial"/>
                          <w:color w:val="000000"/>
                        </w:rPr>
                      </w:pPr>
                      <w:r w:rsidRPr="0006436A">
                        <w:rPr>
                          <w:rFonts w:ascii="Arial" w:hAnsi="Arial" w:cs="Arial"/>
                          <w:color w:val="000000"/>
                        </w:rPr>
                        <w:t>2-channel receiver</w:t>
                      </w:r>
                    </w:p>
                    <w:p w14:paraId="1CB89D9A" w14:textId="6E03CACF" w:rsidR="0096730D" w:rsidRDefault="0006436A"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Receiver battery pack</w:t>
                      </w:r>
                    </w:p>
                    <w:p w14:paraId="09B91211" w14:textId="77777777" w:rsidR="003F71C1" w:rsidRPr="003F71C1" w:rsidRDefault="003F71C1" w:rsidP="003F71C1">
                      <w:pPr>
                        <w:pStyle w:val="ListParagraph"/>
                        <w:numPr>
                          <w:ilvl w:val="0"/>
                          <w:numId w:val="35"/>
                        </w:numPr>
                        <w:spacing w:line="360" w:lineRule="auto"/>
                        <w:contextualSpacing w:val="0"/>
                        <w:rPr>
                          <w:rFonts w:ascii="Arial" w:hAnsi="Arial" w:cs="Arial"/>
                        </w:rPr>
                      </w:pPr>
                      <w:r w:rsidRPr="003F71C1">
                        <w:rPr>
                          <w:rFonts w:ascii="Arial" w:hAnsi="Arial" w:cs="Arial"/>
                        </w:rPr>
                        <w:t>Throttle and Steering servos</w:t>
                      </w:r>
                    </w:p>
                    <w:p w14:paraId="1BF6C4B5" w14:textId="77777777" w:rsidR="003F71C1" w:rsidRPr="003F71C1" w:rsidRDefault="003F71C1" w:rsidP="003F71C1">
                      <w:pPr>
                        <w:pStyle w:val="ListParagraph"/>
                        <w:numPr>
                          <w:ilvl w:val="0"/>
                          <w:numId w:val="35"/>
                        </w:numPr>
                        <w:spacing w:line="360" w:lineRule="auto"/>
                        <w:contextualSpacing w:val="0"/>
                        <w:rPr>
                          <w:rFonts w:ascii="Arial" w:hAnsi="Arial" w:cs="Arial"/>
                        </w:rPr>
                      </w:pPr>
                      <w:r w:rsidRPr="003F71C1">
                        <w:rPr>
                          <w:rFonts w:ascii="Arial" w:hAnsi="Arial" w:cs="Arial"/>
                        </w:rPr>
                        <w:t xml:space="preserve">Paint for body </w:t>
                      </w:r>
                    </w:p>
                    <w:p w14:paraId="64E525E0" w14:textId="77777777" w:rsidR="003F71C1" w:rsidRPr="003F71C1" w:rsidRDefault="003F71C1" w:rsidP="003F71C1">
                      <w:pPr>
                        <w:pStyle w:val="ListParagraph"/>
                        <w:numPr>
                          <w:ilvl w:val="0"/>
                          <w:numId w:val="35"/>
                        </w:numPr>
                        <w:spacing w:line="360" w:lineRule="auto"/>
                        <w:contextualSpacing w:val="0"/>
                        <w:rPr>
                          <w:rFonts w:ascii="Arial" w:hAnsi="Arial" w:cs="Arial"/>
                        </w:rPr>
                      </w:pPr>
                      <w:r w:rsidRPr="003F71C1">
                        <w:rPr>
                          <w:rFonts w:ascii="Arial" w:hAnsi="Arial" w:cs="Arial"/>
                        </w:rPr>
                        <w:t>Glue for tires</w:t>
                      </w:r>
                    </w:p>
                    <w:p w14:paraId="6EB811DC" w14:textId="77777777" w:rsidR="003F71C1" w:rsidRPr="0006436A" w:rsidRDefault="003F71C1" w:rsidP="003F71C1">
                      <w:pPr>
                        <w:pStyle w:val="ListParagraph"/>
                        <w:spacing w:line="360" w:lineRule="auto"/>
                        <w:ind w:firstLine="0"/>
                        <w:jc w:val="both"/>
                        <w:rPr>
                          <w:rFonts w:ascii="Arial" w:hAnsi="Arial" w:cs="Arial"/>
                          <w:color w:val="000000" w:themeColor="text1"/>
                        </w:rPr>
                      </w:pPr>
                    </w:p>
                  </w:txbxContent>
                </v:textbox>
                <w10:wrap anchorx="margin"/>
              </v:shape>
            </w:pict>
          </mc:Fallback>
        </mc:AlternateContent>
      </w:r>
      <w:r w:rsidR="004D5CC4">
        <w:rPr>
          <w:rFonts w:ascii="Arial" w:hAnsi="Arial" w:cs="Arial"/>
          <w:i/>
          <w:iCs/>
          <w:noProof/>
          <w:color w:val="FF0000"/>
          <w:sz w:val="18"/>
          <w:szCs w:val="18"/>
        </w:rPr>
        <w:t xml:space="preserve"> </w:t>
      </w:r>
    </w:p>
    <w:p w14:paraId="6FF62CCE" w14:textId="7190BD4E" w:rsidR="00DF7FE1" w:rsidRDefault="00DF7FE1" w:rsidP="00CF1DE4">
      <w:pPr>
        <w:pStyle w:val="BasicParagraph"/>
        <w:ind w:right="5220"/>
        <w:jc w:val="both"/>
        <w:rPr>
          <w:rStyle w:val="IntroCopy"/>
          <w:iCs/>
          <w:color w:val="FF0000"/>
          <w:sz w:val="18"/>
          <w:szCs w:val="18"/>
        </w:rPr>
      </w:pPr>
    </w:p>
    <w:p w14:paraId="335171BB" w14:textId="63360C5B" w:rsidR="00DF7FE1" w:rsidRDefault="00DF7FE1" w:rsidP="008C0CDA">
      <w:pPr>
        <w:pStyle w:val="BasicParagraph"/>
        <w:ind w:right="5220"/>
        <w:jc w:val="both"/>
        <w:rPr>
          <w:rStyle w:val="IntroCopy"/>
          <w:iCs/>
          <w:color w:val="FF0000"/>
          <w:sz w:val="18"/>
          <w:szCs w:val="18"/>
        </w:rPr>
      </w:pPr>
    </w:p>
    <w:p w14:paraId="4206B5ED" w14:textId="299ED192" w:rsidR="00DF7FE1" w:rsidRDefault="00DF7FE1" w:rsidP="0062457A">
      <w:pPr>
        <w:pStyle w:val="BasicParagraph"/>
        <w:ind w:left="90" w:right="5220"/>
        <w:jc w:val="both"/>
        <w:rPr>
          <w:rStyle w:val="IntroCopy"/>
          <w:iCs/>
          <w:color w:val="FF0000"/>
          <w:sz w:val="18"/>
          <w:szCs w:val="18"/>
        </w:rPr>
      </w:pPr>
    </w:p>
    <w:p w14:paraId="7CA9EF0F" w14:textId="1EF70612" w:rsidR="00DF7FE1" w:rsidRDefault="00DF7FE1" w:rsidP="0062457A">
      <w:pPr>
        <w:pStyle w:val="BasicParagraph"/>
        <w:ind w:left="90" w:right="5220"/>
        <w:jc w:val="both"/>
        <w:rPr>
          <w:rStyle w:val="IntroCopy"/>
          <w:iCs/>
          <w:color w:val="FF0000"/>
          <w:sz w:val="18"/>
          <w:szCs w:val="18"/>
        </w:rPr>
      </w:pPr>
    </w:p>
    <w:p w14:paraId="596553CC" w14:textId="215EAB9C" w:rsidR="00DF7FE1" w:rsidRDefault="00DF7FE1" w:rsidP="0062457A">
      <w:pPr>
        <w:pStyle w:val="BasicParagraph"/>
        <w:ind w:left="90" w:right="5220"/>
        <w:jc w:val="both"/>
        <w:rPr>
          <w:rStyle w:val="IntroCopy"/>
          <w:iCs/>
          <w:color w:val="FF0000"/>
          <w:sz w:val="18"/>
          <w:szCs w:val="18"/>
        </w:rPr>
      </w:pPr>
    </w:p>
    <w:p w14:paraId="2E5CA705" w14:textId="2678074F" w:rsidR="000C08A4" w:rsidRDefault="000C08A4" w:rsidP="008C0CDA">
      <w:pPr>
        <w:pStyle w:val="BasicParagraph"/>
        <w:ind w:right="5220"/>
        <w:jc w:val="both"/>
        <w:rPr>
          <w:rStyle w:val="IntroCopy"/>
          <w:i/>
          <w:iCs/>
          <w:color w:val="FF0000"/>
          <w:sz w:val="18"/>
          <w:szCs w:val="18"/>
        </w:rPr>
      </w:pPr>
    </w:p>
    <w:p w14:paraId="20DB2156" w14:textId="16FC7E64" w:rsidR="00027B3B" w:rsidRDefault="00027B3B" w:rsidP="0062457A">
      <w:pPr>
        <w:pStyle w:val="BasicParagraph"/>
        <w:ind w:left="90" w:right="5220"/>
        <w:jc w:val="both"/>
        <w:rPr>
          <w:rStyle w:val="IntroCopy"/>
          <w:i/>
          <w:iCs/>
          <w:color w:val="FF0000"/>
          <w:sz w:val="18"/>
          <w:szCs w:val="18"/>
        </w:rPr>
      </w:pPr>
    </w:p>
    <w:p w14:paraId="71D9EEBF" w14:textId="3D7AA7D2" w:rsidR="00027B3B" w:rsidRDefault="00027B3B" w:rsidP="0062457A">
      <w:pPr>
        <w:pStyle w:val="BasicParagraph"/>
        <w:ind w:left="90" w:right="5220"/>
        <w:jc w:val="both"/>
        <w:rPr>
          <w:rStyle w:val="IntroCopy"/>
          <w:i/>
          <w:iCs/>
          <w:color w:val="FF0000"/>
          <w:sz w:val="18"/>
          <w:szCs w:val="18"/>
        </w:rPr>
      </w:pPr>
    </w:p>
    <w:p w14:paraId="761EC372" w14:textId="26941E45" w:rsidR="00F24D37" w:rsidRDefault="00F24D37" w:rsidP="0062457A">
      <w:pPr>
        <w:pStyle w:val="BasicParagraph"/>
        <w:ind w:left="90" w:right="5220"/>
        <w:jc w:val="both"/>
        <w:rPr>
          <w:rStyle w:val="IntroCopy"/>
          <w:i/>
          <w:iCs/>
          <w:color w:val="FF0000"/>
          <w:sz w:val="18"/>
          <w:szCs w:val="18"/>
        </w:rPr>
      </w:pPr>
    </w:p>
    <w:p w14:paraId="63235AD4" w14:textId="1ACACDA6" w:rsidR="00203500" w:rsidRDefault="00203500" w:rsidP="0062457A">
      <w:pPr>
        <w:pStyle w:val="BasicParagraph"/>
        <w:ind w:left="90" w:right="5220"/>
        <w:jc w:val="both"/>
        <w:rPr>
          <w:rStyle w:val="IntroCopy"/>
          <w:i/>
          <w:iCs/>
          <w:color w:val="FF0000"/>
          <w:sz w:val="18"/>
          <w:szCs w:val="18"/>
        </w:rPr>
      </w:pPr>
    </w:p>
    <w:p w14:paraId="332F8F05" w14:textId="27D7B626" w:rsidR="00203500" w:rsidRDefault="002245A7"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w:drawing>
          <wp:anchor distT="0" distB="0" distL="114300" distR="114300" simplePos="0" relativeHeight="251835392" behindDoc="1" locked="0" layoutInCell="1" allowOverlap="1" wp14:anchorId="155FF014" wp14:editId="64342EB7">
            <wp:simplePos x="0" y="0"/>
            <wp:positionH relativeFrom="column">
              <wp:posOffset>2171701</wp:posOffset>
            </wp:positionH>
            <wp:positionV relativeFrom="paragraph">
              <wp:posOffset>50136</wp:posOffset>
            </wp:positionV>
            <wp:extent cx="4860290" cy="1892329"/>
            <wp:effectExtent l="0" t="0" r="0" b="0"/>
            <wp:wrapNone/>
            <wp:docPr id="21012021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0216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4870" cy="1894112"/>
                    </a:xfrm>
                    <a:prstGeom prst="rect">
                      <a:avLst/>
                    </a:prstGeom>
                  </pic:spPr>
                </pic:pic>
              </a:graphicData>
            </a:graphic>
            <wp14:sizeRelH relativeFrom="margin">
              <wp14:pctWidth>0</wp14:pctWidth>
            </wp14:sizeRelH>
            <wp14:sizeRelV relativeFrom="margin">
              <wp14:pctHeight>0</wp14:pctHeight>
            </wp14:sizeRelV>
          </wp:anchor>
        </w:drawing>
      </w:r>
    </w:p>
    <w:p w14:paraId="7132A0A6" w14:textId="6472EC14" w:rsidR="00203500" w:rsidRDefault="00203500" w:rsidP="0062457A">
      <w:pPr>
        <w:pStyle w:val="BasicParagraph"/>
        <w:ind w:left="90" w:right="5220"/>
        <w:jc w:val="both"/>
        <w:rPr>
          <w:rStyle w:val="IntroCopy"/>
          <w:i/>
          <w:iCs/>
          <w:color w:val="FF0000"/>
          <w:sz w:val="18"/>
          <w:szCs w:val="18"/>
        </w:rPr>
      </w:pPr>
    </w:p>
    <w:p w14:paraId="5AF1EA99" w14:textId="655E7C52" w:rsidR="008E770C" w:rsidRDefault="008E770C" w:rsidP="00FF5F0B">
      <w:pPr>
        <w:pStyle w:val="BasicParagraph"/>
        <w:ind w:right="5220"/>
        <w:jc w:val="both"/>
        <w:rPr>
          <w:rStyle w:val="IntroCopy"/>
          <w:i/>
          <w:iCs/>
          <w:color w:val="FF0000"/>
          <w:sz w:val="18"/>
          <w:szCs w:val="18"/>
        </w:rPr>
      </w:pPr>
    </w:p>
    <w:p w14:paraId="25CCE10C" w14:textId="7EE3B7E1" w:rsidR="004A49A8" w:rsidRDefault="004A49A8" w:rsidP="0062457A">
      <w:pPr>
        <w:pStyle w:val="BasicParagraph"/>
        <w:ind w:left="90" w:right="5220"/>
        <w:jc w:val="both"/>
        <w:rPr>
          <w:rStyle w:val="IntroCopy"/>
          <w:i/>
          <w:iCs/>
          <w:color w:val="FF0000"/>
          <w:sz w:val="18"/>
          <w:szCs w:val="18"/>
        </w:rPr>
      </w:pPr>
    </w:p>
    <w:p w14:paraId="6944015F" w14:textId="011221DC" w:rsidR="004A49A8" w:rsidRDefault="003F71C1" w:rsidP="0062457A">
      <w:pPr>
        <w:pStyle w:val="BasicParagraph"/>
        <w:ind w:left="90" w:right="5220"/>
        <w:jc w:val="both"/>
        <w:rPr>
          <w:rStyle w:val="IntroCopy"/>
          <w:i/>
          <w:iCs/>
          <w:color w:val="FF0000"/>
          <w:sz w:val="18"/>
          <w:szCs w:val="18"/>
        </w:rPr>
      </w:pPr>
      <w:r w:rsidRPr="006171DD">
        <w:rPr>
          <w:rStyle w:val="IntroCopy"/>
          <w:i/>
          <w:iCs/>
          <w:noProof/>
          <w:color w:val="FF0000"/>
          <w:sz w:val="18"/>
          <w:szCs w:val="18"/>
        </w:rPr>
        <mc:AlternateContent>
          <mc:Choice Requires="wps">
            <w:drawing>
              <wp:anchor distT="45720" distB="45720" distL="114300" distR="114300" simplePos="0" relativeHeight="251844608" behindDoc="0" locked="0" layoutInCell="1" allowOverlap="1" wp14:anchorId="0845AA67" wp14:editId="70BA76AF">
                <wp:simplePos x="0" y="0"/>
                <wp:positionH relativeFrom="column">
                  <wp:posOffset>285750</wp:posOffset>
                </wp:positionH>
                <wp:positionV relativeFrom="paragraph">
                  <wp:posOffset>133985</wp:posOffset>
                </wp:positionV>
                <wp:extent cx="1085850" cy="1404620"/>
                <wp:effectExtent l="0" t="0" r="0" b="0"/>
                <wp:wrapSquare wrapText="bothSides"/>
                <wp:docPr id="1717533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D792C4" w14:textId="5CACFC2D" w:rsidR="006171DD" w:rsidRPr="006171DD" w:rsidRDefault="006171DD" w:rsidP="006171DD">
                            <w:pPr>
                              <w:ind w:firstLine="0"/>
                              <w:rPr>
                                <w:rFonts w:ascii="Arial" w:hAnsi="Arial" w:cs="Arial"/>
                              </w:rPr>
                            </w:pPr>
                            <w:r w:rsidRPr="006171DD">
                              <w:rPr>
                                <w:rFonts w:ascii="Arial" w:hAnsi="Arial" w:cs="Arial"/>
                              </w:rPr>
                              <w:t>Available</w:t>
                            </w:r>
                            <w:r w:rsidR="00B55C4F">
                              <w:rPr>
                                <w:rFonts w:ascii="Arial" w:hAnsi="Arial"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45AA67" id="_x0000_s1037" type="#_x0000_t202" style="position:absolute;left:0;text-align:left;margin-left:22.5pt;margin-top:10.55pt;width:85.5pt;height:110.6pt;z-index:251844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" filled="f" stroked="f">
                <v:textbox style="mso-fit-shape-to-text:t">
                  <w:txbxContent>
                    <w:p w14:paraId="2CD792C4" w14:textId="5CACFC2D" w:rsidR="006171DD" w:rsidRPr="006171DD" w:rsidRDefault="006171DD" w:rsidP="006171DD">
                      <w:pPr>
                        <w:ind w:firstLine="0"/>
                        <w:rPr>
                          <w:rFonts w:ascii="Arial" w:hAnsi="Arial" w:cs="Arial"/>
                        </w:rPr>
                      </w:pPr>
                      <w:r w:rsidRPr="006171DD">
                        <w:rPr>
                          <w:rFonts w:ascii="Arial" w:hAnsi="Arial" w:cs="Arial"/>
                        </w:rPr>
                        <w:t>Available</w:t>
                      </w:r>
                      <w:r w:rsidR="00B55C4F">
                        <w:rPr>
                          <w:rFonts w:ascii="Arial" w:hAnsi="Arial" w:cs="Arial"/>
                        </w:rPr>
                        <w:t>:</w:t>
                      </w:r>
                    </w:p>
                  </w:txbxContent>
                </v:textbox>
                <w10:wrap type="square"/>
              </v:shape>
            </w:pict>
          </mc:Fallback>
        </mc:AlternateContent>
      </w:r>
    </w:p>
    <w:p w14:paraId="2DF41B08" w14:textId="1BDB6A70" w:rsidR="008E770C" w:rsidRDefault="00B55C4F" w:rsidP="0062457A">
      <w:pPr>
        <w:pStyle w:val="BasicParagraph"/>
        <w:ind w:left="90" w:right="5220"/>
        <w:jc w:val="both"/>
        <w:rPr>
          <w:rStyle w:val="IntroCopy"/>
          <w:i/>
          <w:iCs/>
          <w:color w:val="FF0000"/>
          <w:sz w:val="18"/>
          <w:szCs w:val="18"/>
        </w:rPr>
      </w:pPr>
      <w:r>
        <w:rPr>
          <w:rStyle w:val="IntroCopy"/>
          <w:i/>
          <w:iCs/>
          <w:noProof/>
          <w:color w:val="FF0000"/>
          <w:sz w:val="18"/>
          <w:szCs w:val="18"/>
        </w:rPr>
        <w:drawing>
          <wp:anchor distT="0" distB="0" distL="114300" distR="114300" simplePos="0" relativeHeight="251832320" behindDoc="0" locked="0" layoutInCell="1" allowOverlap="1" wp14:anchorId="05283F43" wp14:editId="52FBF18D">
            <wp:simplePos x="0" y="0"/>
            <wp:positionH relativeFrom="margin">
              <wp:align>left</wp:align>
            </wp:positionH>
            <wp:positionV relativeFrom="margin">
              <wp:posOffset>6181090</wp:posOffset>
            </wp:positionV>
            <wp:extent cx="1409700" cy="801370"/>
            <wp:effectExtent l="0" t="0" r="0" b="0"/>
            <wp:wrapSquare wrapText="bothSides"/>
            <wp:docPr id="77271826" name="Picture 1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1826" name="Picture 13" descr="A black and white logo&#10;&#10;AI-generated content may be incorrect."/>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411723" cy="802611"/>
                    </a:xfrm>
                    <a:prstGeom prst="rect">
                      <a:avLst/>
                    </a:prstGeom>
                    <a:noFill/>
                  </pic:spPr>
                </pic:pic>
              </a:graphicData>
            </a:graphic>
            <wp14:sizeRelH relativeFrom="margin">
              <wp14:pctWidth>0</wp14:pctWidth>
            </wp14:sizeRelH>
            <wp14:sizeRelV relativeFrom="margin">
              <wp14:pctHeight>0</wp14:pctHeight>
            </wp14:sizeRelV>
          </wp:anchor>
        </w:drawing>
      </w:r>
    </w:p>
    <w:p w14:paraId="71CFF7AA" w14:textId="6B4D8C66" w:rsidR="008E770C" w:rsidRDefault="008E770C" w:rsidP="0062457A">
      <w:pPr>
        <w:pStyle w:val="BasicParagraph"/>
        <w:ind w:left="90" w:right="5220"/>
        <w:jc w:val="both"/>
        <w:rPr>
          <w:rStyle w:val="IntroCopy"/>
          <w:i/>
          <w:iCs/>
          <w:color w:val="FF0000"/>
          <w:sz w:val="18"/>
          <w:szCs w:val="18"/>
        </w:rPr>
      </w:pPr>
    </w:p>
    <w:p w14:paraId="7BE14653" w14:textId="4F47B0F5" w:rsidR="002245A7" w:rsidRDefault="002245A7" w:rsidP="0062457A">
      <w:pPr>
        <w:pStyle w:val="BasicParagraph"/>
        <w:ind w:left="90" w:right="5220"/>
        <w:jc w:val="both"/>
        <w:rPr>
          <w:rStyle w:val="IntroCopy"/>
          <w:i/>
          <w:iCs/>
          <w:color w:val="FF0000"/>
          <w:sz w:val="18"/>
          <w:szCs w:val="18"/>
        </w:rPr>
      </w:pPr>
    </w:p>
    <w:p w14:paraId="085AFCAD" w14:textId="641B6EE3" w:rsidR="002245A7" w:rsidRDefault="002245A7" w:rsidP="0062457A">
      <w:pPr>
        <w:pStyle w:val="BasicParagraph"/>
        <w:ind w:left="90" w:right="5220"/>
        <w:jc w:val="both"/>
        <w:rPr>
          <w:rStyle w:val="IntroCopy"/>
          <w:i/>
          <w:iCs/>
          <w:color w:val="FF0000"/>
          <w:sz w:val="18"/>
          <w:szCs w:val="18"/>
        </w:rPr>
      </w:pPr>
    </w:p>
    <w:p w14:paraId="5D27B7A7" w14:textId="0099314D" w:rsidR="002245A7" w:rsidRDefault="002245A7" w:rsidP="0062457A">
      <w:pPr>
        <w:pStyle w:val="BasicParagraph"/>
        <w:ind w:left="90" w:right="5220"/>
        <w:jc w:val="both"/>
        <w:rPr>
          <w:rStyle w:val="IntroCopy"/>
          <w:i/>
          <w:iCs/>
          <w:color w:val="FF0000"/>
          <w:sz w:val="18"/>
          <w:szCs w:val="18"/>
        </w:rPr>
      </w:pPr>
    </w:p>
    <w:p w14:paraId="710FF855" w14:textId="0C199C27" w:rsidR="002245A7" w:rsidRDefault="002245A7" w:rsidP="0062457A">
      <w:pPr>
        <w:pStyle w:val="BasicParagraph"/>
        <w:ind w:left="90" w:right="5220"/>
        <w:jc w:val="both"/>
        <w:rPr>
          <w:rStyle w:val="IntroCopy"/>
          <w:i/>
          <w:iCs/>
          <w:color w:val="FF0000"/>
          <w:sz w:val="18"/>
          <w:szCs w:val="18"/>
        </w:rPr>
      </w:pPr>
    </w:p>
    <w:p w14:paraId="17A123F8" w14:textId="58366F75" w:rsidR="004A49A8" w:rsidRDefault="004A49A8" w:rsidP="0062457A">
      <w:pPr>
        <w:pStyle w:val="BasicParagraph"/>
        <w:ind w:left="90" w:right="5220"/>
        <w:jc w:val="both"/>
        <w:rPr>
          <w:rStyle w:val="IntroCopy"/>
          <w:i/>
          <w:iCs/>
          <w:color w:val="FF0000"/>
          <w:sz w:val="18"/>
          <w:szCs w:val="18"/>
        </w:rPr>
      </w:pPr>
    </w:p>
    <w:tbl>
      <w:tblPr>
        <w:tblpPr w:leftFromText="180" w:rightFromText="180" w:vertAnchor="text" w:horzAnchor="margin" w:tblpY="125"/>
        <w:tblW w:w="10980" w:type="dxa"/>
        <w:tblLook w:val="04A0" w:firstRow="1" w:lastRow="0" w:firstColumn="1" w:lastColumn="0" w:noHBand="0" w:noVBand="1"/>
      </w:tblPr>
      <w:tblGrid>
        <w:gridCol w:w="10980"/>
      </w:tblGrid>
      <w:tr w:rsidR="008E770C" w14:paraId="00CBFE09" w14:textId="77777777" w:rsidTr="00FF5F0B">
        <w:trPr>
          <w:trHeight w:val="432"/>
        </w:trPr>
        <w:tc>
          <w:tcPr>
            <w:tcW w:w="10980" w:type="dxa"/>
            <w:shd w:val="clear" w:color="auto" w:fill="943E3E"/>
            <w:vAlign w:val="center"/>
          </w:tcPr>
          <w:p w14:paraId="0D974F5B" w14:textId="7700DC60" w:rsidR="008E770C" w:rsidRPr="008C0CDA" w:rsidRDefault="008E770C" w:rsidP="008E770C">
            <w:pPr>
              <w:pStyle w:val="BasicParagraph"/>
              <w:spacing w:line="240" w:lineRule="auto"/>
              <w:rPr>
                <w:rStyle w:val="IntroCopy"/>
                <w:b/>
                <w:color w:val="404040" w:themeColor="text1" w:themeTint="BF"/>
              </w:rPr>
            </w:pPr>
            <w:r w:rsidRPr="00FF5F0B">
              <w:rPr>
                <w:rStyle w:val="IntroCopy"/>
                <w:b/>
                <w:color w:val="FFFFFF" w:themeColor="background1"/>
              </w:rPr>
              <w:t>CATALOG INFORMATION</w:t>
            </w:r>
          </w:p>
        </w:tc>
      </w:tr>
    </w:tbl>
    <w:tbl>
      <w:tblPr>
        <w:tblpPr w:leftFromText="180" w:rightFromText="180" w:vertAnchor="page" w:horzAnchor="margin" w:tblpY="11551"/>
        <w:tblOverlap w:val="neve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785"/>
        <w:gridCol w:w="1000"/>
        <w:gridCol w:w="1748"/>
        <w:gridCol w:w="1005"/>
        <w:gridCol w:w="1066"/>
        <w:gridCol w:w="1541"/>
        <w:gridCol w:w="1091"/>
        <w:gridCol w:w="1739"/>
      </w:tblGrid>
      <w:tr w:rsidR="006171DD" w:rsidRPr="00715BD4" w14:paraId="0B8C7DAB" w14:textId="77777777" w:rsidTr="00B55C4F">
        <w:trPr>
          <w:trHeight w:val="557"/>
        </w:trPr>
        <w:tc>
          <w:tcPr>
            <w:tcW w:w="1785" w:type="dxa"/>
            <w:shd w:val="clear" w:color="auto" w:fill="E7E6E6" w:themeFill="background2"/>
            <w:vAlign w:val="center"/>
          </w:tcPr>
          <w:p w14:paraId="7E278EB6"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UPC</w:t>
            </w:r>
          </w:p>
        </w:tc>
        <w:tc>
          <w:tcPr>
            <w:tcW w:w="1000" w:type="dxa"/>
            <w:shd w:val="clear" w:color="auto" w:fill="E7E6E6" w:themeFill="background2"/>
            <w:vAlign w:val="center"/>
          </w:tcPr>
          <w:p w14:paraId="4E9AD61A"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Part No.</w:t>
            </w:r>
          </w:p>
        </w:tc>
        <w:tc>
          <w:tcPr>
            <w:tcW w:w="1748" w:type="dxa"/>
            <w:shd w:val="clear" w:color="auto" w:fill="E7E6E6" w:themeFill="background2"/>
            <w:vAlign w:val="center"/>
          </w:tcPr>
          <w:p w14:paraId="25147232"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Description</w:t>
            </w:r>
          </w:p>
        </w:tc>
        <w:tc>
          <w:tcPr>
            <w:tcW w:w="1005" w:type="dxa"/>
            <w:shd w:val="clear" w:color="auto" w:fill="E7E6E6" w:themeFill="background2"/>
            <w:vAlign w:val="center"/>
          </w:tcPr>
          <w:p w14:paraId="1C6DBE56"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066" w:type="dxa"/>
            <w:shd w:val="clear" w:color="auto" w:fill="E7E6E6" w:themeFill="background2"/>
            <w:vAlign w:val="center"/>
          </w:tcPr>
          <w:p w14:paraId="392B985F"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1541" w:type="dxa"/>
            <w:shd w:val="clear" w:color="auto" w:fill="E7E6E6" w:themeFill="background2"/>
            <w:vAlign w:val="center"/>
          </w:tcPr>
          <w:p w14:paraId="58815804" w14:textId="77777777" w:rsidR="006171DD" w:rsidRPr="00264DE2" w:rsidRDefault="006171DD" w:rsidP="006171DD">
            <w:pPr>
              <w:pStyle w:val="BasicParagraph"/>
              <w:spacing w:line="240" w:lineRule="auto"/>
              <w:jc w:val="center"/>
              <w:rPr>
                <w:rStyle w:val="IntroCopy"/>
                <w:b/>
                <w:bCs/>
                <w:sz w:val="20"/>
                <w:szCs w:val="20"/>
              </w:rPr>
            </w:pPr>
            <w:r w:rsidRPr="00D13759">
              <w:rPr>
                <w:rStyle w:val="IntroCopy"/>
                <w:b/>
                <w:bCs/>
                <w:sz w:val="20"/>
                <w:szCs w:val="20"/>
              </w:rPr>
              <w:t xml:space="preserve">Pieces </w:t>
            </w:r>
            <w:r>
              <w:rPr>
                <w:rStyle w:val="IntroCopy"/>
                <w:b/>
                <w:bCs/>
                <w:sz w:val="20"/>
                <w:szCs w:val="20"/>
              </w:rPr>
              <w:t>P</w:t>
            </w:r>
            <w:r w:rsidRPr="00D13759">
              <w:rPr>
                <w:rStyle w:val="IntroCopy"/>
                <w:b/>
                <w:bCs/>
                <w:sz w:val="20"/>
                <w:szCs w:val="20"/>
              </w:rPr>
              <w:t xml:space="preserve">er </w:t>
            </w:r>
            <w:r>
              <w:rPr>
                <w:rStyle w:val="IntroCopy"/>
                <w:b/>
                <w:bCs/>
                <w:sz w:val="20"/>
                <w:szCs w:val="20"/>
              </w:rPr>
              <w:t>C</w:t>
            </w:r>
            <w:r w:rsidRPr="00D13759">
              <w:rPr>
                <w:rStyle w:val="IntroCopy"/>
                <w:b/>
                <w:bCs/>
                <w:sz w:val="20"/>
                <w:szCs w:val="20"/>
              </w:rPr>
              <w:t>ase</w:t>
            </w:r>
          </w:p>
        </w:tc>
        <w:tc>
          <w:tcPr>
            <w:tcW w:w="1091" w:type="dxa"/>
            <w:shd w:val="clear" w:color="auto" w:fill="E7E6E6" w:themeFill="background2"/>
            <w:vAlign w:val="center"/>
          </w:tcPr>
          <w:p w14:paraId="751A73AE" w14:textId="77777777" w:rsidR="006171DD" w:rsidRPr="00264DE2" w:rsidRDefault="006171DD" w:rsidP="006171DD">
            <w:pPr>
              <w:pStyle w:val="BasicParagraph"/>
              <w:spacing w:line="240" w:lineRule="auto"/>
              <w:jc w:val="center"/>
              <w:rPr>
                <w:rStyle w:val="IntroCopy"/>
                <w:b/>
                <w:bCs/>
                <w:sz w:val="20"/>
                <w:szCs w:val="20"/>
              </w:rPr>
            </w:pPr>
            <w:r>
              <w:rPr>
                <w:rStyle w:val="IntroCopy"/>
                <w:b/>
                <w:bCs/>
                <w:sz w:val="20"/>
                <w:szCs w:val="20"/>
              </w:rPr>
              <w:t>Origin</w:t>
            </w:r>
          </w:p>
        </w:tc>
        <w:tc>
          <w:tcPr>
            <w:tcW w:w="1739" w:type="dxa"/>
            <w:shd w:val="clear" w:color="auto" w:fill="E7E6E6" w:themeFill="background2"/>
            <w:vAlign w:val="center"/>
          </w:tcPr>
          <w:p w14:paraId="12D4DF70" w14:textId="77777777" w:rsidR="006171DD" w:rsidRPr="00264DE2" w:rsidRDefault="006171DD" w:rsidP="006171DD">
            <w:pPr>
              <w:pStyle w:val="BasicParagraph"/>
              <w:spacing w:line="240" w:lineRule="auto"/>
              <w:jc w:val="center"/>
              <w:rPr>
                <w:rStyle w:val="IntroCopy"/>
                <w:b/>
                <w:bCs/>
                <w:sz w:val="20"/>
                <w:szCs w:val="20"/>
              </w:rPr>
            </w:pPr>
            <w:r w:rsidRPr="00264DE2">
              <w:rPr>
                <w:rStyle w:val="IntroCopy"/>
                <w:b/>
                <w:bCs/>
                <w:sz w:val="20"/>
                <w:szCs w:val="20"/>
              </w:rPr>
              <w:t>Available</w:t>
            </w:r>
          </w:p>
        </w:tc>
      </w:tr>
      <w:tr w:rsidR="006171DD" w:rsidRPr="007B5A1F" w14:paraId="26F40315" w14:textId="77777777" w:rsidTr="00B55C4F">
        <w:trPr>
          <w:trHeight w:val="530"/>
        </w:trPr>
        <w:tc>
          <w:tcPr>
            <w:tcW w:w="1785" w:type="dxa"/>
            <w:shd w:val="clear" w:color="auto" w:fill="FFFFFF" w:themeFill="background1"/>
            <w:vAlign w:val="center"/>
          </w:tcPr>
          <w:p w14:paraId="27BDC285" w14:textId="3CC54C38" w:rsidR="006171DD" w:rsidRPr="001F6215" w:rsidRDefault="001B348E" w:rsidP="006171DD">
            <w:pPr>
              <w:spacing w:line="240" w:lineRule="auto"/>
              <w:ind w:firstLine="0"/>
              <w:jc w:val="center"/>
              <w:rPr>
                <w:rFonts w:ascii="Arial" w:hAnsi="Arial" w:cs="Arial"/>
              </w:rPr>
            </w:pPr>
            <w:r w:rsidRPr="001B348E">
              <w:rPr>
                <w:rFonts w:ascii="Arial" w:hAnsi="Arial" w:cs="Arial"/>
              </w:rPr>
              <w:t>784695060470</w:t>
            </w:r>
          </w:p>
        </w:tc>
        <w:tc>
          <w:tcPr>
            <w:tcW w:w="1000" w:type="dxa"/>
            <w:shd w:val="clear" w:color="auto" w:fill="FFFFFF" w:themeFill="background1"/>
            <w:vAlign w:val="center"/>
          </w:tcPr>
          <w:p w14:paraId="35DC210A" w14:textId="5AF7027A" w:rsidR="006171DD" w:rsidRPr="00D01461" w:rsidRDefault="001B348E" w:rsidP="006171DD">
            <w:pPr>
              <w:spacing w:line="240" w:lineRule="auto"/>
              <w:ind w:firstLine="0"/>
              <w:jc w:val="center"/>
              <w:rPr>
                <w:rFonts w:ascii="Arial" w:hAnsi="Arial" w:cs="Arial"/>
              </w:rPr>
            </w:pPr>
            <w:r>
              <w:rPr>
                <w:rFonts w:ascii="Arial" w:hAnsi="Arial" w:cs="Arial"/>
              </w:rPr>
              <w:t>6047</w:t>
            </w:r>
          </w:p>
        </w:tc>
        <w:tc>
          <w:tcPr>
            <w:tcW w:w="1748" w:type="dxa"/>
            <w:shd w:val="clear" w:color="auto" w:fill="FFFFFF" w:themeFill="background1"/>
            <w:vAlign w:val="center"/>
          </w:tcPr>
          <w:p w14:paraId="58EC435D" w14:textId="0EF33E6B" w:rsidR="006171DD" w:rsidRPr="005F3DAC" w:rsidRDefault="001B348E" w:rsidP="006171DD">
            <w:pPr>
              <w:spacing w:line="240" w:lineRule="auto"/>
              <w:ind w:firstLine="0"/>
              <w:jc w:val="center"/>
              <w:rPr>
                <w:rFonts w:ascii="Arial" w:hAnsi="Arial" w:cs="Arial"/>
                <w:bCs/>
              </w:rPr>
            </w:pPr>
            <w:r w:rsidRPr="001B348E">
              <w:rPr>
                <w:rFonts w:ascii="Arial" w:hAnsi="Arial" w:cs="Arial"/>
                <w:bCs/>
                <w:color w:val="000000" w:themeColor="text1"/>
              </w:rPr>
              <w:t>RC10GB NITRO BUGGY KIT</w:t>
            </w:r>
          </w:p>
        </w:tc>
        <w:tc>
          <w:tcPr>
            <w:tcW w:w="1005" w:type="dxa"/>
            <w:shd w:val="clear" w:color="auto" w:fill="FFFFFF" w:themeFill="background1"/>
            <w:vAlign w:val="center"/>
          </w:tcPr>
          <w:p w14:paraId="7AE1329B" w14:textId="5DD05B76" w:rsidR="006171DD" w:rsidRPr="001F6215" w:rsidRDefault="006171DD" w:rsidP="006171DD">
            <w:pPr>
              <w:spacing w:line="240" w:lineRule="auto"/>
              <w:ind w:firstLine="0"/>
              <w:jc w:val="center"/>
              <w:rPr>
                <w:rFonts w:ascii="Arial" w:hAnsi="Arial" w:cs="Arial"/>
              </w:rPr>
            </w:pPr>
            <w:r w:rsidRPr="00915704">
              <w:rPr>
                <w:rFonts w:ascii="Arial" w:hAnsi="Arial" w:cs="Arial"/>
              </w:rPr>
              <w:t>$</w:t>
            </w:r>
            <w:r w:rsidR="008F7B7A" w:rsidRPr="008F7B7A">
              <w:rPr>
                <w:rFonts w:ascii="Arial" w:hAnsi="Arial" w:cs="Arial"/>
              </w:rPr>
              <w:t>584.99</w:t>
            </w:r>
          </w:p>
        </w:tc>
        <w:tc>
          <w:tcPr>
            <w:tcW w:w="1066" w:type="dxa"/>
            <w:shd w:val="clear" w:color="auto" w:fill="FFFFFF" w:themeFill="background1"/>
            <w:vAlign w:val="center"/>
          </w:tcPr>
          <w:p w14:paraId="2C5F4CC3" w14:textId="5148839D" w:rsidR="006171DD" w:rsidRPr="001F6215" w:rsidRDefault="008F7B7A" w:rsidP="006171DD">
            <w:pPr>
              <w:spacing w:line="240" w:lineRule="auto"/>
              <w:ind w:firstLine="0"/>
              <w:jc w:val="center"/>
              <w:rPr>
                <w:rFonts w:ascii="Arial" w:hAnsi="Arial" w:cs="Arial"/>
              </w:rPr>
            </w:pPr>
            <w:r w:rsidRPr="008F7B7A">
              <w:rPr>
                <w:rFonts w:ascii="Arial" w:hAnsi="Arial" w:cs="Arial"/>
              </w:rPr>
              <w:t>$399.99</w:t>
            </w:r>
          </w:p>
        </w:tc>
        <w:tc>
          <w:tcPr>
            <w:tcW w:w="1541" w:type="dxa"/>
            <w:shd w:val="clear" w:color="auto" w:fill="FFFFFF" w:themeFill="background1"/>
            <w:vAlign w:val="center"/>
          </w:tcPr>
          <w:p w14:paraId="5F109068" w14:textId="77777777" w:rsidR="006171DD" w:rsidRPr="00E93262" w:rsidRDefault="006171DD" w:rsidP="006171DD">
            <w:pPr>
              <w:pStyle w:val="BasicParagraph"/>
              <w:spacing w:line="240" w:lineRule="auto"/>
              <w:jc w:val="center"/>
              <w:rPr>
                <w:rStyle w:val="IntroCopy"/>
                <w:sz w:val="20"/>
                <w:szCs w:val="20"/>
              </w:rPr>
            </w:pPr>
            <w:r>
              <w:rPr>
                <w:rStyle w:val="IntroCopy"/>
                <w:sz w:val="20"/>
                <w:szCs w:val="20"/>
              </w:rPr>
              <w:t>6</w:t>
            </w:r>
          </w:p>
        </w:tc>
        <w:tc>
          <w:tcPr>
            <w:tcW w:w="1091" w:type="dxa"/>
            <w:shd w:val="clear" w:color="auto" w:fill="FFFFFF" w:themeFill="background1"/>
            <w:vAlign w:val="center"/>
          </w:tcPr>
          <w:p w14:paraId="1980CF22" w14:textId="77777777" w:rsidR="006171DD" w:rsidRPr="00E93262" w:rsidRDefault="006171DD" w:rsidP="006171DD">
            <w:pPr>
              <w:pStyle w:val="BasicParagraph"/>
              <w:spacing w:line="240" w:lineRule="auto"/>
              <w:jc w:val="center"/>
              <w:rPr>
                <w:rStyle w:val="IntroCopy"/>
                <w:color w:val="000000" w:themeColor="text1"/>
                <w:sz w:val="20"/>
                <w:szCs w:val="20"/>
              </w:rPr>
            </w:pPr>
            <w:r>
              <w:rPr>
                <w:rStyle w:val="IntroCopy"/>
                <w:color w:val="000000" w:themeColor="text1"/>
                <w:sz w:val="20"/>
                <w:szCs w:val="20"/>
              </w:rPr>
              <w:t>TW</w:t>
            </w:r>
          </w:p>
        </w:tc>
        <w:tc>
          <w:tcPr>
            <w:tcW w:w="1739" w:type="dxa"/>
            <w:shd w:val="clear" w:color="auto" w:fill="FFFFFF" w:themeFill="background1"/>
            <w:vAlign w:val="center"/>
          </w:tcPr>
          <w:p w14:paraId="7D970DA9" w14:textId="643BD5C4" w:rsidR="006171DD" w:rsidRPr="00286928" w:rsidRDefault="000B2B21" w:rsidP="006171DD">
            <w:pPr>
              <w:pStyle w:val="BasicParagraph"/>
              <w:spacing w:line="240" w:lineRule="auto"/>
              <w:jc w:val="center"/>
              <w:rPr>
                <w:rStyle w:val="IntroCopy"/>
                <w:color w:val="000000" w:themeColor="text1"/>
                <w:sz w:val="22"/>
                <w:szCs w:val="22"/>
              </w:rPr>
            </w:pPr>
            <w:r>
              <w:rPr>
                <w:rStyle w:val="IntroCopy"/>
                <w:color w:val="000000" w:themeColor="text1"/>
                <w:sz w:val="22"/>
                <w:szCs w:val="22"/>
              </w:rPr>
              <w:t>Oct</w:t>
            </w:r>
          </w:p>
        </w:tc>
      </w:tr>
    </w:tbl>
    <w:p w14:paraId="1C417F37" w14:textId="534EFE2A" w:rsidR="006171DD" w:rsidRDefault="006171DD" w:rsidP="00CF1DE4">
      <w:pPr>
        <w:pStyle w:val="BasicParagraph"/>
        <w:rPr>
          <w:rStyle w:val="IntroCopy"/>
          <w:sz w:val="20"/>
          <w:szCs w:val="20"/>
        </w:rPr>
      </w:pPr>
      <w:r w:rsidRPr="00152781">
        <w:rPr>
          <w:rStyle w:val="IntroCopy"/>
          <w:sz w:val="20"/>
          <w:szCs w:val="20"/>
        </w:rPr>
        <w:t>Download all zipped photos here:</w:t>
      </w:r>
      <w:r>
        <w:t xml:space="preserve"> </w:t>
      </w:r>
      <w:hyperlink r:id="rId17" w:history="1">
        <w:r w:rsidR="00723019" w:rsidRPr="00723019">
          <w:rPr>
            <w:rStyle w:val="Hyperlink"/>
            <w:rFonts w:ascii="Arial" w:hAnsi="Arial" w:cs="Arial"/>
            <w:sz w:val="20"/>
            <w:szCs w:val="20"/>
          </w:rPr>
          <w:t>https://www.rc10.com/RC10GBimages/</w:t>
        </w:r>
        <w:r w:rsidR="001B348E" w:rsidRPr="00723019">
          <w:rPr>
            <w:rStyle w:val="Hyperlink"/>
          </w:rPr>
          <w:t xml:space="preserve"> </w:t>
        </w:r>
      </w:hyperlink>
      <w:r w:rsidR="00EC3767">
        <w:rPr>
          <w:rFonts w:ascii="Arial" w:hAnsi="Arial" w:cs="Arial"/>
          <w:sz w:val="20"/>
          <w:szCs w:val="20"/>
        </w:rPr>
        <w:t>(</w:t>
      </w:r>
      <w:r w:rsidR="00723019">
        <w:rPr>
          <w:rFonts w:ascii="Arial" w:hAnsi="Arial" w:cs="Arial"/>
          <w:sz w:val="20"/>
          <w:szCs w:val="20"/>
        </w:rPr>
        <w:t>2</w:t>
      </w:r>
      <w:r w:rsidR="00EC3767">
        <w:rPr>
          <w:rFonts w:ascii="Arial" w:hAnsi="Arial" w:cs="Arial"/>
          <w:sz w:val="20"/>
          <w:szCs w:val="20"/>
        </w:rPr>
        <w:t xml:space="preserve">MB) </w:t>
      </w:r>
      <w:r w:rsidRPr="00152781">
        <w:rPr>
          <w:rStyle w:val="IntroCopy"/>
          <w:sz w:val="20"/>
          <w:szCs w:val="20"/>
        </w:rPr>
        <w:t>Link is active for 30 days.</w:t>
      </w:r>
    </w:p>
    <w:p w14:paraId="15CE6AF9" w14:textId="01E76B1B" w:rsidR="001B348E" w:rsidRPr="004A49A8" w:rsidRDefault="001B348E" w:rsidP="00CF1DE4">
      <w:pPr>
        <w:pStyle w:val="BasicParagraph"/>
        <w:rPr>
          <w:rStyle w:val="IntroCopy"/>
          <w:sz w:val="20"/>
          <w:szCs w:val="20"/>
        </w:rPr>
      </w:pPr>
      <w:r w:rsidRPr="001B348E">
        <w:rPr>
          <w:rFonts w:ascii="Arial" w:hAnsi="Arial" w:cs="Arial"/>
          <w:sz w:val="20"/>
          <w:szCs w:val="20"/>
        </w:rPr>
        <w:t xml:space="preserve">Please refer to our MAP Policy here: </w:t>
      </w:r>
      <w:hyperlink r:id="rId18" w:history="1">
        <w:r w:rsidRPr="001B348E">
          <w:rPr>
            <w:rStyle w:val="Hyperlink"/>
            <w:rFonts w:ascii="Arial" w:hAnsi="Arial" w:cs="Arial"/>
            <w:sz w:val="20"/>
            <w:szCs w:val="20"/>
          </w:rPr>
          <w:t>https://img2c.associatedelectrics.com/pdf/map-policy.pdf</w:t>
        </w:r>
      </w:hyperlink>
    </w:p>
    <w:p w14:paraId="6E9E4761" w14:textId="3251324D" w:rsidR="00C13E57" w:rsidRPr="008E770C" w:rsidRDefault="00E441DA" w:rsidP="00966CEB">
      <w:pPr>
        <w:pStyle w:val="BasicParagraph"/>
        <w:rPr>
          <w:rStyle w:val="IntroCopy"/>
          <w:noProof/>
          <w:sz w:val="20"/>
          <w:szCs w:val="20"/>
        </w:rPr>
      </w:pPr>
      <w:r>
        <w:rPr>
          <w:rFonts w:ascii="Arial" w:hAnsi="Arial" w:cs="Arial"/>
          <w:noProof/>
          <w:sz w:val="20"/>
          <w:szCs w:val="20"/>
        </w:rPr>
        <w:drawing>
          <wp:inline distT="0" distB="0" distL="0" distR="0" wp14:anchorId="3E9AFBE3" wp14:editId="1FE0DEAB">
            <wp:extent cx="6858000" cy="642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19" cstate="screen">
                      <a:extLst>
                        <a:ext uri="{28A0092B-C50C-407E-A947-70E740481C1C}">
                          <a14:useLocalDpi xmlns:a14="http://schemas.microsoft.com/office/drawing/2010/main"/>
                        </a:ext>
                      </a:extLst>
                    </a:blip>
                    <a:stretch>
                      <a:fillRect/>
                    </a:stretch>
                  </pic:blipFill>
                  <pic:spPr>
                    <a:xfrm>
                      <a:off x="0" y="0"/>
                      <a:ext cx="6858000" cy="642620"/>
                    </a:xfrm>
                    <a:prstGeom prst="rect">
                      <a:avLst/>
                    </a:prstGeom>
                  </pic:spPr>
                </pic:pic>
              </a:graphicData>
            </a:graphic>
          </wp:inline>
        </w:drawing>
      </w:r>
    </w:p>
    <w:sectPr w:rsidR="00C13E57" w:rsidRPr="008E770C" w:rsidSect="008E0245">
      <w:footerReference w:type="default" r:id="rId20"/>
      <w:pgSz w:w="12240" w:h="15840"/>
      <w:pgMar w:top="180" w:right="720" w:bottom="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5F199" w14:textId="77777777" w:rsidR="006B5811" w:rsidRDefault="006B5811" w:rsidP="0078313A">
      <w:pPr>
        <w:spacing w:line="240" w:lineRule="auto"/>
      </w:pPr>
      <w:r>
        <w:separator/>
      </w:r>
    </w:p>
  </w:endnote>
  <w:endnote w:type="continuationSeparator" w:id="0">
    <w:p w14:paraId="37395B69" w14:textId="77777777" w:rsidR="006B5811" w:rsidRDefault="006B5811" w:rsidP="00783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5925" w14:textId="77777777" w:rsidR="00D42AC2" w:rsidRPr="008A3481" w:rsidRDefault="00D42AC2" w:rsidP="00A96C66">
    <w:pPr>
      <w:pStyle w:val="Footer"/>
      <w:ind w:firstLine="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28644" w14:textId="77777777" w:rsidR="006B5811" w:rsidRDefault="006B5811" w:rsidP="0078313A">
      <w:pPr>
        <w:spacing w:line="240" w:lineRule="auto"/>
      </w:pPr>
      <w:r>
        <w:separator/>
      </w:r>
    </w:p>
  </w:footnote>
  <w:footnote w:type="continuationSeparator" w:id="0">
    <w:p w14:paraId="1D89A7AB" w14:textId="77777777" w:rsidR="006B5811" w:rsidRDefault="006B5811" w:rsidP="007831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334"/>
    <w:multiLevelType w:val="hybridMultilevel"/>
    <w:tmpl w:val="CAEEB1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24A7524"/>
    <w:multiLevelType w:val="hybridMultilevel"/>
    <w:tmpl w:val="7390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C477E"/>
    <w:multiLevelType w:val="hybridMultilevel"/>
    <w:tmpl w:val="265A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640A7"/>
    <w:multiLevelType w:val="hybridMultilevel"/>
    <w:tmpl w:val="BD7A85B2"/>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073F1"/>
    <w:multiLevelType w:val="hybridMultilevel"/>
    <w:tmpl w:val="6F14F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0C8D3E15"/>
    <w:multiLevelType w:val="hybridMultilevel"/>
    <w:tmpl w:val="4DE01E4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3723078"/>
    <w:multiLevelType w:val="hybridMultilevel"/>
    <w:tmpl w:val="C2E8BDF0"/>
    <w:lvl w:ilvl="0" w:tplc="989ADC86">
      <w:numFmt w:val="bullet"/>
      <w:lvlText w:val="-"/>
      <w:lvlJc w:val="left"/>
      <w:pPr>
        <w:ind w:left="720" w:hanging="360"/>
      </w:pPr>
      <w:rPr>
        <w:rFonts w:ascii="Aptos" w:eastAsia="Aptos" w:hAnsi="Apto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F26A71"/>
    <w:multiLevelType w:val="hybridMultilevel"/>
    <w:tmpl w:val="9AC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64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B8D3111"/>
    <w:multiLevelType w:val="hybridMultilevel"/>
    <w:tmpl w:val="1BE8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04B39"/>
    <w:multiLevelType w:val="hybridMultilevel"/>
    <w:tmpl w:val="F7004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1754ADD"/>
    <w:multiLevelType w:val="hybridMultilevel"/>
    <w:tmpl w:val="8324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FA097A"/>
    <w:multiLevelType w:val="hybridMultilevel"/>
    <w:tmpl w:val="6CB6E1A6"/>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76328"/>
    <w:multiLevelType w:val="hybridMultilevel"/>
    <w:tmpl w:val="86AC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B7E67"/>
    <w:multiLevelType w:val="hybridMultilevel"/>
    <w:tmpl w:val="259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5D4520"/>
    <w:multiLevelType w:val="hybridMultilevel"/>
    <w:tmpl w:val="E5B2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5B212C"/>
    <w:multiLevelType w:val="hybridMultilevel"/>
    <w:tmpl w:val="A70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605201"/>
    <w:multiLevelType w:val="hybridMultilevel"/>
    <w:tmpl w:val="6F4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D45693"/>
    <w:multiLevelType w:val="hybridMultilevel"/>
    <w:tmpl w:val="1BD04488"/>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7B6827"/>
    <w:multiLevelType w:val="multilevel"/>
    <w:tmpl w:val="E75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95037E"/>
    <w:multiLevelType w:val="hybridMultilevel"/>
    <w:tmpl w:val="BD44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FE28A9"/>
    <w:multiLevelType w:val="hybridMultilevel"/>
    <w:tmpl w:val="88F829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566234A"/>
    <w:multiLevelType w:val="hybridMultilevel"/>
    <w:tmpl w:val="1FB8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C5551A"/>
    <w:multiLevelType w:val="hybridMultilevel"/>
    <w:tmpl w:val="70028A72"/>
    <w:lvl w:ilvl="0" w:tplc="24A8C1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2A06A3"/>
    <w:multiLevelType w:val="hybridMultilevel"/>
    <w:tmpl w:val="B2E8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655CA3"/>
    <w:multiLevelType w:val="hybridMultilevel"/>
    <w:tmpl w:val="28B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B9766B"/>
    <w:multiLevelType w:val="hybridMultilevel"/>
    <w:tmpl w:val="77A2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0E6DB5"/>
    <w:multiLevelType w:val="hybridMultilevel"/>
    <w:tmpl w:val="1F9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54771F"/>
    <w:multiLevelType w:val="hybridMultilevel"/>
    <w:tmpl w:val="69EE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A878AF"/>
    <w:multiLevelType w:val="hybridMultilevel"/>
    <w:tmpl w:val="6270D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5A23C8F"/>
    <w:multiLevelType w:val="hybridMultilevel"/>
    <w:tmpl w:val="FF62F6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5F6491F"/>
    <w:multiLevelType w:val="hybridMultilevel"/>
    <w:tmpl w:val="C15E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281FA4"/>
    <w:multiLevelType w:val="hybridMultilevel"/>
    <w:tmpl w:val="3080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272D7B"/>
    <w:multiLevelType w:val="hybridMultilevel"/>
    <w:tmpl w:val="A3045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C710C2"/>
    <w:multiLevelType w:val="hybridMultilevel"/>
    <w:tmpl w:val="4A922B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6" w15:restartNumberingAfterBreak="0">
    <w:nsid w:val="75A57AF1"/>
    <w:multiLevelType w:val="multilevel"/>
    <w:tmpl w:val="799A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C957D3"/>
    <w:multiLevelType w:val="hybridMultilevel"/>
    <w:tmpl w:val="2532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891A35"/>
    <w:multiLevelType w:val="hybridMultilevel"/>
    <w:tmpl w:val="44D878C2"/>
    <w:lvl w:ilvl="0" w:tplc="CA6882D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C7603A9"/>
    <w:multiLevelType w:val="hybridMultilevel"/>
    <w:tmpl w:val="372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1271889">
    <w:abstractNumId w:val="8"/>
  </w:num>
  <w:num w:numId="2" w16cid:durableId="654575871">
    <w:abstractNumId w:val="39"/>
  </w:num>
  <w:num w:numId="3" w16cid:durableId="1224291093">
    <w:abstractNumId w:val="3"/>
  </w:num>
  <w:num w:numId="4" w16cid:durableId="1245148458">
    <w:abstractNumId w:val="18"/>
  </w:num>
  <w:num w:numId="5" w16cid:durableId="1350067409">
    <w:abstractNumId w:val="12"/>
  </w:num>
  <w:num w:numId="6" w16cid:durableId="823816447">
    <w:abstractNumId w:val="14"/>
  </w:num>
  <w:num w:numId="7" w16cid:durableId="814032923">
    <w:abstractNumId w:val="24"/>
  </w:num>
  <w:num w:numId="8" w16cid:durableId="538906397">
    <w:abstractNumId w:val="20"/>
  </w:num>
  <w:num w:numId="9" w16cid:durableId="449326020">
    <w:abstractNumId w:val="4"/>
  </w:num>
  <w:num w:numId="10" w16cid:durableId="1910187510">
    <w:abstractNumId w:val="25"/>
  </w:num>
  <w:num w:numId="11" w16cid:durableId="1284073035">
    <w:abstractNumId w:val="7"/>
  </w:num>
  <w:num w:numId="12" w16cid:durableId="1652295909">
    <w:abstractNumId w:val="15"/>
  </w:num>
  <w:num w:numId="13" w16cid:durableId="1307510013">
    <w:abstractNumId w:val="16"/>
  </w:num>
  <w:num w:numId="14" w16cid:durableId="263730796">
    <w:abstractNumId w:val="22"/>
  </w:num>
  <w:num w:numId="15" w16cid:durableId="1670332112">
    <w:abstractNumId w:val="27"/>
  </w:num>
  <w:num w:numId="16" w16cid:durableId="138233694">
    <w:abstractNumId w:val="1"/>
  </w:num>
  <w:num w:numId="17" w16cid:durableId="1953857299">
    <w:abstractNumId w:val="29"/>
  </w:num>
  <w:num w:numId="18" w16cid:durableId="1089429624">
    <w:abstractNumId w:val="35"/>
  </w:num>
  <w:num w:numId="19" w16cid:durableId="410007602">
    <w:abstractNumId w:val="19"/>
  </w:num>
  <w:num w:numId="20" w16cid:durableId="972322715">
    <w:abstractNumId w:val="13"/>
  </w:num>
  <w:num w:numId="21" w16cid:durableId="1597858069">
    <w:abstractNumId w:val="17"/>
  </w:num>
  <w:num w:numId="22" w16cid:durableId="3946498">
    <w:abstractNumId w:val="0"/>
  </w:num>
  <w:num w:numId="23" w16cid:durableId="382407776">
    <w:abstractNumId w:val="28"/>
  </w:num>
  <w:num w:numId="24" w16cid:durableId="1441339485">
    <w:abstractNumId w:val="33"/>
  </w:num>
  <w:num w:numId="25" w16cid:durableId="473641393">
    <w:abstractNumId w:val="9"/>
  </w:num>
  <w:num w:numId="26" w16cid:durableId="1428767780">
    <w:abstractNumId w:val="36"/>
  </w:num>
  <w:num w:numId="27" w16cid:durableId="859971806">
    <w:abstractNumId w:val="2"/>
  </w:num>
  <w:num w:numId="28" w16cid:durableId="298152370">
    <w:abstractNumId w:val="37"/>
  </w:num>
  <w:num w:numId="29" w16cid:durableId="1992640216">
    <w:abstractNumId w:val="11"/>
  </w:num>
  <w:num w:numId="30" w16cid:durableId="1129938352">
    <w:abstractNumId w:val="23"/>
  </w:num>
  <w:num w:numId="31" w16cid:durableId="406271695">
    <w:abstractNumId w:val="26"/>
  </w:num>
  <w:num w:numId="32" w16cid:durableId="2072384325">
    <w:abstractNumId w:val="34"/>
  </w:num>
  <w:num w:numId="33" w16cid:durableId="2040005463">
    <w:abstractNumId w:val="30"/>
  </w:num>
  <w:num w:numId="34" w16cid:durableId="1745104133">
    <w:abstractNumId w:val="28"/>
  </w:num>
  <w:num w:numId="35" w16cid:durableId="824736985">
    <w:abstractNumId w:val="32"/>
  </w:num>
  <w:num w:numId="36" w16cid:durableId="1192844456">
    <w:abstractNumId w:val="31"/>
  </w:num>
  <w:num w:numId="37" w16cid:durableId="1677731177">
    <w:abstractNumId w:val="21"/>
  </w:num>
  <w:num w:numId="38" w16cid:durableId="1749036365">
    <w:abstractNumId w:val="10"/>
  </w:num>
  <w:num w:numId="39" w16cid:durableId="1664771494">
    <w:abstractNumId w:val="38"/>
  </w:num>
  <w:num w:numId="40" w16cid:durableId="1544755498">
    <w:abstractNumId w:val="5"/>
  </w:num>
  <w:num w:numId="41" w16cid:durableId="10015460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6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spaceForUL/>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4F"/>
    <w:rsid w:val="0000386C"/>
    <w:rsid w:val="00003D96"/>
    <w:rsid w:val="00007462"/>
    <w:rsid w:val="0001006D"/>
    <w:rsid w:val="00010C5B"/>
    <w:rsid w:val="00014FC0"/>
    <w:rsid w:val="00020054"/>
    <w:rsid w:val="0002080A"/>
    <w:rsid w:val="00027762"/>
    <w:rsid w:val="00027B3B"/>
    <w:rsid w:val="000339DB"/>
    <w:rsid w:val="00036072"/>
    <w:rsid w:val="000368E2"/>
    <w:rsid w:val="000523F2"/>
    <w:rsid w:val="00052CF6"/>
    <w:rsid w:val="00055427"/>
    <w:rsid w:val="000576FB"/>
    <w:rsid w:val="00062205"/>
    <w:rsid w:val="00062493"/>
    <w:rsid w:val="00062A8F"/>
    <w:rsid w:val="00063181"/>
    <w:rsid w:val="0006367B"/>
    <w:rsid w:val="0006436A"/>
    <w:rsid w:val="00064965"/>
    <w:rsid w:val="00066339"/>
    <w:rsid w:val="00071477"/>
    <w:rsid w:val="0007189E"/>
    <w:rsid w:val="00077182"/>
    <w:rsid w:val="00080B20"/>
    <w:rsid w:val="00085B71"/>
    <w:rsid w:val="000871FB"/>
    <w:rsid w:val="00087435"/>
    <w:rsid w:val="0008788B"/>
    <w:rsid w:val="00091646"/>
    <w:rsid w:val="00091EFD"/>
    <w:rsid w:val="00093E37"/>
    <w:rsid w:val="00096201"/>
    <w:rsid w:val="00097463"/>
    <w:rsid w:val="000A13D4"/>
    <w:rsid w:val="000A57F9"/>
    <w:rsid w:val="000A781E"/>
    <w:rsid w:val="000B1B5D"/>
    <w:rsid w:val="000B2B21"/>
    <w:rsid w:val="000B3764"/>
    <w:rsid w:val="000B6673"/>
    <w:rsid w:val="000B6C7B"/>
    <w:rsid w:val="000C08A4"/>
    <w:rsid w:val="000C1B72"/>
    <w:rsid w:val="000C2D1F"/>
    <w:rsid w:val="000C6212"/>
    <w:rsid w:val="000C63BE"/>
    <w:rsid w:val="000C733E"/>
    <w:rsid w:val="000D034F"/>
    <w:rsid w:val="000D1366"/>
    <w:rsid w:val="000D524B"/>
    <w:rsid w:val="000E2DE1"/>
    <w:rsid w:val="000E447A"/>
    <w:rsid w:val="000F097D"/>
    <w:rsid w:val="000F2597"/>
    <w:rsid w:val="000F3F83"/>
    <w:rsid w:val="000F4B61"/>
    <w:rsid w:val="000F5216"/>
    <w:rsid w:val="000F5F13"/>
    <w:rsid w:val="000F6682"/>
    <w:rsid w:val="000F7F8E"/>
    <w:rsid w:val="00100749"/>
    <w:rsid w:val="001012DD"/>
    <w:rsid w:val="00115519"/>
    <w:rsid w:val="0011634D"/>
    <w:rsid w:val="0011693E"/>
    <w:rsid w:val="00123B8C"/>
    <w:rsid w:val="001252F1"/>
    <w:rsid w:val="0013584C"/>
    <w:rsid w:val="00136DBB"/>
    <w:rsid w:val="00140215"/>
    <w:rsid w:val="00142213"/>
    <w:rsid w:val="00142371"/>
    <w:rsid w:val="00147E3D"/>
    <w:rsid w:val="0015175D"/>
    <w:rsid w:val="00152781"/>
    <w:rsid w:val="0015724E"/>
    <w:rsid w:val="0015734E"/>
    <w:rsid w:val="00160BDE"/>
    <w:rsid w:val="00163AF7"/>
    <w:rsid w:val="00163C17"/>
    <w:rsid w:val="00165FF3"/>
    <w:rsid w:val="00166722"/>
    <w:rsid w:val="0017172E"/>
    <w:rsid w:val="001724D1"/>
    <w:rsid w:val="0017720A"/>
    <w:rsid w:val="00177D37"/>
    <w:rsid w:val="00180D25"/>
    <w:rsid w:val="00183D94"/>
    <w:rsid w:val="00184269"/>
    <w:rsid w:val="00184EAA"/>
    <w:rsid w:val="0018548A"/>
    <w:rsid w:val="00190C39"/>
    <w:rsid w:val="00191DAD"/>
    <w:rsid w:val="001937B3"/>
    <w:rsid w:val="00197E39"/>
    <w:rsid w:val="001A5F36"/>
    <w:rsid w:val="001A6C00"/>
    <w:rsid w:val="001B035A"/>
    <w:rsid w:val="001B11D6"/>
    <w:rsid w:val="001B3436"/>
    <w:rsid w:val="001B348E"/>
    <w:rsid w:val="001B61FD"/>
    <w:rsid w:val="001C5252"/>
    <w:rsid w:val="001C629D"/>
    <w:rsid w:val="001C6D3E"/>
    <w:rsid w:val="001D5D4E"/>
    <w:rsid w:val="001D7D59"/>
    <w:rsid w:val="001E17D7"/>
    <w:rsid w:val="001E1DE1"/>
    <w:rsid w:val="001E6FBB"/>
    <w:rsid w:val="001E745F"/>
    <w:rsid w:val="001F13B0"/>
    <w:rsid w:val="001F4A40"/>
    <w:rsid w:val="001F6215"/>
    <w:rsid w:val="001F65EB"/>
    <w:rsid w:val="001F70DA"/>
    <w:rsid w:val="00203500"/>
    <w:rsid w:val="00203A0B"/>
    <w:rsid w:val="0020527E"/>
    <w:rsid w:val="00206254"/>
    <w:rsid w:val="00206BFB"/>
    <w:rsid w:val="002072ED"/>
    <w:rsid w:val="00207B61"/>
    <w:rsid w:val="00210C13"/>
    <w:rsid w:val="002131C1"/>
    <w:rsid w:val="0021390D"/>
    <w:rsid w:val="002140F4"/>
    <w:rsid w:val="0021432D"/>
    <w:rsid w:val="002147B1"/>
    <w:rsid w:val="002165A2"/>
    <w:rsid w:val="0021694E"/>
    <w:rsid w:val="002230C3"/>
    <w:rsid w:val="002245A7"/>
    <w:rsid w:val="002313D4"/>
    <w:rsid w:val="00231A4D"/>
    <w:rsid w:val="002375AC"/>
    <w:rsid w:val="002428DD"/>
    <w:rsid w:val="00242AB9"/>
    <w:rsid w:val="00242DFA"/>
    <w:rsid w:val="00243223"/>
    <w:rsid w:val="00246C0A"/>
    <w:rsid w:val="0024770A"/>
    <w:rsid w:val="002516A0"/>
    <w:rsid w:val="00252136"/>
    <w:rsid w:val="0025299C"/>
    <w:rsid w:val="00252BC1"/>
    <w:rsid w:val="00260289"/>
    <w:rsid w:val="00260D07"/>
    <w:rsid w:val="00263B52"/>
    <w:rsid w:val="00264DE2"/>
    <w:rsid w:val="002652CC"/>
    <w:rsid w:val="00267AF3"/>
    <w:rsid w:val="00270FDB"/>
    <w:rsid w:val="00282570"/>
    <w:rsid w:val="002860D7"/>
    <w:rsid w:val="00286928"/>
    <w:rsid w:val="002876B5"/>
    <w:rsid w:val="00292E9D"/>
    <w:rsid w:val="00294D0B"/>
    <w:rsid w:val="00296C01"/>
    <w:rsid w:val="002A0966"/>
    <w:rsid w:val="002A1A5D"/>
    <w:rsid w:val="002A41D8"/>
    <w:rsid w:val="002A4A6B"/>
    <w:rsid w:val="002B0363"/>
    <w:rsid w:val="002B07D0"/>
    <w:rsid w:val="002B443C"/>
    <w:rsid w:val="002C6D29"/>
    <w:rsid w:val="002C6E23"/>
    <w:rsid w:val="002C7A1A"/>
    <w:rsid w:val="002D1F52"/>
    <w:rsid w:val="002D47B1"/>
    <w:rsid w:val="002D4BB7"/>
    <w:rsid w:val="002D67FE"/>
    <w:rsid w:val="002D78E2"/>
    <w:rsid w:val="002D7C93"/>
    <w:rsid w:val="002F7E87"/>
    <w:rsid w:val="002F7F9B"/>
    <w:rsid w:val="00301F3E"/>
    <w:rsid w:val="003027B6"/>
    <w:rsid w:val="003047B2"/>
    <w:rsid w:val="003053C7"/>
    <w:rsid w:val="00305D3B"/>
    <w:rsid w:val="0030690A"/>
    <w:rsid w:val="00307F57"/>
    <w:rsid w:val="00310B01"/>
    <w:rsid w:val="00311246"/>
    <w:rsid w:val="003136CF"/>
    <w:rsid w:val="0031696D"/>
    <w:rsid w:val="00317F63"/>
    <w:rsid w:val="003228DB"/>
    <w:rsid w:val="00324858"/>
    <w:rsid w:val="00324BE0"/>
    <w:rsid w:val="0033055A"/>
    <w:rsid w:val="00334EEB"/>
    <w:rsid w:val="00336A6E"/>
    <w:rsid w:val="00336FAD"/>
    <w:rsid w:val="00344A3C"/>
    <w:rsid w:val="00345BEA"/>
    <w:rsid w:val="00346FD8"/>
    <w:rsid w:val="003520FC"/>
    <w:rsid w:val="003560BB"/>
    <w:rsid w:val="00372347"/>
    <w:rsid w:val="003757FF"/>
    <w:rsid w:val="00377BD5"/>
    <w:rsid w:val="00380415"/>
    <w:rsid w:val="003827A6"/>
    <w:rsid w:val="00383F3A"/>
    <w:rsid w:val="003841A4"/>
    <w:rsid w:val="00387765"/>
    <w:rsid w:val="00390D17"/>
    <w:rsid w:val="003927C3"/>
    <w:rsid w:val="00392C11"/>
    <w:rsid w:val="003940D0"/>
    <w:rsid w:val="00395A70"/>
    <w:rsid w:val="003A28B5"/>
    <w:rsid w:val="003A3B81"/>
    <w:rsid w:val="003A51B9"/>
    <w:rsid w:val="003A70EF"/>
    <w:rsid w:val="003B264F"/>
    <w:rsid w:val="003B3174"/>
    <w:rsid w:val="003B3251"/>
    <w:rsid w:val="003B36A7"/>
    <w:rsid w:val="003C020B"/>
    <w:rsid w:val="003C3078"/>
    <w:rsid w:val="003C641D"/>
    <w:rsid w:val="003C6D60"/>
    <w:rsid w:val="003D06FA"/>
    <w:rsid w:val="003D0BB7"/>
    <w:rsid w:val="003D456E"/>
    <w:rsid w:val="003E0580"/>
    <w:rsid w:val="003E1BE2"/>
    <w:rsid w:val="003E3EEC"/>
    <w:rsid w:val="003E3F8C"/>
    <w:rsid w:val="003E44A0"/>
    <w:rsid w:val="003E6662"/>
    <w:rsid w:val="003F1251"/>
    <w:rsid w:val="003F3713"/>
    <w:rsid w:val="003F5849"/>
    <w:rsid w:val="003F71C1"/>
    <w:rsid w:val="004022C9"/>
    <w:rsid w:val="00404E19"/>
    <w:rsid w:val="004136D4"/>
    <w:rsid w:val="00413B89"/>
    <w:rsid w:val="00421544"/>
    <w:rsid w:val="00424B99"/>
    <w:rsid w:val="00426F4F"/>
    <w:rsid w:val="00430005"/>
    <w:rsid w:val="004309E7"/>
    <w:rsid w:val="00430E91"/>
    <w:rsid w:val="00431D3C"/>
    <w:rsid w:val="00435FAD"/>
    <w:rsid w:val="004360D1"/>
    <w:rsid w:val="00436122"/>
    <w:rsid w:val="004400E0"/>
    <w:rsid w:val="0044118E"/>
    <w:rsid w:val="0044289D"/>
    <w:rsid w:val="004514E7"/>
    <w:rsid w:val="0045150E"/>
    <w:rsid w:val="00452672"/>
    <w:rsid w:val="004553AE"/>
    <w:rsid w:val="00457AE3"/>
    <w:rsid w:val="00460A27"/>
    <w:rsid w:val="00461F91"/>
    <w:rsid w:val="00463014"/>
    <w:rsid w:val="0047014A"/>
    <w:rsid w:val="00470981"/>
    <w:rsid w:val="004740F4"/>
    <w:rsid w:val="00476DED"/>
    <w:rsid w:val="004803BC"/>
    <w:rsid w:val="00482E7F"/>
    <w:rsid w:val="004834D0"/>
    <w:rsid w:val="00484428"/>
    <w:rsid w:val="00484724"/>
    <w:rsid w:val="004849EF"/>
    <w:rsid w:val="00485F9C"/>
    <w:rsid w:val="0049047C"/>
    <w:rsid w:val="00490781"/>
    <w:rsid w:val="00497C31"/>
    <w:rsid w:val="004A03DA"/>
    <w:rsid w:val="004A1D0D"/>
    <w:rsid w:val="004A3492"/>
    <w:rsid w:val="004A3B86"/>
    <w:rsid w:val="004A4595"/>
    <w:rsid w:val="004A49A8"/>
    <w:rsid w:val="004A6905"/>
    <w:rsid w:val="004A6D92"/>
    <w:rsid w:val="004B022F"/>
    <w:rsid w:val="004B076B"/>
    <w:rsid w:val="004B143E"/>
    <w:rsid w:val="004B39F0"/>
    <w:rsid w:val="004B591E"/>
    <w:rsid w:val="004B6F76"/>
    <w:rsid w:val="004B7AE5"/>
    <w:rsid w:val="004B7E88"/>
    <w:rsid w:val="004C066D"/>
    <w:rsid w:val="004C1564"/>
    <w:rsid w:val="004C58E9"/>
    <w:rsid w:val="004D5CC4"/>
    <w:rsid w:val="004E01A3"/>
    <w:rsid w:val="004E0C99"/>
    <w:rsid w:val="004E49D3"/>
    <w:rsid w:val="004E7A7B"/>
    <w:rsid w:val="004F6F75"/>
    <w:rsid w:val="004F74EC"/>
    <w:rsid w:val="004F77E5"/>
    <w:rsid w:val="00500D46"/>
    <w:rsid w:val="005056A6"/>
    <w:rsid w:val="00506144"/>
    <w:rsid w:val="0051021A"/>
    <w:rsid w:val="00512279"/>
    <w:rsid w:val="00516A5B"/>
    <w:rsid w:val="00517378"/>
    <w:rsid w:val="005212F3"/>
    <w:rsid w:val="0052222B"/>
    <w:rsid w:val="00526D7D"/>
    <w:rsid w:val="00527196"/>
    <w:rsid w:val="0052758E"/>
    <w:rsid w:val="00527F83"/>
    <w:rsid w:val="00536DC0"/>
    <w:rsid w:val="00536EA2"/>
    <w:rsid w:val="00543173"/>
    <w:rsid w:val="005445D9"/>
    <w:rsid w:val="00554281"/>
    <w:rsid w:val="00556809"/>
    <w:rsid w:val="00557FD1"/>
    <w:rsid w:val="00560891"/>
    <w:rsid w:val="00561D1C"/>
    <w:rsid w:val="00562A2A"/>
    <w:rsid w:val="00562A48"/>
    <w:rsid w:val="00563A99"/>
    <w:rsid w:val="00570F03"/>
    <w:rsid w:val="00571D75"/>
    <w:rsid w:val="005735AE"/>
    <w:rsid w:val="00574BBB"/>
    <w:rsid w:val="00577665"/>
    <w:rsid w:val="00577C11"/>
    <w:rsid w:val="00583622"/>
    <w:rsid w:val="00584439"/>
    <w:rsid w:val="00584CB2"/>
    <w:rsid w:val="005862AC"/>
    <w:rsid w:val="00586A19"/>
    <w:rsid w:val="0059721A"/>
    <w:rsid w:val="005A37F7"/>
    <w:rsid w:val="005A42B3"/>
    <w:rsid w:val="005A5977"/>
    <w:rsid w:val="005A6E6A"/>
    <w:rsid w:val="005A795A"/>
    <w:rsid w:val="005B12C6"/>
    <w:rsid w:val="005B2BE3"/>
    <w:rsid w:val="005B3A50"/>
    <w:rsid w:val="005B6F2B"/>
    <w:rsid w:val="005B731E"/>
    <w:rsid w:val="005C212F"/>
    <w:rsid w:val="005C361E"/>
    <w:rsid w:val="005C4273"/>
    <w:rsid w:val="005C50C8"/>
    <w:rsid w:val="005C5E92"/>
    <w:rsid w:val="005D0CA9"/>
    <w:rsid w:val="005D168D"/>
    <w:rsid w:val="005D1F05"/>
    <w:rsid w:val="005D3CF4"/>
    <w:rsid w:val="005D70F7"/>
    <w:rsid w:val="005E041B"/>
    <w:rsid w:val="005F2347"/>
    <w:rsid w:val="005F3DAC"/>
    <w:rsid w:val="005F3F9E"/>
    <w:rsid w:val="005F5392"/>
    <w:rsid w:val="005F5AE9"/>
    <w:rsid w:val="005F78BA"/>
    <w:rsid w:val="00607662"/>
    <w:rsid w:val="00611320"/>
    <w:rsid w:val="00611AAB"/>
    <w:rsid w:val="00611B60"/>
    <w:rsid w:val="00611E81"/>
    <w:rsid w:val="006145B5"/>
    <w:rsid w:val="006171DD"/>
    <w:rsid w:val="0061796B"/>
    <w:rsid w:val="00621E10"/>
    <w:rsid w:val="006225C2"/>
    <w:rsid w:val="0062457A"/>
    <w:rsid w:val="00631FB2"/>
    <w:rsid w:val="006343AB"/>
    <w:rsid w:val="006354DD"/>
    <w:rsid w:val="0063595D"/>
    <w:rsid w:val="006359A9"/>
    <w:rsid w:val="00635F63"/>
    <w:rsid w:val="0063657C"/>
    <w:rsid w:val="00642DA0"/>
    <w:rsid w:val="0064508B"/>
    <w:rsid w:val="0064526D"/>
    <w:rsid w:val="0064648D"/>
    <w:rsid w:val="00647200"/>
    <w:rsid w:val="006478BB"/>
    <w:rsid w:val="006509E3"/>
    <w:rsid w:val="00651D34"/>
    <w:rsid w:val="00656B00"/>
    <w:rsid w:val="00657F98"/>
    <w:rsid w:val="00661054"/>
    <w:rsid w:val="0067086F"/>
    <w:rsid w:val="006776AC"/>
    <w:rsid w:val="006815DE"/>
    <w:rsid w:val="006830D3"/>
    <w:rsid w:val="0068620B"/>
    <w:rsid w:val="00696B25"/>
    <w:rsid w:val="00697198"/>
    <w:rsid w:val="00697A13"/>
    <w:rsid w:val="006A1275"/>
    <w:rsid w:val="006A2189"/>
    <w:rsid w:val="006A2BF3"/>
    <w:rsid w:val="006A48BF"/>
    <w:rsid w:val="006A75B2"/>
    <w:rsid w:val="006A7E47"/>
    <w:rsid w:val="006B05B8"/>
    <w:rsid w:val="006B073F"/>
    <w:rsid w:val="006B12B1"/>
    <w:rsid w:val="006B28C4"/>
    <w:rsid w:val="006B5576"/>
    <w:rsid w:val="006B5811"/>
    <w:rsid w:val="006B6EC6"/>
    <w:rsid w:val="006C0483"/>
    <w:rsid w:val="006C3DE2"/>
    <w:rsid w:val="006C4A13"/>
    <w:rsid w:val="006C57B0"/>
    <w:rsid w:val="006C6A45"/>
    <w:rsid w:val="006C727E"/>
    <w:rsid w:val="006D0423"/>
    <w:rsid w:val="006D0F85"/>
    <w:rsid w:val="006D10F7"/>
    <w:rsid w:val="006D1E7E"/>
    <w:rsid w:val="006D2032"/>
    <w:rsid w:val="006D7BDA"/>
    <w:rsid w:val="006E1502"/>
    <w:rsid w:val="006E509F"/>
    <w:rsid w:val="006F0A80"/>
    <w:rsid w:val="006F116F"/>
    <w:rsid w:val="006F11E6"/>
    <w:rsid w:val="006F4D98"/>
    <w:rsid w:val="006F732E"/>
    <w:rsid w:val="00701CB7"/>
    <w:rsid w:val="00701D34"/>
    <w:rsid w:val="007043A1"/>
    <w:rsid w:val="00706D01"/>
    <w:rsid w:val="0071072D"/>
    <w:rsid w:val="007109AC"/>
    <w:rsid w:val="00712B8E"/>
    <w:rsid w:val="00713F10"/>
    <w:rsid w:val="00721DAE"/>
    <w:rsid w:val="0072231B"/>
    <w:rsid w:val="00723019"/>
    <w:rsid w:val="0072649B"/>
    <w:rsid w:val="00727719"/>
    <w:rsid w:val="00731C8D"/>
    <w:rsid w:val="00732B5E"/>
    <w:rsid w:val="007332C2"/>
    <w:rsid w:val="00734B6B"/>
    <w:rsid w:val="0073539A"/>
    <w:rsid w:val="00736A76"/>
    <w:rsid w:val="00736FBC"/>
    <w:rsid w:val="00737652"/>
    <w:rsid w:val="00742071"/>
    <w:rsid w:val="00744882"/>
    <w:rsid w:val="00755C88"/>
    <w:rsid w:val="00756E04"/>
    <w:rsid w:val="007629B5"/>
    <w:rsid w:val="007642F4"/>
    <w:rsid w:val="00765156"/>
    <w:rsid w:val="007657F6"/>
    <w:rsid w:val="00767A92"/>
    <w:rsid w:val="00772EBB"/>
    <w:rsid w:val="0078313A"/>
    <w:rsid w:val="00790323"/>
    <w:rsid w:val="00791FDB"/>
    <w:rsid w:val="00795E15"/>
    <w:rsid w:val="00796DE4"/>
    <w:rsid w:val="007974AE"/>
    <w:rsid w:val="007A1309"/>
    <w:rsid w:val="007A15AE"/>
    <w:rsid w:val="007A7C23"/>
    <w:rsid w:val="007A7E97"/>
    <w:rsid w:val="007B5A1F"/>
    <w:rsid w:val="007B7073"/>
    <w:rsid w:val="007C123C"/>
    <w:rsid w:val="007C2D75"/>
    <w:rsid w:val="007C388A"/>
    <w:rsid w:val="007C3AB0"/>
    <w:rsid w:val="007C3F94"/>
    <w:rsid w:val="007C4C1E"/>
    <w:rsid w:val="007C63F3"/>
    <w:rsid w:val="007C6F7E"/>
    <w:rsid w:val="007D591B"/>
    <w:rsid w:val="007D5CAF"/>
    <w:rsid w:val="007E072B"/>
    <w:rsid w:val="007F0D39"/>
    <w:rsid w:val="007F23CC"/>
    <w:rsid w:val="007F386C"/>
    <w:rsid w:val="007F4573"/>
    <w:rsid w:val="007F55C0"/>
    <w:rsid w:val="00801D7D"/>
    <w:rsid w:val="00804D6E"/>
    <w:rsid w:val="00804EE8"/>
    <w:rsid w:val="00810726"/>
    <w:rsid w:val="00810E71"/>
    <w:rsid w:val="00815901"/>
    <w:rsid w:val="008167FE"/>
    <w:rsid w:val="00821010"/>
    <w:rsid w:val="00824849"/>
    <w:rsid w:val="00824A54"/>
    <w:rsid w:val="0083246C"/>
    <w:rsid w:val="00832E02"/>
    <w:rsid w:val="0083539C"/>
    <w:rsid w:val="00836A31"/>
    <w:rsid w:val="008455C7"/>
    <w:rsid w:val="00845F78"/>
    <w:rsid w:val="0084658D"/>
    <w:rsid w:val="00846623"/>
    <w:rsid w:val="00847A4A"/>
    <w:rsid w:val="00847A4F"/>
    <w:rsid w:val="00852FE6"/>
    <w:rsid w:val="00857E87"/>
    <w:rsid w:val="00862DAF"/>
    <w:rsid w:val="00866632"/>
    <w:rsid w:val="00867355"/>
    <w:rsid w:val="008706CE"/>
    <w:rsid w:val="0087552B"/>
    <w:rsid w:val="00877771"/>
    <w:rsid w:val="00877E8B"/>
    <w:rsid w:val="00880B3F"/>
    <w:rsid w:val="008823D6"/>
    <w:rsid w:val="00883F5A"/>
    <w:rsid w:val="0089163C"/>
    <w:rsid w:val="00891643"/>
    <w:rsid w:val="00895406"/>
    <w:rsid w:val="00896A08"/>
    <w:rsid w:val="00896A18"/>
    <w:rsid w:val="008A3481"/>
    <w:rsid w:val="008A52C8"/>
    <w:rsid w:val="008A5CA2"/>
    <w:rsid w:val="008B1835"/>
    <w:rsid w:val="008B311E"/>
    <w:rsid w:val="008B6127"/>
    <w:rsid w:val="008B6E72"/>
    <w:rsid w:val="008B7E3C"/>
    <w:rsid w:val="008C0CDA"/>
    <w:rsid w:val="008C19E6"/>
    <w:rsid w:val="008C2B35"/>
    <w:rsid w:val="008C3203"/>
    <w:rsid w:val="008D2317"/>
    <w:rsid w:val="008D3209"/>
    <w:rsid w:val="008D3FF3"/>
    <w:rsid w:val="008E0245"/>
    <w:rsid w:val="008E0DBC"/>
    <w:rsid w:val="008E1574"/>
    <w:rsid w:val="008E2F54"/>
    <w:rsid w:val="008E3098"/>
    <w:rsid w:val="008E3A6C"/>
    <w:rsid w:val="008E5C02"/>
    <w:rsid w:val="008E71A6"/>
    <w:rsid w:val="008E770C"/>
    <w:rsid w:val="008F311F"/>
    <w:rsid w:val="008F3CF5"/>
    <w:rsid w:val="008F57D8"/>
    <w:rsid w:val="008F64EA"/>
    <w:rsid w:val="008F7B7A"/>
    <w:rsid w:val="00901D6F"/>
    <w:rsid w:val="00902F5C"/>
    <w:rsid w:val="009031A6"/>
    <w:rsid w:val="00905E40"/>
    <w:rsid w:val="00910013"/>
    <w:rsid w:val="00911178"/>
    <w:rsid w:val="00911CE9"/>
    <w:rsid w:val="00912554"/>
    <w:rsid w:val="00912CA3"/>
    <w:rsid w:val="00912EC8"/>
    <w:rsid w:val="009147E2"/>
    <w:rsid w:val="00915704"/>
    <w:rsid w:val="009201B0"/>
    <w:rsid w:val="009203DE"/>
    <w:rsid w:val="00921C15"/>
    <w:rsid w:val="00923BC9"/>
    <w:rsid w:val="0092634D"/>
    <w:rsid w:val="00926612"/>
    <w:rsid w:val="00927C0D"/>
    <w:rsid w:val="00932342"/>
    <w:rsid w:val="00932DA8"/>
    <w:rsid w:val="00933548"/>
    <w:rsid w:val="0094003C"/>
    <w:rsid w:val="00944624"/>
    <w:rsid w:val="00944DBA"/>
    <w:rsid w:val="009453C9"/>
    <w:rsid w:val="009455CA"/>
    <w:rsid w:val="00945DA4"/>
    <w:rsid w:val="00950F6D"/>
    <w:rsid w:val="0095105F"/>
    <w:rsid w:val="00953970"/>
    <w:rsid w:val="009556B4"/>
    <w:rsid w:val="00955951"/>
    <w:rsid w:val="00956562"/>
    <w:rsid w:val="009607B3"/>
    <w:rsid w:val="00960922"/>
    <w:rsid w:val="00960A76"/>
    <w:rsid w:val="00966CEB"/>
    <w:rsid w:val="0096730D"/>
    <w:rsid w:val="00967351"/>
    <w:rsid w:val="009674FB"/>
    <w:rsid w:val="0097465F"/>
    <w:rsid w:val="00974B27"/>
    <w:rsid w:val="009757AA"/>
    <w:rsid w:val="00975844"/>
    <w:rsid w:val="00977EDA"/>
    <w:rsid w:val="009821CF"/>
    <w:rsid w:val="009848D2"/>
    <w:rsid w:val="009966E1"/>
    <w:rsid w:val="0099776A"/>
    <w:rsid w:val="009A49E0"/>
    <w:rsid w:val="009A643D"/>
    <w:rsid w:val="009A7658"/>
    <w:rsid w:val="009B0D11"/>
    <w:rsid w:val="009B125F"/>
    <w:rsid w:val="009B16B8"/>
    <w:rsid w:val="009B42B1"/>
    <w:rsid w:val="009B61AB"/>
    <w:rsid w:val="009B7807"/>
    <w:rsid w:val="009C0787"/>
    <w:rsid w:val="009C0BDC"/>
    <w:rsid w:val="009C446A"/>
    <w:rsid w:val="009C48CF"/>
    <w:rsid w:val="009C55C6"/>
    <w:rsid w:val="009C633A"/>
    <w:rsid w:val="009D0FF7"/>
    <w:rsid w:val="009D1EA0"/>
    <w:rsid w:val="009D541F"/>
    <w:rsid w:val="009E0FD4"/>
    <w:rsid w:val="009E228A"/>
    <w:rsid w:val="009E343A"/>
    <w:rsid w:val="009F1683"/>
    <w:rsid w:val="009F17D7"/>
    <w:rsid w:val="009F5E64"/>
    <w:rsid w:val="009F5F07"/>
    <w:rsid w:val="009F5F66"/>
    <w:rsid w:val="00A009BB"/>
    <w:rsid w:val="00A010FE"/>
    <w:rsid w:val="00A01FFC"/>
    <w:rsid w:val="00A05477"/>
    <w:rsid w:val="00A0675A"/>
    <w:rsid w:val="00A11943"/>
    <w:rsid w:val="00A141D3"/>
    <w:rsid w:val="00A172ED"/>
    <w:rsid w:val="00A20653"/>
    <w:rsid w:val="00A2277C"/>
    <w:rsid w:val="00A22EB3"/>
    <w:rsid w:val="00A23947"/>
    <w:rsid w:val="00A27560"/>
    <w:rsid w:val="00A30781"/>
    <w:rsid w:val="00A34233"/>
    <w:rsid w:val="00A35C3A"/>
    <w:rsid w:val="00A50246"/>
    <w:rsid w:val="00A51160"/>
    <w:rsid w:val="00A542A1"/>
    <w:rsid w:val="00A5494E"/>
    <w:rsid w:val="00A550B7"/>
    <w:rsid w:val="00A56268"/>
    <w:rsid w:val="00A57375"/>
    <w:rsid w:val="00A6049D"/>
    <w:rsid w:val="00A60B36"/>
    <w:rsid w:val="00A643EC"/>
    <w:rsid w:val="00A66192"/>
    <w:rsid w:val="00A741C3"/>
    <w:rsid w:val="00A832EB"/>
    <w:rsid w:val="00A83A9F"/>
    <w:rsid w:val="00A84C6C"/>
    <w:rsid w:val="00A84FBA"/>
    <w:rsid w:val="00A87059"/>
    <w:rsid w:val="00A915BB"/>
    <w:rsid w:val="00A96C66"/>
    <w:rsid w:val="00AB0375"/>
    <w:rsid w:val="00AB6082"/>
    <w:rsid w:val="00AC2AAB"/>
    <w:rsid w:val="00AC7026"/>
    <w:rsid w:val="00AD0B7F"/>
    <w:rsid w:val="00AD3D7B"/>
    <w:rsid w:val="00AD5438"/>
    <w:rsid w:val="00AD718F"/>
    <w:rsid w:val="00AD7AF3"/>
    <w:rsid w:val="00AE0381"/>
    <w:rsid w:val="00AE61A8"/>
    <w:rsid w:val="00AF019D"/>
    <w:rsid w:val="00AF0713"/>
    <w:rsid w:val="00AF1C15"/>
    <w:rsid w:val="00AF1E7C"/>
    <w:rsid w:val="00AF3291"/>
    <w:rsid w:val="00AF5C7B"/>
    <w:rsid w:val="00AF72AB"/>
    <w:rsid w:val="00B0124D"/>
    <w:rsid w:val="00B01906"/>
    <w:rsid w:val="00B026BC"/>
    <w:rsid w:val="00B03CA6"/>
    <w:rsid w:val="00B04ED4"/>
    <w:rsid w:val="00B04FA5"/>
    <w:rsid w:val="00B05481"/>
    <w:rsid w:val="00B065A2"/>
    <w:rsid w:val="00B068AD"/>
    <w:rsid w:val="00B0699F"/>
    <w:rsid w:val="00B1046B"/>
    <w:rsid w:val="00B129C1"/>
    <w:rsid w:val="00B13D23"/>
    <w:rsid w:val="00B16C3F"/>
    <w:rsid w:val="00B2161A"/>
    <w:rsid w:val="00B22B98"/>
    <w:rsid w:val="00B25BAE"/>
    <w:rsid w:val="00B26677"/>
    <w:rsid w:val="00B319B8"/>
    <w:rsid w:val="00B370FC"/>
    <w:rsid w:val="00B37FE6"/>
    <w:rsid w:val="00B40EEB"/>
    <w:rsid w:val="00B415E1"/>
    <w:rsid w:val="00B44B63"/>
    <w:rsid w:val="00B457A0"/>
    <w:rsid w:val="00B45FA0"/>
    <w:rsid w:val="00B524FE"/>
    <w:rsid w:val="00B53152"/>
    <w:rsid w:val="00B55C4F"/>
    <w:rsid w:val="00B61819"/>
    <w:rsid w:val="00B67D7D"/>
    <w:rsid w:val="00B70305"/>
    <w:rsid w:val="00B70C65"/>
    <w:rsid w:val="00B71471"/>
    <w:rsid w:val="00B726CA"/>
    <w:rsid w:val="00B75067"/>
    <w:rsid w:val="00B75CDF"/>
    <w:rsid w:val="00B81A9E"/>
    <w:rsid w:val="00B83F89"/>
    <w:rsid w:val="00B8472D"/>
    <w:rsid w:val="00B863C3"/>
    <w:rsid w:val="00B863D6"/>
    <w:rsid w:val="00B9191F"/>
    <w:rsid w:val="00B91D7D"/>
    <w:rsid w:val="00B943A0"/>
    <w:rsid w:val="00B977F0"/>
    <w:rsid w:val="00B97DDB"/>
    <w:rsid w:val="00BA1D18"/>
    <w:rsid w:val="00BA23E4"/>
    <w:rsid w:val="00BA590D"/>
    <w:rsid w:val="00BB42B7"/>
    <w:rsid w:val="00BB4538"/>
    <w:rsid w:val="00BB4AC5"/>
    <w:rsid w:val="00BB709E"/>
    <w:rsid w:val="00BB733D"/>
    <w:rsid w:val="00BC31B1"/>
    <w:rsid w:val="00BC5704"/>
    <w:rsid w:val="00BC78DF"/>
    <w:rsid w:val="00BD05B7"/>
    <w:rsid w:val="00BD1246"/>
    <w:rsid w:val="00BD3A62"/>
    <w:rsid w:val="00BE0616"/>
    <w:rsid w:val="00BE06B1"/>
    <w:rsid w:val="00BE12EC"/>
    <w:rsid w:val="00BE187C"/>
    <w:rsid w:val="00BE23CE"/>
    <w:rsid w:val="00BE510B"/>
    <w:rsid w:val="00BE5F48"/>
    <w:rsid w:val="00BE72C3"/>
    <w:rsid w:val="00BF2EC3"/>
    <w:rsid w:val="00BF3EC3"/>
    <w:rsid w:val="00BF5BEF"/>
    <w:rsid w:val="00C010E2"/>
    <w:rsid w:val="00C02DA0"/>
    <w:rsid w:val="00C078C3"/>
    <w:rsid w:val="00C123C8"/>
    <w:rsid w:val="00C1317E"/>
    <w:rsid w:val="00C13E57"/>
    <w:rsid w:val="00C13F4B"/>
    <w:rsid w:val="00C154FB"/>
    <w:rsid w:val="00C15D8B"/>
    <w:rsid w:val="00C1633A"/>
    <w:rsid w:val="00C2000F"/>
    <w:rsid w:val="00C23DB8"/>
    <w:rsid w:val="00C27BE7"/>
    <w:rsid w:val="00C30BB1"/>
    <w:rsid w:val="00C30D9D"/>
    <w:rsid w:val="00C3371C"/>
    <w:rsid w:val="00C34216"/>
    <w:rsid w:val="00C36B3A"/>
    <w:rsid w:val="00C379DE"/>
    <w:rsid w:val="00C4308E"/>
    <w:rsid w:val="00C51B25"/>
    <w:rsid w:val="00C565E0"/>
    <w:rsid w:val="00C67838"/>
    <w:rsid w:val="00C71233"/>
    <w:rsid w:val="00C759EA"/>
    <w:rsid w:val="00C75C12"/>
    <w:rsid w:val="00C803C7"/>
    <w:rsid w:val="00C83DAB"/>
    <w:rsid w:val="00C87BB6"/>
    <w:rsid w:val="00C92B66"/>
    <w:rsid w:val="00C944CE"/>
    <w:rsid w:val="00C94A8F"/>
    <w:rsid w:val="00C95DF1"/>
    <w:rsid w:val="00C969D4"/>
    <w:rsid w:val="00C96D42"/>
    <w:rsid w:val="00CA1E48"/>
    <w:rsid w:val="00CA5044"/>
    <w:rsid w:val="00CB06AB"/>
    <w:rsid w:val="00CB4145"/>
    <w:rsid w:val="00CB4187"/>
    <w:rsid w:val="00CC0C61"/>
    <w:rsid w:val="00CC25F3"/>
    <w:rsid w:val="00CC2CED"/>
    <w:rsid w:val="00CC4794"/>
    <w:rsid w:val="00CD24F7"/>
    <w:rsid w:val="00CD31DA"/>
    <w:rsid w:val="00CE51A2"/>
    <w:rsid w:val="00CE7EC1"/>
    <w:rsid w:val="00CF1DE4"/>
    <w:rsid w:val="00CF24D6"/>
    <w:rsid w:val="00CF3D17"/>
    <w:rsid w:val="00CF4A10"/>
    <w:rsid w:val="00D00D66"/>
    <w:rsid w:val="00D01461"/>
    <w:rsid w:val="00D039C5"/>
    <w:rsid w:val="00D05FAD"/>
    <w:rsid w:val="00D13759"/>
    <w:rsid w:val="00D22420"/>
    <w:rsid w:val="00D268DB"/>
    <w:rsid w:val="00D27454"/>
    <w:rsid w:val="00D30A57"/>
    <w:rsid w:val="00D32EB3"/>
    <w:rsid w:val="00D37605"/>
    <w:rsid w:val="00D40673"/>
    <w:rsid w:val="00D42AC2"/>
    <w:rsid w:val="00D4409D"/>
    <w:rsid w:val="00D441F6"/>
    <w:rsid w:val="00D47864"/>
    <w:rsid w:val="00D52CA8"/>
    <w:rsid w:val="00D561D5"/>
    <w:rsid w:val="00D57CFC"/>
    <w:rsid w:val="00D636D0"/>
    <w:rsid w:val="00D667FC"/>
    <w:rsid w:val="00D66B41"/>
    <w:rsid w:val="00D6775E"/>
    <w:rsid w:val="00D67A03"/>
    <w:rsid w:val="00D742F9"/>
    <w:rsid w:val="00D756A2"/>
    <w:rsid w:val="00D76ED9"/>
    <w:rsid w:val="00D77056"/>
    <w:rsid w:val="00D77A17"/>
    <w:rsid w:val="00D8081F"/>
    <w:rsid w:val="00D81241"/>
    <w:rsid w:val="00D82438"/>
    <w:rsid w:val="00D876D8"/>
    <w:rsid w:val="00D90F61"/>
    <w:rsid w:val="00D9100E"/>
    <w:rsid w:val="00D910EF"/>
    <w:rsid w:val="00D94A56"/>
    <w:rsid w:val="00D961C3"/>
    <w:rsid w:val="00DA1B10"/>
    <w:rsid w:val="00DA20D9"/>
    <w:rsid w:val="00DA34A0"/>
    <w:rsid w:val="00DA6B41"/>
    <w:rsid w:val="00DA7526"/>
    <w:rsid w:val="00DB35F9"/>
    <w:rsid w:val="00DB5469"/>
    <w:rsid w:val="00DC353B"/>
    <w:rsid w:val="00DC3E0B"/>
    <w:rsid w:val="00DC6416"/>
    <w:rsid w:val="00DC78BE"/>
    <w:rsid w:val="00DD0F28"/>
    <w:rsid w:val="00DD6E3D"/>
    <w:rsid w:val="00DE2E68"/>
    <w:rsid w:val="00DE5058"/>
    <w:rsid w:val="00DE5D3E"/>
    <w:rsid w:val="00DE6CAB"/>
    <w:rsid w:val="00DF3A94"/>
    <w:rsid w:val="00DF59D6"/>
    <w:rsid w:val="00DF7186"/>
    <w:rsid w:val="00DF7FE1"/>
    <w:rsid w:val="00E076F4"/>
    <w:rsid w:val="00E1090B"/>
    <w:rsid w:val="00E11394"/>
    <w:rsid w:val="00E14240"/>
    <w:rsid w:val="00E1424E"/>
    <w:rsid w:val="00E15FF2"/>
    <w:rsid w:val="00E16A61"/>
    <w:rsid w:val="00E214C6"/>
    <w:rsid w:val="00E22052"/>
    <w:rsid w:val="00E2321F"/>
    <w:rsid w:val="00E237AB"/>
    <w:rsid w:val="00E24306"/>
    <w:rsid w:val="00E253C4"/>
    <w:rsid w:val="00E25AC0"/>
    <w:rsid w:val="00E2710A"/>
    <w:rsid w:val="00E27649"/>
    <w:rsid w:val="00E31BD5"/>
    <w:rsid w:val="00E3282A"/>
    <w:rsid w:val="00E3337A"/>
    <w:rsid w:val="00E347E3"/>
    <w:rsid w:val="00E42D44"/>
    <w:rsid w:val="00E436D8"/>
    <w:rsid w:val="00E441DA"/>
    <w:rsid w:val="00E47775"/>
    <w:rsid w:val="00E519F6"/>
    <w:rsid w:val="00E53076"/>
    <w:rsid w:val="00E55811"/>
    <w:rsid w:val="00E60AF9"/>
    <w:rsid w:val="00E642CB"/>
    <w:rsid w:val="00E659FC"/>
    <w:rsid w:val="00E65B0E"/>
    <w:rsid w:val="00E6718E"/>
    <w:rsid w:val="00E70B12"/>
    <w:rsid w:val="00E71053"/>
    <w:rsid w:val="00E714B0"/>
    <w:rsid w:val="00E72FD0"/>
    <w:rsid w:val="00E86924"/>
    <w:rsid w:val="00E86D77"/>
    <w:rsid w:val="00E87F85"/>
    <w:rsid w:val="00E91ADC"/>
    <w:rsid w:val="00E93262"/>
    <w:rsid w:val="00E955AF"/>
    <w:rsid w:val="00E96AA7"/>
    <w:rsid w:val="00E97738"/>
    <w:rsid w:val="00EA222F"/>
    <w:rsid w:val="00EA3D07"/>
    <w:rsid w:val="00EB1ED2"/>
    <w:rsid w:val="00EB3FF2"/>
    <w:rsid w:val="00EC2A71"/>
    <w:rsid w:val="00EC3370"/>
    <w:rsid w:val="00EC3767"/>
    <w:rsid w:val="00EC53D9"/>
    <w:rsid w:val="00EC5BD3"/>
    <w:rsid w:val="00ED39EC"/>
    <w:rsid w:val="00ED3C39"/>
    <w:rsid w:val="00ED3DBD"/>
    <w:rsid w:val="00ED7E32"/>
    <w:rsid w:val="00EE29B4"/>
    <w:rsid w:val="00EE4619"/>
    <w:rsid w:val="00EE54AE"/>
    <w:rsid w:val="00EF07CA"/>
    <w:rsid w:val="00EF182B"/>
    <w:rsid w:val="00EF1967"/>
    <w:rsid w:val="00EF3F48"/>
    <w:rsid w:val="00EF5A6C"/>
    <w:rsid w:val="00EF75C0"/>
    <w:rsid w:val="00EF7A3A"/>
    <w:rsid w:val="00F01B35"/>
    <w:rsid w:val="00F02D6E"/>
    <w:rsid w:val="00F1340A"/>
    <w:rsid w:val="00F147B7"/>
    <w:rsid w:val="00F14C02"/>
    <w:rsid w:val="00F14E7A"/>
    <w:rsid w:val="00F15EA3"/>
    <w:rsid w:val="00F23A23"/>
    <w:rsid w:val="00F2477E"/>
    <w:rsid w:val="00F24D37"/>
    <w:rsid w:val="00F25822"/>
    <w:rsid w:val="00F26405"/>
    <w:rsid w:val="00F26A5A"/>
    <w:rsid w:val="00F322F1"/>
    <w:rsid w:val="00F3289B"/>
    <w:rsid w:val="00F32CD9"/>
    <w:rsid w:val="00F4018F"/>
    <w:rsid w:val="00F446B5"/>
    <w:rsid w:val="00F44733"/>
    <w:rsid w:val="00F50C82"/>
    <w:rsid w:val="00F51391"/>
    <w:rsid w:val="00F51D73"/>
    <w:rsid w:val="00F52E3A"/>
    <w:rsid w:val="00F53049"/>
    <w:rsid w:val="00F54B1D"/>
    <w:rsid w:val="00F6368A"/>
    <w:rsid w:val="00F642D5"/>
    <w:rsid w:val="00F66678"/>
    <w:rsid w:val="00F671CB"/>
    <w:rsid w:val="00F72374"/>
    <w:rsid w:val="00F73D99"/>
    <w:rsid w:val="00F76577"/>
    <w:rsid w:val="00F8284E"/>
    <w:rsid w:val="00F8350F"/>
    <w:rsid w:val="00F847A8"/>
    <w:rsid w:val="00F8497F"/>
    <w:rsid w:val="00F879AC"/>
    <w:rsid w:val="00F90C66"/>
    <w:rsid w:val="00F94E11"/>
    <w:rsid w:val="00FA044B"/>
    <w:rsid w:val="00FA294E"/>
    <w:rsid w:val="00FA4115"/>
    <w:rsid w:val="00FB125F"/>
    <w:rsid w:val="00FB5678"/>
    <w:rsid w:val="00FB6BCD"/>
    <w:rsid w:val="00FB763D"/>
    <w:rsid w:val="00FB77BE"/>
    <w:rsid w:val="00FC4ABF"/>
    <w:rsid w:val="00FC5214"/>
    <w:rsid w:val="00FC5B4B"/>
    <w:rsid w:val="00FD0CCC"/>
    <w:rsid w:val="00FD2C37"/>
    <w:rsid w:val="00FD6C5D"/>
    <w:rsid w:val="00FF046E"/>
    <w:rsid w:val="00FF34B3"/>
    <w:rsid w:val="00FF5F0B"/>
    <w:rsid w:val="00FF7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A0212B3"/>
  <w15:chartTrackingRefBased/>
  <w15:docId w15:val="{A0165E43-358C-3D41-BCD9-311BA4D6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ind w:firstLine="432"/>
    </w:p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4B6F76"/>
    <w:rPr>
      <w:rFonts w:ascii="Tahoma" w:hAnsi="Tahoma" w:cs="Tahoma"/>
      <w:sz w:val="16"/>
      <w:szCs w:val="16"/>
    </w:rPr>
  </w:style>
  <w:style w:type="character" w:customStyle="1" w:styleId="BalloonTextChar">
    <w:name w:val="Balloon Text Char"/>
    <w:link w:val="BalloonText"/>
    <w:uiPriority w:val="99"/>
    <w:semiHidden/>
    <w:rsid w:val="004B6F76"/>
    <w:rPr>
      <w:rFonts w:ascii="Tahoma" w:hAnsi="Tahoma" w:cs="Tahoma"/>
      <w:sz w:val="16"/>
      <w:szCs w:val="16"/>
    </w:rPr>
  </w:style>
  <w:style w:type="paragraph" w:styleId="Revision">
    <w:name w:val="Revision"/>
    <w:hidden/>
    <w:uiPriority w:val="99"/>
    <w:semiHidden/>
    <w:rsid w:val="00C36B3A"/>
  </w:style>
  <w:style w:type="paragraph" w:styleId="Header">
    <w:name w:val="header"/>
    <w:basedOn w:val="Normal"/>
    <w:link w:val="HeaderChar"/>
    <w:uiPriority w:val="99"/>
    <w:unhideWhenUsed/>
    <w:rsid w:val="0078313A"/>
    <w:pPr>
      <w:tabs>
        <w:tab w:val="center" w:pos="4680"/>
        <w:tab w:val="right" w:pos="9360"/>
      </w:tabs>
    </w:pPr>
  </w:style>
  <w:style w:type="character" w:customStyle="1" w:styleId="HeaderChar">
    <w:name w:val="Header Char"/>
    <w:basedOn w:val="DefaultParagraphFont"/>
    <w:link w:val="Header"/>
    <w:uiPriority w:val="99"/>
    <w:rsid w:val="0078313A"/>
  </w:style>
  <w:style w:type="paragraph" w:styleId="Footer">
    <w:name w:val="footer"/>
    <w:basedOn w:val="Normal"/>
    <w:link w:val="FooterChar"/>
    <w:uiPriority w:val="99"/>
    <w:unhideWhenUsed/>
    <w:rsid w:val="0078313A"/>
    <w:pPr>
      <w:tabs>
        <w:tab w:val="center" w:pos="4680"/>
        <w:tab w:val="right" w:pos="9360"/>
      </w:tabs>
    </w:pPr>
  </w:style>
  <w:style w:type="character" w:customStyle="1" w:styleId="FooterChar">
    <w:name w:val="Footer Char"/>
    <w:basedOn w:val="DefaultParagraphFont"/>
    <w:link w:val="Footer"/>
    <w:uiPriority w:val="99"/>
    <w:rsid w:val="0078313A"/>
  </w:style>
  <w:style w:type="table" w:styleId="TableGrid">
    <w:name w:val="Table Grid"/>
    <w:basedOn w:val="TableNormal"/>
    <w:uiPriority w:val="59"/>
    <w:rsid w:val="00B86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D2C37"/>
    <w:rPr>
      <w:color w:val="800080"/>
      <w:u w:val="single"/>
    </w:rPr>
  </w:style>
  <w:style w:type="paragraph" w:styleId="DocumentMap">
    <w:name w:val="Document Map"/>
    <w:basedOn w:val="Normal"/>
    <w:link w:val="DocumentMapChar"/>
    <w:uiPriority w:val="99"/>
    <w:semiHidden/>
    <w:unhideWhenUsed/>
    <w:rsid w:val="00D47864"/>
    <w:rPr>
      <w:rFonts w:ascii="Tahoma" w:hAnsi="Tahoma" w:cs="Tahoma"/>
      <w:sz w:val="16"/>
      <w:szCs w:val="16"/>
    </w:rPr>
  </w:style>
  <w:style w:type="character" w:customStyle="1" w:styleId="DocumentMapChar">
    <w:name w:val="Document Map Char"/>
    <w:link w:val="DocumentMap"/>
    <w:uiPriority w:val="99"/>
    <w:semiHidden/>
    <w:rsid w:val="00D47864"/>
    <w:rPr>
      <w:rFonts w:ascii="Tahoma" w:hAnsi="Tahoma" w:cs="Tahoma"/>
      <w:sz w:val="16"/>
      <w:szCs w:val="16"/>
    </w:rPr>
  </w:style>
  <w:style w:type="table" w:styleId="LightShading-Accent1">
    <w:name w:val="Light Shading Accent 1"/>
    <w:basedOn w:val="TableNormal"/>
    <w:uiPriority w:val="60"/>
    <w:rsid w:val="00C30BB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336FAD"/>
    <w:pPr>
      <w:widowControl w:val="0"/>
      <w:autoSpaceDE w:val="0"/>
      <w:autoSpaceDN w:val="0"/>
      <w:adjustRightInd w:val="0"/>
      <w:ind w:firstLine="0"/>
      <w:textAlignment w:val="center"/>
    </w:pPr>
    <w:rPr>
      <w:rFonts w:ascii="Times-Roman" w:eastAsia="Cambria" w:hAnsi="Times-Roman" w:cs="Times-Roman"/>
      <w:color w:val="000000"/>
      <w:sz w:val="24"/>
      <w:szCs w:val="24"/>
    </w:rPr>
  </w:style>
  <w:style w:type="paragraph" w:styleId="NormalWeb">
    <w:name w:val="Normal (Web)"/>
    <w:basedOn w:val="Normal"/>
    <w:uiPriority w:val="99"/>
    <w:rsid w:val="005B12C6"/>
    <w:pPr>
      <w:spacing w:before="100" w:beforeAutospacing="1" w:after="100" w:afterAutospacing="1" w:line="240" w:lineRule="auto"/>
      <w:ind w:firstLine="0"/>
    </w:pPr>
    <w:rPr>
      <w:sz w:val="24"/>
      <w:szCs w:val="24"/>
    </w:rPr>
  </w:style>
  <w:style w:type="paragraph" w:styleId="NoSpacing">
    <w:name w:val="No Spacing"/>
    <w:uiPriority w:val="1"/>
    <w:qFormat/>
    <w:rsid w:val="00490781"/>
    <w:rPr>
      <w:sz w:val="24"/>
      <w:szCs w:val="24"/>
    </w:rPr>
  </w:style>
  <w:style w:type="character" w:customStyle="1" w:styleId="IntroCopy">
    <w:name w:val="Intro Copy"/>
    <w:uiPriority w:val="99"/>
    <w:rsid w:val="00490781"/>
    <w:rPr>
      <w:rFonts w:ascii="Arial" w:hAnsi="Arial" w:cs="Arial"/>
      <w:color w:val="000000"/>
      <w:sz w:val="24"/>
      <w:szCs w:val="24"/>
    </w:rPr>
  </w:style>
  <w:style w:type="character" w:customStyle="1" w:styleId="IntroTitle">
    <w:name w:val="Intro Title"/>
    <w:uiPriority w:val="99"/>
    <w:rsid w:val="00490781"/>
    <w:rPr>
      <w:rFonts w:ascii="Arial" w:hAnsi="Arial" w:cs="Arial"/>
      <w:b/>
      <w:bCs/>
      <w:i/>
      <w:iCs/>
      <w:color w:val="000000"/>
      <w:sz w:val="28"/>
      <w:szCs w:val="28"/>
    </w:rPr>
  </w:style>
  <w:style w:type="character" w:styleId="UnresolvedMention">
    <w:name w:val="Unresolved Mention"/>
    <w:uiPriority w:val="99"/>
    <w:semiHidden/>
    <w:unhideWhenUsed/>
    <w:rsid w:val="00163AF7"/>
    <w:rPr>
      <w:color w:val="808080"/>
      <w:shd w:val="clear" w:color="auto" w:fill="E6E6E6"/>
    </w:rPr>
  </w:style>
  <w:style w:type="paragraph" w:styleId="ListParagraph">
    <w:name w:val="List Paragraph"/>
    <w:basedOn w:val="Normal"/>
    <w:uiPriority w:val="34"/>
    <w:qFormat/>
    <w:rsid w:val="003E44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712">
      <w:bodyDiv w:val="1"/>
      <w:marLeft w:val="0"/>
      <w:marRight w:val="0"/>
      <w:marTop w:val="0"/>
      <w:marBottom w:val="0"/>
      <w:divBdr>
        <w:top w:val="none" w:sz="0" w:space="0" w:color="auto"/>
        <w:left w:val="none" w:sz="0" w:space="0" w:color="auto"/>
        <w:bottom w:val="none" w:sz="0" w:space="0" w:color="auto"/>
        <w:right w:val="none" w:sz="0" w:space="0" w:color="auto"/>
      </w:divBdr>
    </w:div>
    <w:div w:id="1783515">
      <w:bodyDiv w:val="1"/>
      <w:marLeft w:val="0"/>
      <w:marRight w:val="0"/>
      <w:marTop w:val="0"/>
      <w:marBottom w:val="0"/>
      <w:divBdr>
        <w:top w:val="none" w:sz="0" w:space="0" w:color="auto"/>
        <w:left w:val="none" w:sz="0" w:space="0" w:color="auto"/>
        <w:bottom w:val="none" w:sz="0" w:space="0" w:color="auto"/>
        <w:right w:val="none" w:sz="0" w:space="0" w:color="auto"/>
      </w:divBdr>
    </w:div>
    <w:div w:id="9839583">
      <w:bodyDiv w:val="1"/>
      <w:marLeft w:val="0"/>
      <w:marRight w:val="0"/>
      <w:marTop w:val="0"/>
      <w:marBottom w:val="0"/>
      <w:divBdr>
        <w:top w:val="none" w:sz="0" w:space="0" w:color="auto"/>
        <w:left w:val="none" w:sz="0" w:space="0" w:color="auto"/>
        <w:bottom w:val="none" w:sz="0" w:space="0" w:color="auto"/>
        <w:right w:val="none" w:sz="0" w:space="0" w:color="auto"/>
      </w:divBdr>
    </w:div>
    <w:div w:id="24140571">
      <w:bodyDiv w:val="1"/>
      <w:marLeft w:val="0"/>
      <w:marRight w:val="0"/>
      <w:marTop w:val="0"/>
      <w:marBottom w:val="0"/>
      <w:divBdr>
        <w:top w:val="none" w:sz="0" w:space="0" w:color="auto"/>
        <w:left w:val="none" w:sz="0" w:space="0" w:color="auto"/>
        <w:bottom w:val="none" w:sz="0" w:space="0" w:color="auto"/>
        <w:right w:val="none" w:sz="0" w:space="0" w:color="auto"/>
      </w:divBdr>
    </w:div>
    <w:div w:id="25302930">
      <w:bodyDiv w:val="1"/>
      <w:marLeft w:val="0"/>
      <w:marRight w:val="0"/>
      <w:marTop w:val="0"/>
      <w:marBottom w:val="0"/>
      <w:divBdr>
        <w:top w:val="none" w:sz="0" w:space="0" w:color="auto"/>
        <w:left w:val="none" w:sz="0" w:space="0" w:color="auto"/>
        <w:bottom w:val="none" w:sz="0" w:space="0" w:color="auto"/>
        <w:right w:val="none" w:sz="0" w:space="0" w:color="auto"/>
      </w:divBdr>
    </w:div>
    <w:div w:id="25758020">
      <w:bodyDiv w:val="1"/>
      <w:marLeft w:val="0"/>
      <w:marRight w:val="0"/>
      <w:marTop w:val="0"/>
      <w:marBottom w:val="0"/>
      <w:divBdr>
        <w:top w:val="none" w:sz="0" w:space="0" w:color="auto"/>
        <w:left w:val="none" w:sz="0" w:space="0" w:color="auto"/>
        <w:bottom w:val="none" w:sz="0" w:space="0" w:color="auto"/>
        <w:right w:val="none" w:sz="0" w:space="0" w:color="auto"/>
      </w:divBdr>
    </w:div>
    <w:div w:id="34544117">
      <w:bodyDiv w:val="1"/>
      <w:marLeft w:val="0"/>
      <w:marRight w:val="0"/>
      <w:marTop w:val="0"/>
      <w:marBottom w:val="0"/>
      <w:divBdr>
        <w:top w:val="none" w:sz="0" w:space="0" w:color="auto"/>
        <w:left w:val="none" w:sz="0" w:space="0" w:color="auto"/>
        <w:bottom w:val="none" w:sz="0" w:space="0" w:color="auto"/>
        <w:right w:val="none" w:sz="0" w:space="0" w:color="auto"/>
      </w:divBdr>
    </w:div>
    <w:div w:id="42753332">
      <w:bodyDiv w:val="1"/>
      <w:marLeft w:val="0"/>
      <w:marRight w:val="0"/>
      <w:marTop w:val="0"/>
      <w:marBottom w:val="0"/>
      <w:divBdr>
        <w:top w:val="none" w:sz="0" w:space="0" w:color="auto"/>
        <w:left w:val="none" w:sz="0" w:space="0" w:color="auto"/>
        <w:bottom w:val="none" w:sz="0" w:space="0" w:color="auto"/>
        <w:right w:val="none" w:sz="0" w:space="0" w:color="auto"/>
      </w:divBdr>
    </w:div>
    <w:div w:id="48771473">
      <w:bodyDiv w:val="1"/>
      <w:marLeft w:val="0"/>
      <w:marRight w:val="0"/>
      <w:marTop w:val="0"/>
      <w:marBottom w:val="0"/>
      <w:divBdr>
        <w:top w:val="none" w:sz="0" w:space="0" w:color="auto"/>
        <w:left w:val="none" w:sz="0" w:space="0" w:color="auto"/>
        <w:bottom w:val="none" w:sz="0" w:space="0" w:color="auto"/>
        <w:right w:val="none" w:sz="0" w:space="0" w:color="auto"/>
      </w:divBdr>
    </w:div>
    <w:div w:id="55787867">
      <w:bodyDiv w:val="1"/>
      <w:marLeft w:val="0"/>
      <w:marRight w:val="0"/>
      <w:marTop w:val="0"/>
      <w:marBottom w:val="0"/>
      <w:divBdr>
        <w:top w:val="none" w:sz="0" w:space="0" w:color="auto"/>
        <w:left w:val="none" w:sz="0" w:space="0" w:color="auto"/>
        <w:bottom w:val="none" w:sz="0" w:space="0" w:color="auto"/>
        <w:right w:val="none" w:sz="0" w:space="0" w:color="auto"/>
      </w:divBdr>
    </w:div>
    <w:div w:id="63645398">
      <w:bodyDiv w:val="1"/>
      <w:marLeft w:val="0"/>
      <w:marRight w:val="0"/>
      <w:marTop w:val="0"/>
      <w:marBottom w:val="0"/>
      <w:divBdr>
        <w:top w:val="none" w:sz="0" w:space="0" w:color="auto"/>
        <w:left w:val="none" w:sz="0" w:space="0" w:color="auto"/>
        <w:bottom w:val="none" w:sz="0" w:space="0" w:color="auto"/>
        <w:right w:val="none" w:sz="0" w:space="0" w:color="auto"/>
      </w:divBdr>
    </w:div>
    <w:div w:id="64381938">
      <w:bodyDiv w:val="1"/>
      <w:marLeft w:val="0"/>
      <w:marRight w:val="0"/>
      <w:marTop w:val="0"/>
      <w:marBottom w:val="0"/>
      <w:divBdr>
        <w:top w:val="none" w:sz="0" w:space="0" w:color="auto"/>
        <w:left w:val="none" w:sz="0" w:space="0" w:color="auto"/>
        <w:bottom w:val="none" w:sz="0" w:space="0" w:color="auto"/>
        <w:right w:val="none" w:sz="0" w:space="0" w:color="auto"/>
      </w:divBdr>
    </w:div>
    <w:div w:id="73673681">
      <w:bodyDiv w:val="1"/>
      <w:marLeft w:val="0"/>
      <w:marRight w:val="0"/>
      <w:marTop w:val="0"/>
      <w:marBottom w:val="0"/>
      <w:divBdr>
        <w:top w:val="none" w:sz="0" w:space="0" w:color="auto"/>
        <w:left w:val="none" w:sz="0" w:space="0" w:color="auto"/>
        <w:bottom w:val="none" w:sz="0" w:space="0" w:color="auto"/>
        <w:right w:val="none" w:sz="0" w:space="0" w:color="auto"/>
      </w:divBdr>
    </w:div>
    <w:div w:id="98649979">
      <w:bodyDiv w:val="1"/>
      <w:marLeft w:val="0"/>
      <w:marRight w:val="0"/>
      <w:marTop w:val="0"/>
      <w:marBottom w:val="0"/>
      <w:divBdr>
        <w:top w:val="none" w:sz="0" w:space="0" w:color="auto"/>
        <w:left w:val="none" w:sz="0" w:space="0" w:color="auto"/>
        <w:bottom w:val="none" w:sz="0" w:space="0" w:color="auto"/>
        <w:right w:val="none" w:sz="0" w:space="0" w:color="auto"/>
      </w:divBdr>
    </w:div>
    <w:div w:id="113642417">
      <w:bodyDiv w:val="1"/>
      <w:marLeft w:val="0"/>
      <w:marRight w:val="0"/>
      <w:marTop w:val="0"/>
      <w:marBottom w:val="0"/>
      <w:divBdr>
        <w:top w:val="none" w:sz="0" w:space="0" w:color="auto"/>
        <w:left w:val="none" w:sz="0" w:space="0" w:color="auto"/>
        <w:bottom w:val="none" w:sz="0" w:space="0" w:color="auto"/>
        <w:right w:val="none" w:sz="0" w:space="0" w:color="auto"/>
      </w:divBdr>
    </w:div>
    <w:div w:id="113715166">
      <w:bodyDiv w:val="1"/>
      <w:marLeft w:val="0"/>
      <w:marRight w:val="0"/>
      <w:marTop w:val="0"/>
      <w:marBottom w:val="0"/>
      <w:divBdr>
        <w:top w:val="none" w:sz="0" w:space="0" w:color="auto"/>
        <w:left w:val="none" w:sz="0" w:space="0" w:color="auto"/>
        <w:bottom w:val="none" w:sz="0" w:space="0" w:color="auto"/>
        <w:right w:val="none" w:sz="0" w:space="0" w:color="auto"/>
      </w:divBdr>
    </w:div>
    <w:div w:id="138887641">
      <w:bodyDiv w:val="1"/>
      <w:marLeft w:val="0"/>
      <w:marRight w:val="0"/>
      <w:marTop w:val="0"/>
      <w:marBottom w:val="0"/>
      <w:divBdr>
        <w:top w:val="none" w:sz="0" w:space="0" w:color="auto"/>
        <w:left w:val="none" w:sz="0" w:space="0" w:color="auto"/>
        <w:bottom w:val="none" w:sz="0" w:space="0" w:color="auto"/>
        <w:right w:val="none" w:sz="0" w:space="0" w:color="auto"/>
      </w:divBdr>
    </w:div>
    <w:div w:id="151333951">
      <w:bodyDiv w:val="1"/>
      <w:marLeft w:val="0"/>
      <w:marRight w:val="0"/>
      <w:marTop w:val="0"/>
      <w:marBottom w:val="0"/>
      <w:divBdr>
        <w:top w:val="none" w:sz="0" w:space="0" w:color="auto"/>
        <w:left w:val="none" w:sz="0" w:space="0" w:color="auto"/>
        <w:bottom w:val="none" w:sz="0" w:space="0" w:color="auto"/>
        <w:right w:val="none" w:sz="0" w:space="0" w:color="auto"/>
      </w:divBdr>
    </w:div>
    <w:div w:id="163863171">
      <w:bodyDiv w:val="1"/>
      <w:marLeft w:val="0"/>
      <w:marRight w:val="0"/>
      <w:marTop w:val="0"/>
      <w:marBottom w:val="0"/>
      <w:divBdr>
        <w:top w:val="none" w:sz="0" w:space="0" w:color="auto"/>
        <w:left w:val="none" w:sz="0" w:space="0" w:color="auto"/>
        <w:bottom w:val="none" w:sz="0" w:space="0" w:color="auto"/>
        <w:right w:val="none" w:sz="0" w:space="0" w:color="auto"/>
      </w:divBdr>
    </w:div>
    <w:div w:id="170876537">
      <w:bodyDiv w:val="1"/>
      <w:marLeft w:val="0"/>
      <w:marRight w:val="0"/>
      <w:marTop w:val="0"/>
      <w:marBottom w:val="0"/>
      <w:divBdr>
        <w:top w:val="none" w:sz="0" w:space="0" w:color="auto"/>
        <w:left w:val="none" w:sz="0" w:space="0" w:color="auto"/>
        <w:bottom w:val="none" w:sz="0" w:space="0" w:color="auto"/>
        <w:right w:val="none" w:sz="0" w:space="0" w:color="auto"/>
      </w:divBdr>
    </w:div>
    <w:div w:id="180051330">
      <w:bodyDiv w:val="1"/>
      <w:marLeft w:val="0"/>
      <w:marRight w:val="0"/>
      <w:marTop w:val="0"/>
      <w:marBottom w:val="0"/>
      <w:divBdr>
        <w:top w:val="none" w:sz="0" w:space="0" w:color="auto"/>
        <w:left w:val="none" w:sz="0" w:space="0" w:color="auto"/>
        <w:bottom w:val="none" w:sz="0" w:space="0" w:color="auto"/>
        <w:right w:val="none" w:sz="0" w:space="0" w:color="auto"/>
      </w:divBdr>
    </w:div>
    <w:div w:id="193273864">
      <w:bodyDiv w:val="1"/>
      <w:marLeft w:val="0"/>
      <w:marRight w:val="0"/>
      <w:marTop w:val="0"/>
      <w:marBottom w:val="0"/>
      <w:divBdr>
        <w:top w:val="none" w:sz="0" w:space="0" w:color="auto"/>
        <w:left w:val="none" w:sz="0" w:space="0" w:color="auto"/>
        <w:bottom w:val="none" w:sz="0" w:space="0" w:color="auto"/>
        <w:right w:val="none" w:sz="0" w:space="0" w:color="auto"/>
      </w:divBdr>
    </w:div>
    <w:div w:id="202134844">
      <w:bodyDiv w:val="1"/>
      <w:marLeft w:val="0"/>
      <w:marRight w:val="0"/>
      <w:marTop w:val="0"/>
      <w:marBottom w:val="0"/>
      <w:divBdr>
        <w:top w:val="none" w:sz="0" w:space="0" w:color="auto"/>
        <w:left w:val="none" w:sz="0" w:space="0" w:color="auto"/>
        <w:bottom w:val="none" w:sz="0" w:space="0" w:color="auto"/>
        <w:right w:val="none" w:sz="0" w:space="0" w:color="auto"/>
      </w:divBdr>
    </w:div>
    <w:div w:id="261573182">
      <w:bodyDiv w:val="1"/>
      <w:marLeft w:val="0"/>
      <w:marRight w:val="0"/>
      <w:marTop w:val="0"/>
      <w:marBottom w:val="0"/>
      <w:divBdr>
        <w:top w:val="none" w:sz="0" w:space="0" w:color="auto"/>
        <w:left w:val="none" w:sz="0" w:space="0" w:color="auto"/>
        <w:bottom w:val="none" w:sz="0" w:space="0" w:color="auto"/>
        <w:right w:val="none" w:sz="0" w:space="0" w:color="auto"/>
      </w:divBdr>
    </w:div>
    <w:div w:id="279724094">
      <w:bodyDiv w:val="1"/>
      <w:marLeft w:val="0"/>
      <w:marRight w:val="0"/>
      <w:marTop w:val="0"/>
      <w:marBottom w:val="0"/>
      <w:divBdr>
        <w:top w:val="none" w:sz="0" w:space="0" w:color="auto"/>
        <w:left w:val="none" w:sz="0" w:space="0" w:color="auto"/>
        <w:bottom w:val="none" w:sz="0" w:space="0" w:color="auto"/>
        <w:right w:val="none" w:sz="0" w:space="0" w:color="auto"/>
      </w:divBdr>
    </w:div>
    <w:div w:id="289669881">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307101747">
      <w:bodyDiv w:val="1"/>
      <w:marLeft w:val="0"/>
      <w:marRight w:val="0"/>
      <w:marTop w:val="0"/>
      <w:marBottom w:val="0"/>
      <w:divBdr>
        <w:top w:val="none" w:sz="0" w:space="0" w:color="auto"/>
        <w:left w:val="none" w:sz="0" w:space="0" w:color="auto"/>
        <w:bottom w:val="none" w:sz="0" w:space="0" w:color="auto"/>
        <w:right w:val="none" w:sz="0" w:space="0" w:color="auto"/>
      </w:divBdr>
    </w:div>
    <w:div w:id="312221609">
      <w:bodyDiv w:val="1"/>
      <w:marLeft w:val="0"/>
      <w:marRight w:val="0"/>
      <w:marTop w:val="0"/>
      <w:marBottom w:val="0"/>
      <w:divBdr>
        <w:top w:val="none" w:sz="0" w:space="0" w:color="auto"/>
        <w:left w:val="none" w:sz="0" w:space="0" w:color="auto"/>
        <w:bottom w:val="none" w:sz="0" w:space="0" w:color="auto"/>
        <w:right w:val="none" w:sz="0" w:space="0" w:color="auto"/>
      </w:divBdr>
    </w:div>
    <w:div w:id="317850454">
      <w:bodyDiv w:val="1"/>
      <w:marLeft w:val="0"/>
      <w:marRight w:val="0"/>
      <w:marTop w:val="0"/>
      <w:marBottom w:val="0"/>
      <w:divBdr>
        <w:top w:val="none" w:sz="0" w:space="0" w:color="auto"/>
        <w:left w:val="none" w:sz="0" w:space="0" w:color="auto"/>
        <w:bottom w:val="none" w:sz="0" w:space="0" w:color="auto"/>
        <w:right w:val="none" w:sz="0" w:space="0" w:color="auto"/>
      </w:divBdr>
    </w:div>
    <w:div w:id="322704295">
      <w:bodyDiv w:val="1"/>
      <w:marLeft w:val="0"/>
      <w:marRight w:val="0"/>
      <w:marTop w:val="0"/>
      <w:marBottom w:val="0"/>
      <w:divBdr>
        <w:top w:val="none" w:sz="0" w:space="0" w:color="auto"/>
        <w:left w:val="none" w:sz="0" w:space="0" w:color="auto"/>
        <w:bottom w:val="none" w:sz="0" w:space="0" w:color="auto"/>
        <w:right w:val="none" w:sz="0" w:space="0" w:color="auto"/>
      </w:divBdr>
    </w:div>
    <w:div w:id="327098053">
      <w:bodyDiv w:val="1"/>
      <w:marLeft w:val="0"/>
      <w:marRight w:val="0"/>
      <w:marTop w:val="0"/>
      <w:marBottom w:val="0"/>
      <w:divBdr>
        <w:top w:val="none" w:sz="0" w:space="0" w:color="auto"/>
        <w:left w:val="none" w:sz="0" w:space="0" w:color="auto"/>
        <w:bottom w:val="none" w:sz="0" w:space="0" w:color="auto"/>
        <w:right w:val="none" w:sz="0" w:space="0" w:color="auto"/>
      </w:divBdr>
    </w:div>
    <w:div w:id="343172409">
      <w:bodyDiv w:val="1"/>
      <w:marLeft w:val="0"/>
      <w:marRight w:val="0"/>
      <w:marTop w:val="0"/>
      <w:marBottom w:val="0"/>
      <w:divBdr>
        <w:top w:val="none" w:sz="0" w:space="0" w:color="auto"/>
        <w:left w:val="none" w:sz="0" w:space="0" w:color="auto"/>
        <w:bottom w:val="none" w:sz="0" w:space="0" w:color="auto"/>
        <w:right w:val="none" w:sz="0" w:space="0" w:color="auto"/>
      </w:divBdr>
    </w:div>
    <w:div w:id="368801494">
      <w:bodyDiv w:val="1"/>
      <w:marLeft w:val="0"/>
      <w:marRight w:val="0"/>
      <w:marTop w:val="0"/>
      <w:marBottom w:val="0"/>
      <w:divBdr>
        <w:top w:val="none" w:sz="0" w:space="0" w:color="auto"/>
        <w:left w:val="none" w:sz="0" w:space="0" w:color="auto"/>
        <w:bottom w:val="none" w:sz="0" w:space="0" w:color="auto"/>
        <w:right w:val="none" w:sz="0" w:space="0" w:color="auto"/>
      </w:divBdr>
    </w:div>
    <w:div w:id="372972512">
      <w:bodyDiv w:val="1"/>
      <w:marLeft w:val="0"/>
      <w:marRight w:val="0"/>
      <w:marTop w:val="0"/>
      <w:marBottom w:val="0"/>
      <w:divBdr>
        <w:top w:val="none" w:sz="0" w:space="0" w:color="auto"/>
        <w:left w:val="none" w:sz="0" w:space="0" w:color="auto"/>
        <w:bottom w:val="none" w:sz="0" w:space="0" w:color="auto"/>
        <w:right w:val="none" w:sz="0" w:space="0" w:color="auto"/>
      </w:divBdr>
    </w:div>
    <w:div w:id="373887719">
      <w:bodyDiv w:val="1"/>
      <w:marLeft w:val="0"/>
      <w:marRight w:val="0"/>
      <w:marTop w:val="0"/>
      <w:marBottom w:val="0"/>
      <w:divBdr>
        <w:top w:val="none" w:sz="0" w:space="0" w:color="auto"/>
        <w:left w:val="none" w:sz="0" w:space="0" w:color="auto"/>
        <w:bottom w:val="none" w:sz="0" w:space="0" w:color="auto"/>
        <w:right w:val="none" w:sz="0" w:space="0" w:color="auto"/>
      </w:divBdr>
    </w:div>
    <w:div w:id="381444908">
      <w:bodyDiv w:val="1"/>
      <w:marLeft w:val="0"/>
      <w:marRight w:val="0"/>
      <w:marTop w:val="0"/>
      <w:marBottom w:val="0"/>
      <w:divBdr>
        <w:top w:val="none" w:sz="0" w:space="0" w:color="auto"/>
        <w:left w:val="none" w:sz="0" w:space="0" w:color="auto"/>
        <w:bottom w:val="none" w:sz="0" w:space="0" w:color="auto"/>
        <w:right w:val="none" w:sz="0" w:space="0" w:color="auto"/>
      </w:divBdr>
    </w:div>
    <w:div w:id="387070782">
      <w:bodyDiv w:val="1"/>
      <w:marLeft w:val="0"/>
      <w:marRight w:val="0"/>
      <w:marTop w:val="0"/>
      <w:marBottom w:val="0"/>
      <w:divBdr>
        <w:top w:val="none" w:sz="0" w:space="0" w:color="auto"/>
        <w:left w:val="none" w:sz="0" w:space="0" w:color="auto"/>
        <w:bottom w:val="none" w:sz="0" w:space="0" w:color="auto"/>
        <w:right w:val="none" w:sz="0" w:space="0" w:color="auto"/>
      </w:divBdr>
    </w:div>
    <w:div w:id="399059765">
      <w:bodyDiv w:val="1"/>
      <w:marLeft w:val="0"/>
      <w:marRight w:val="0"/>
      <w:marTop w:val="0"/>
      <w:marBottom w:val="0"/>
      <w:divBdr>
        <w:top w:val="none" w:sz="0" w:space="0" w:color="auto"/>
        <w:left w:val="none" w:sz="0" w:space="0" w:color="auto"/>
        <w:bottom w:val="none" w:sz="0" w:space="0" w:color="auto"/>
        <w:right w:val="none" w:sz="0" w:space="0" w:color="auto"/>
      </w:divBdr>
    </w:div>
    <w:div w:id="412360428">
      <w:bodyDiv w:val="1"/>
      <w:marLeft w:val="0"/>
      <w:marRight w:val="0"/>
      <w:marTop w:val="0"/>
      <w:marBottom w:val="0"/>
      <w:divBdr>
        <w:top w:val="none" w:sz="0" w:space="0" w:color="auto"/>
        <w:left w:val="none" w:sz="0" w:space="0" w:color="auto"/>
        <w:bottom w:val="none" w:sz="0" w:space="0" w:color="auto"/>
        <w:right w:val="none" w:sz="0" w:space="0" w:color="auto"/>
      </w:divBdr>
    </w:div>
    <w:div w:id="418216038">
      <w:bodyDiv w:val="1"/>
      <w:marLeft w:val="0"/>
      <w:marRight w:val="0"/>
      <w:marTop w:val="0"/>
      <w:marBottom w:val="0"/>
      <w:divBdr>
        <w:top w:val="none" w:sz="0" w:space="0" w:color="auto"/>
        <w:left w:val="none" w:sz="0" w:space="0" w:color="auto"/>
        <w:bottom w:val="none" w:sz="0" w:space="0" w:color="auto"/>
        <w:right w:val="none" w:sz="0" w:space="0" w:color="auto"/>
      </w:divBdr>
    </w:div>
    <w:div w:id="434176502">
      <w:bodyDiv w:val="1"/>
      <w:marLeft w:val="0"/>
      <w:marRight w:val="0"/>
      <w:marTop w:val="0"/>
      <w:marBottom w:val="0"/>
      <w:divBdr>
        <w:top w:val="none" w:sz="0" w:space="0" w:color="auto"/>
        <w:left w:val="none" w:sz="0" w:space="0" w:color="auto"/>
        <w:bottom w:val="none" w:sz="0" w:space="0" w:color="auto"/>
        <w:right w:val="none" w:sz="0" w:space="0" w:color="auto"/>
      </w:divBdr>
    </w:div>
    <w:div w:id="436684478">
      <w:bodyDiv w:val="1"/>
      <w:marLeft w:val="0"/>
      <w:marRight w:val="0"/>
      <w:marTop w:val="0"/>
      <w:marBottom w:val="0"/>
      <w:divBdr>
        <w:top w:val="none" w:sz="0" w:space="0" w:color="auto"/>
        <w:left w:val="none" w:sz="0" w:space="0" w:color="auto"/>
        <w:bottom w:val="none" w:sz="0" w:space="0" w:color="auto"/>
        <w:right w:val="none" w:sz="0" w:space="0" w:color="auto"/>
      </w:divBdr>
    </w:div>
    <w:div w:id="440339568">
      <w:bodyDiv w:val="1"/>
      <w:marLeft w:val="0"/>
      <w:marRight w:val="0"/>
      <w:marTop w:val="0"/>
      <w:marBottom w:val="0"/>
      <w:divBdr>
        <w:top w:val="none" w:sz="0" w:space="0" w:color="auto"/>
        <w:left w:val="none" w:sz="0" w:space="0" w:color="auto"/>
        <w:bottom w:val="none" w:sz="0" w:space="0" w:color="auto"/>
        <w:right w:val="none" w:sz="0" w:space="0" w:color="auto"/>
      </w:divBdr>
    </w:div>
    <w:div w:id="442917796">
      <w:bodyDiv w:val="1"/>
      <w:marLeft w:val="0"/>
      <w:marRight w:val="0"/>
      <w:marTop w:val="0"/>
      <w:marBottom w:val="0"/>
      <w:divBdr>
        <w:top w:val="none" w:sz="0" w:space="0" w:color="auto"/>
        <w:left w:val="none" w:sz="0" w:space="0" w:color="auto"/>
        <w:bottom w:val="none" w:sz="0" w:space="0" w:color="auto"/>
        <w:right w:val="none" w:sz="0" w:space="0" w:color="auto"/>
      </w:divBdr>
    </w:div>
    <w:div w:id="453603007">
      <w:bodyDiv w:val="1"/>
      <w:marLeft w:val="0"/>
      <w:marRight w:val="0"/>
      <w:marTop w:val="0"/>
      <w:marBottom w:val="0"/>
      <w:divBdr>
        <w:top w:val="none" w:sz="0" w:space="0" w:color="auto"/>
        <w:left w:val="none" w:sz="0" w:space="0" w:color="auto"/>
        <w:bottom w:val="none" w:sz="0" w:space="0" w:color="auto"/>
        <w:right w:val="none" w:sz="0" w:space="0" w:color="auto"/>
      </w:divBdr>
    </w:div>
    <w:div w:id="466170556">
      <w:bodyDiv w:val="1"/>
      <w:marLeft w:val="0"/>
      <w:marRight w:val="0"/>
      <w:marTop w:val="0"/>
      <w:marBottom w:val="0"/>
      <w:divBdr>
        <w:top w:val="none" w:sz="0" w:space="0" w:color="auto"/>
        <w:left w:val="none" w:sz="0" w:space="0" w:color="auto"/>
        <w:bottom w:val="none" w:sz="0" w:space="0" w:color="auto"/>
        <w:right w:val="none" w:sz="0" w:space="0" w:color="auto"/>
      </w:divBdr>
    </w:div>
    <w:div w:id="478496661">
      <w:bodyDiv w:val="1"/>
      <w:marLeft w:val="0"/>
      <w:marRight w:val="0"/>
      <w:marTop w:val="0"/>
      <w:marBottom w:val="0"/>
      <w:divBdr>
        <w:top w:val="none" w:sz="0" w:space="0" w:color="auto"/>
        <w:left w:val="none" w:sz="0" w:space="0" w:color="auto"/>
        <w:bottom w:val="none" w:sz="0" w:space="0" w:color="auto"/>
        <w:right w:val="none" w:sz="0" w:space="0" w:color="auto"/>
      </w:divBdr>
    </w:div>
    <w:div w:id="480780788">
      <w:bodyDiv w:val="1"/>
      <w:marLeft w:val="0"/>
      <w:marRight w:val="0"/>
      <w:marTop w:val="0"/>
      <w:marBottom w:val="0"/>
      <w:divBdr>
        <w:top w:val="none" w:sz="0" w:space="0" w:color="auto"/>
        <w:left w:val="none" w:sz="0" w:space="0" w:color="auto"/>
        <w:bottom w:val="none" w:sz="0" w:space="0" w:color="auto"/>
        <w:right w:val="none" w:sz="0" w:space="0" w:color="auto"/>
      </w:divBdr>
    </w:div>
    <w:div w:id="497503884">
      <w:bodyDiv w:val="1"/>
      <w:marLeft w:val="0"/>
      <w:marRight w:val="0"/>
      <w:marTop w:val="0"/>
      <w:marBottom w:val="0"/>
      <w:divBdr>
        <w:top w:val="none" w:sz="0" w:space="0" w:color="auto"/>
        <w:left w:val="none" w:sz="0" w:space="0" w:color="auto"/>
        <w:bottom w:val="none" w:sz="0" w:space="0" w:color="auto"/>
        <w:right w:val="none" w:sz="0" w:space="0" w:color="auto"/>
      </w:divBdr>
    </w:div>
    <w:div w:id="504322129">
      <w:bodyDiv w:val="1"/>
      <w:marLeft w:val="0"/>
      <w:marRight w:val="0"/>
      <w:marTop w:val="0"/>
      <w:marBottom w:val="0"/>
      <w:divBdr>
        <w:top w:val="none" w:sz="0" w:space="0" w:color="auto"/>
        <w:left w:val="none" w:sz="0" w:space="0" w:color="auto"/>
        <w:bottom w:val="none" w:sz="0" w:space="0" w:color="auto"/>
        <w:right w:val="none" w:sz="0" w:space="0" w:color="auto"/>
      </w:divBdr>
    </w:div>
    <w:div w:id="508913393">
      <w:bodyDiv w:val="1"/>
      <w:marLeft w:val="0"/>
      <w:marRight w:val="0"/>
      <w:marTop w:val="0"/>
      <w:marBottom w:val="0"/>
      <w:divBdr>
        <w:top w:val="none" w:sz="0" w:space="0" w:color="auto"/>
        <w:left w:val="none" w:sz="0" w:space="0" w:color="auto"/>
        <w:bottom w:val="none" w:sz="0" w:space="0" w:color="auto"/>
        <w:right w:val="none" w:sz="0" w:space="0" w:color="auto"/>
      </w:divBdr>
    </w:div>
    <w:div w:id="535196070">
      <w:bodyDiv w:val="1"/>
      <w:marLeft w:val="0"/>
      <w:marRight w:val="0"/>
      <w:marTop w:val="0"/>
      <w:marBottom w:val="0"/>
      <w:divBdr>
        <w:top w:val="none" w:sz="0" w:space="0" w:color="auto"/>
        <w:left w:val="none" w:sz="0" w:space="0" w:color="auto"/>
        <w:bottom w:val="none" w:sz="0" w:space="0" w:color="auto"/>
        <w:right w:val="none" w:sz="0" w:space="0" w:color="auto"/>
      </w:divBdr>
    </w:div>
    <w:div w:id="545919697">
      <w:bodyDiv w:val="1"/>
      <w:marLeft w:val="0"/>
      <w:marRight w:val="0"/>
      <w:marTop w:val="0"/>
      <w:marBottom w:val="0"/>
      <w:divBdr>
        <w:top w:val="none" w:sz="0" w:space="0" w:color="auto"/>
        <w:left w:val="none" w:sz="0" w:space="0" w:color="auto"/>
        <w:bottom w:val="none" w:sz="0" w:space="0" w:color="auto"/>
        <w:right w:val="none" w:sz="0" w:space="0" w:color="auto"/>
      </w:divBdr>
    </w:div>
    <w:div w:id="547231000">
      <w:bodyDiv w:val="1"/>
      <w:marLeft w:val="0"/>
      <w:marRight w:val="0"/>
      <w:marTop w:val="0"/>
      <w:marBottom w:val="0"/>
      <w:divBdr>
        <w:top w:val="none" w:sz="0" w:space="0" w:color="auto"/>
        <w:left w:val="none" w:sz="0" w:space="0" w:color="auto"/>
        <w:bottom w:val="none" w:sz="0" w:space="0" w:color="auto"/>
        <w:right w:val="none" w:sz="0" w:space="0" w:color="auto"/>
      </w:divBdr>
    </w:div>
    <w:div w:id="547643634">
      <w:bodyDiv w:val="1"/>
      <w:marLeft w:val="0"/>
      <w:marRight w:val="0"/>
      <w:marTop w:val="0"/>
      <w:marBottom w:val="0"/>
      <w:divBdr>
        <w:top w:val="none" w:sz="0" w:space="0" w:color="auto"/>
        <w:left w:val="none" w:sz="0" w:space="0" w:color="auto"/>
        <w:bottom w:val="none" w:sz="0" w:space="0" w:color="auto"/>
        <w:right w:val="none" w:sz="0" w:space="0" w:color="auto"/>
      </w:divBdr>
    </w:div>
    <w:div w:id="553738049">
      <w:bodyDiv w:val="1"/>
      <w:marLeft w:val="0"/>
      <w:marRight w:val="0"/>
      <w:marTop w:val="0"/>
      <w:marBottom w:val="0"/>
      <w:divBdr>
        <w:top w:val="none" w:sz="0" w:space="0" w:color="auto"/>
        <w:left w:val="none" w:sz="0" w:space="0" w:color="auto"/>
        <w:bottom w:val="none" w:sz="0" w:space="0" w:color="auto"/>
        <w:right w:val="none" w:sz="0" w:space="0" w:color="auto"/>
      </w:divBdr>
    </w:div>
    <w:div w:id="568000659">
      <w:bodyDiv w:val="1"/>
      <w:marLeft w:val="0"/>
      <w:marRight w:val="0"/>
      <w:marTop w:val="0"/>
      <w:marBottom w:val="0"/>
      <w:divBdr>
        <w:top w:val="none" w:sz="0" w:space="0" w:color="auto"/>
        <w:left w:val="none" w:sz="0" w:space="0" w:color="auto"/>
        <w:bottom w:val="none" w:sz="0" w:space="0" w:color="auto"/>
        <w:right w:val="none" w:sz="0" w:space="0" w:color="auto"/>
      </w:divBdr>
    </w:div>
    <w:div w:id="568542782">
      <w:bodyDiv w:val="1"/>
      <w:marLeft w:val="0"/>
      <w:marRight w:val="0"/>
      <w:marTop w:val="0"/>
      <w:marBottom w:val="0"/>
      <w:divBdr>
        <w:top w:val="none" w:sz="0" w:space="0" w:color="auto"/>
        <w:left w:val="none" w:sz="0" w:space="0" w:color="auto"/>
        <w:bottom w:val="none" w:sz="0" w:space="0" w:color="auto"/>
        <w:right w:val="none" w:sz="0" w:space="0" w:color="auto"/>
      </w:divBdr>
    </w:div>
    <w:div w:id="585573750">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2275314">
      <w:bodyDiv w:val="1"/>
      <w:marLeft w:val="0"/>
      <w:marRight w:val="0"/>
      <w:marTop w:val="0"/>
      <w:marBottom w:val="0"/>
      <w:divBdr>
        <w:top w:val="none" w:sz="0" w:space="0" w:color="auto"/>
        <w:left w:val="none" w:sz="0" w:space="0" w:color="auto"/>
        <w:bottom w:val="none" w:sz="0" w:space="0" w:color="auto"/>
        <w:right w:val="none" w:sz="0" w:space="0" w:color="auto"/>
      </w:divBdr>
    </w:div>
    <w:div w:id="593560037">
      <w:bodyDiv w:val="1"/>
      <w:marLeft w:val="0"/>
      <w:marRight w:val="0"/>
      <w:marTop w:val="0"/>
      <w:marBottom w:val="0"/>
      <w:divBdr>
        <w:top w:val="none" w:sz="0" w:space="0" w:color="auto"/>
        <w:left w:val="none" w:sz="0" w:space="0" w:color="auto"/>
        <w:bottom w:val="none" w:sz="0" w:space="0" w:color="auto"/>
        <w:right w:val="none" w:sz="0" w:space="0" w:color="auto"/>
      </w:divBdr>
    </w:div>
    <w:div w:id="597450645">
      <w:bodyDiv w:val="1"/>
      <w:marLeft w:val="0"/>
      <w:marRight w:val="0"/>
      <w:marTop w:val="0"/>
      <w:marBottom w:val="0"/>
      <w:divBdr>
        <w:top w:val="none" w:sz="0" w:space="0" w:color="auto"/>
        <w:left w:val="none" w:sz="0" w:space="0" w:color="auto"/>
        <w:bottom w:val="none" w:sz="0" w:space="0" w:color="auto"/>
        <w:right w:val="none" w:sz="0" w:space="0" w:color="auto"/>
      </w:divBdr>
    </w:div>
    <w:div w:id="601717777">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0964570">
      <w:bodyDiv w:val="1"/>
      <w:marLeft w:val="0"/>
      <w:marRight w:val="0"/>
      <w:marTop w:val="0"/>
      <w:marBottom w:val="0"/>
      <w:divBdr>
        <w:top w:val="none" w:sz="0" w:space="0" w:color="auto"/>
        <w:left w:val="none" w:sz="0" w:space="0" w:color="auto"/>
        <w:bottom w:val="none" w:sz="0" w:space="0" w:color="auto"/>
        <w:right w:val="none" w:sz="0" w:space="0" w:color="auto"/>
      </w:divBdr>
    </w:div>
    <w:div w:id="632060767">
      <w:bodyDiv w:val="1"/>
      <w:marLeft w:val="0"/>
      <w:marRight w:val="0"/>
      <w:marTop w:val="0"/>
      <w:marBottom w:val="0"/>
      <w:divBdr>
        <w:top w:val="none" w:sz="0" w:space="0" w:color="auto"/>
        <w:left w:val="none" w:sz="0" w:space="0" w:color="auto"/>
        <w:bottom w:val="none" w:sz="0" w:space="0" w:color="auto"/>
        <w:right w:val="none" w:sz="0" w:space="0" w:color="auto"/>
      </w:divBdr>
    </w:div>
    <w:div w:id="649214545">
      <w:bodyDiv w:val="1"/>
      <w:marLeft w:val="0"/>
      <w:marRight w:val="0"/>
      <w:marTop w:val="0"/>
      <w:marBottom w:val="0"/>
      <w:divBdr>
        <w:top w:val="none" w:sz="0" w:space="0" w:color="auto"/>
        <w:left w:val="none" w:sz="0" w:space="0" w:color="auto"/>
        <w:bottom w:val="none" w:sz="0" w:space="0" w:color="auto"/>
        <w:right w:val="none" w:sz="0" w:space="0" w:color="auto"/>
      </w:divBdr>
    </w:div>
    <w:div w:id="649872894">
      <w:bodyDiv w:val="1"/>
      <w:marLeft w:val="0"/>
      <w:marRight w:val="0"/>
      <w:marTop w:val="0"/>
      <w:marBottom w:val="0"/>
      <w:divBdr>
        <w:top w:val="none" w:sz="0" w:space="0" w:color="auto"/>
        <w:left w:val="none" w:sz="0" w:space="0" w:color="auto"/>
        <w:bottom w:val="none" w:sz="0" w:space="0" w:color="auto"/>
        <w:right w:val="none" w:sz="0" w:space="0" w:color="auto"/>
      </w:divBdr>
    </w:div>
    <w:div w:id="651326386">
      <w:bodyDiv w:val="1"/>
      <w:marLeft w:val="0"/>
      <w:marRight w:val="0"/>
      <w:marTop w:val="0"/>
      <w:marBottom w:val="0"/>
      <w:divBdr>
        <w:top w:val="none" w:sz="0" w:space="0" w:color="auto"/>
        <w:left w:val="none" w:sz="0" w:space="0" w:color="auto"/>
        <w:bottom w:val="none" w:sz="0" w:space="0" w:color="auto"/>
        <w:right w:val="none" w:sz="0" w:space="0" w:color="auto"/>
      </w:divBdr>
    </w:div>
    <w:div w:id="680548913">
      <w:bodyDiv w:val="1"/>
      <w:marLeft w:val="0"/>
      <w:marRight w:val="0"/>
      <w:marTop w:val="0"/>
      <w:marBottom w:val="0"/>
      <w:divBdr>
        <w:top w:val="none" w:sz="0" w:space="0" w:color="auto"/>
        <w:left w:val="none" w:sz="0" w:space="0" w:color="auto"/>
        <w:bottom w:val="none" w:sz="0" w:space="0" w:color="auto"/>
        <w:right w:val="none" w:sz="0" w:space="0" w:color="auto"/>
      </w:divBdr>
    </w:div>
    <w:div w:id="682974288">
      <w:bodyDiv w:val="1"/>
      <w:marLeft w:val="0"/>
      <w:marRight w:val="0"/>
      <w:marTop w:val="0"/>
      <w:marBottom w:val="0"/>
      <w:divBdr>
        <w:top w:val="none" w:sz="0" w:space="0" w:color="auto"/>
        <w:left w:val="none" w:sz="0" w:space="0" w:color="auto"/>
        <w:bottom w:val="none" w:sz="0" w:space="0" w:color="auto"/>
        <w:right w:val="none" w:sz="0" w:space="0" w:color="auto"/>
      </w:divBdr>
    </w:div>
    <w:div w:id="745105113">
      <w:bodyDiv w:val="1"/>
      <w:marLeft w:val="0"/>
      <w:marRight w:val="0"/>
      <w:marTop w:val="0"/>
      <w:marBottom w:val="0"/>
      <w:divBdr>
        <w:top w:val="none" w:sz="0" w:space="0" w:color="auto"/>
        <w:left w:val="none" w:sz="0" w:space="0" w:color="auto"/>
        <w:bottom w:val="none" w:sz="0" w:space="0" w:color="auto"/>
        <w:right w:val="none" w:sz="0" w:space="0" w:color="auto"/>
      </w:divBdr>
    </w:div>
    <w:div w:id="756635952">
      <w:bodyDiv w:val="1"/>
      <w:marLeft w:val="0"/>
      <w:marRight w:val="0"/>
      <w:marTop w:val="0"/>
      <w:marBottom w:val="0"/>
      <w:divBdr>
        <w:top w:val="none" w:sz="0" w:space="0" w:color="auto"/>
        <w:left w:val="none" w:sz="0" w:space="0" w:color="auto"/>
        <w:bottom w:val="none" w:sz="0" w:space="0" w:color="auto"/>
        <w:right w:val="none" w:sz="0" w:space="0" w:color="auto"/>
      </w:divBdr>
    </w:div>
    <w:div w:id="760493185">
      <w:bodyDiv w:val="1"/>
      <w:marLeft w:val="0"/>
      <w:marRight w:val="0"/>
      <w:marTop w:val="0"/>
      <w:marBottom w:val="0"/>
      <w:divBdr>
        <w:top w:val="none" w:sz="0" w:space="0" w:color="auto"/>
        <w:left w:val="none" w:sz="0" w:space="0" w:color="auto"/>
        <w:bottom w:val="none" w:sz="0" w:space="0" w:color="auto"/>
        <w:right w:val="none" w:sz="0" w:space="0" w:color="auto"/>
      </w:divBdr>
    </w:div>
    <w:div w:id="797114475">
      <w:bodyDiv w:val="1"/>
      <w:marLeft w:val="0"/>
      <w:marRight w:val="0"/>
      <w:marTop w:val="0"/>
      <w:marBottom w:val="0"/>
      <w:divBdr>
        <w:top w:val="none" w:sz="0" w:space="0" w:color="auto"/>
        <w:left w:val="none" w:sz="0" w:space="0" w:color="auto"/>
        <w:bottom w:val="none" w:sz="0" w:space="0" w:color="auto"/>
        <w:right w:val="none" w:sz="0" w:space="0" w:color="auto"/>
      </w:divBdr>
    </w:div>
    <w:div w:id="810484587">
      <w:bodyDiv w:val="1"/>
      <w:marLeft w:val="0"/>
      <w:marRight w:val="0"/>
      <w:marTop w:val="0"/>
      <w:marBottom w:val="0"/>
      <w:divBdr>
        <w:top w:val="none" w:sz="0" w:space="0" w:color="auto"/>
        <w:left w:val="none" w:sz="0" w:space="0" w:color="auto"/>
        <w:bottom w:val="none" w:sz="0" w:space="0" w:color="auto"/>
        <w:right w:val="none" w:sz="0" w:space="0" w:color="auto"/>
      </w:divBdr>
    </w:div>
    <w:div w:id="823161599">
      <w:bodyDiv w:val="1"/>
      <w:marLeft w:val="0"/>
      <w:marRight w:val="0"/>
      <w:marTop w:val="0"/>
      <w:marBottom w:val="0"/>
      <w:divBdr>
        <w:top w:val="none" w:sz="0" w:space="0" w:color="auto"/>
        <w:left w:val="none" w:sz="0" w:space="0" w:color="auto"/>
        <w:bottom w:val="none" w:sz="0" w:space="0" w:color="auto"/>
        <w:right w:val="none" w:sz="0" w:space="0" w:color="auto"/>
      </w:divBdr>
    </w:div>
    <w:div w:id="839538222">
      <w:bodyDiv w:val="1"/>
      <w:marLeft w:val="0"/>
      <w:marRight w:val="0"/>
      <w:marTop w:val="0"/>
      <w:marBottom w:val="0"/>
      <w:divBdr>
        <w:top w:val="none" w:sz="0" w:space="0" w:color="auto"/>
        <w:left w:val="none" w:sz="0" w:space="0" w:color="auto"/>
        <w:bottom w:val="none" w:sz="0" w:space="0" w:color="auto"/>
        <w:right w:val="none" w:sz="0" w:space="0" w:color="auto"/>
      </w:divBdr>
    </w:div>
    <w:div w:id="843055726">
      <w:bodyDiv w:val="1"/>
      <w:marLeft w:val="0"/>
      <w:marRight w:val="0"/>
      <w:marTop w:val="0"/>
      <w:marBottom w:val="0"/>
      <w:divBdr>
        <w:top w:val="none" w:sz="0" w:space="0" w:color="auto"/>
        <w:left w:val="none" w:sz="0" w:space="0" w:color="auto"/>
        <w:bottom w:val="none" w:sz="0" w:space="0" w:color="auto"/>
        <w:right w:val="none" w:sz="0" w:space="0" w:color="auto"/>
      </w:divBdr>
    </w:div>
    <w:div w:id="844907446">
      <w:bodyDiv w:val="1"/>
      <w:marLeft w:val="0"/>
      <w:marRight w:val="0"/>
      <w:marTop w:val="0"/>
      <w:marBottom w:val="0"/>
      <w:divBdr>
        <w:top w:val="none" w:sz="0" w:space="0" w:color="auto"/>
        <w:left w:val="none" w:sz="0" w:space="0" w:color="auto"/>
        <w:bottom w:val="none" w:sz="0" w:space="0" w:color="auto"/>
        <w:right w:val="none" w:sz="0" w:space="0" w:color="auto"/>
      </w:divBdr>
    </w:div>
    <w:div w:id="845437081">
      <w:bodyDiv w:val="1"/>
      <w:marLeft w:val="0"/>
      <w:marRight w:val="0"/>
      <w:marTop w:val="0"/>
      <w:marBottom w:val="0"/>
      <w:divBdr>
        <w:top w:val="none" w:sz="0" w:space="0" w:color="auto"/>
        <w:left w:val="none" w:sz="0" w:space="0" w:color="auto"/>
        <w:bottom w:val="none" w:sz="0" w:space="0" w:color="auto"/>
        <w:right w:val="none" w:sz="0" w:space="0" w:color="auto"/>
      </w:divBdr>
    </w:div>
    <w:div w:id="846361204">
      <w:bodyDiv w:val="1"/>
      <w:marLeft w:val="0"/>
      <w:marRight w:val="0"/>
      <w:marTop w:val="0"/>
      <w:marBottom w:val="0"/>
      <w:divBdr>
        <w:top w:val="none" w:sz="0" w:space="0" w:color="auto"/>
        <w:left w:val="none" w:sz="0" w:space="0" w:color="auto"/>
        <w:bottom w:val="none" w:sz="0" w:space="0" w:color="auto"/>
        <w:right w:val="none" w:sz="0" w:space="0" w:color="auto"/>
      </w:divBdr>
    </w:div>
    <w:div w:id="855271930">
      <w:bodyDiv w:val="1"/>
      <w:marLeft w:val="0"/>
      <w:marRight w:val="0"/>
      <w:marTop w:val="0"/>
      <w:marBottom w:val="0"/>
      <w:divBdr>
        <w:top w:val="none" w:sz="0" w:space="0" w:color="auto"/>
        <w:left w:val="none" w:sz="0" w:space="0" w:color="auto"/>
        <w:bottom w:val="none" w:sz="0" w:space="0" w:color="auto"/>
        <w:right w:val="none" w:sz="0" w:space="0" w:color="auto"/>
      </w:divBdr>
    </w:div>
    <w:div w:id="876165801">
      <w:bodyDiv w:val="1"/>
      <w:marLeft w:val="0"/>
      <w:marRight w:val="0"/>
      <w:marTop w:val="0"/>
      <w:marBottom w:val="0"/>
      <w:divBdr>
        <w:top w:val="none" w:sz="0" w:space="0" w:color="auto"/>
        <w:left w:val="none" w:sz="0" w:space="0" w:color="auto"/>
        <w:bottom w:val="none" w:sz="0" w:space="0" w:color="auto"/>
        <w:right w:val="none" w:sz="0" w:space="0" w:color="auto"/>
      </w:divBdr>
    </w:div>
    <w:div w:id="924218341">
      <w:bodyDiv w:val="1"/>
      <w:marLeft w:val="0"/>
      <w:marRight w:val="0"/>
      <w:marTop w:val="0"/>
      <w:marBottom w:val="0"/>
      <w:divBdr>
        <w:top w:val="none" w:sz="0" w:space="0" w:color="auto"/>
        <w:left w:val="none" w:sz="0" w:space="0" w:color="auto"/>
        <w:bottom w:val="none" w:sz="0" w:space="0" w:color="auto"/>
        <w:right w:val="none" w:sz="0" w:space="0" w:color="auto"/>
      </w:divBdr>
    </w:div>
    <w:div w:id="958142044">
      <w:bodyDiv w:val="1"/>
      <w:marLeft w:val="0"/>
      <w:marRight w:val="0"/>
      <w:marTop w:val="0"/>
      <w:marBottom w:val="0"/>
      <w:divBdr>
        <w:top w:val="none" w:sz="0" w:space="0" w:color="auto"/>
        <w:left w:val="none" w:sz="0" w:space="0" w:color="auto"/>
        <w:bottom w:val="none" w:sz="0" w:space="0" w:color="auto"/>
        <w:right w:val="none" w:sz="0" w:space="0" w:color="auto"/>
      </w:divBdr>
    </w:div>
    <w:div w:id="969823579">
      <w:bodyDiv w:val="1"/>
      <w:marLeft w:val="0"/>
      <w:marRight w:val="0"/>
      <w:marTop w:val="0"/>
      <w:marBottom w:val="0"/>
      <w:divBdr>
        <w:top w:val="none" w:sz="0" w:space="0" w:color="auto"/>
        <w:left w:val="none" w:sz="0" w:space="0" w:color="auto"/>
        <w:bottom w:val="none" w:sz="0" w:space="0" w:color="auto"/>
        <w:right w:val="none" w:sz="0" w:space="0" w:color="auto"/>
      </w:divBdr>
    </w:div>
    <w:div w:id="974793837">
      <w:bodyDiv w:val="1"/>
      <w:marLeft w:val="0"/>
      <w:marRight w:val="0"/>
      <w:marTop w:val="0"/>
      <w:marBottom w:val="0"/>
      <w:divBdr>
        <w:top w:val="none" w:sz="0" w:space="0" w:color="auto"/>
        <w:left w:val="none" w:sz="0" w:space="0" w:color="auto"/>
        <w:bottom w:val="none" w:sz="0" w:space="0" w:color="auto"/>
        <w:right w:val="none" w:sz="0" w:space="0" w:color="auto"/>
      </w:divBdr>
    </w:div>
    <w:div w:id="982930196">
      <w:bodyDiv w:val="1"/>
      <w:marLeft w:val="0"/>
      <w:marRight w:val="0"/>
      <w:marTop w:val="0"/>
      <w:marBottom w:val="0"/>
      <w:divBdr>
        <w:top w:val="none" w:sz="0" w:space="0" w:color="auto"/>
        <w:left w:val="none" w:sz="0" w:space="0" w:color="auto"/>
        <w:bottom w:val="none" w:sz="0" w:space="0" w:color="auto"/>
        <w:right w:val="none" w:sz="0" w:space="0" w:color="auto"/>
      </w:divBdr>
    </w:div>
    <w:div w:id="996690489">
      <w:bodyDiv w:val="1"/>
      <w:marLeft w:val="0"/>
      <w:marRight w:val="0"/>
      <w:marTop w:val="0"/>
      <w:marBottom w:val="0"/>
      <w:divBdr>
        <w:top w:val="none" w:sz="0" w:space="0" w:color="auto"/>
        <w:left w:val="none" w:sz="0" w:space="0" w:color="auto"/>
        <w:bottom w:val="none" w:sz="0" w:space="0" w:color="auto"/>
        <w:right w:val="none" w:sz="0" w:space="0" w:color="auto"/>
      </w:divBdr>
    </w:div>
    <w:div w:id="1004699293">
      <w:bodyDiv w:val="1"/>
      <w:marLeft w:val="0"/>
      <w:marRight w:val="0"/>
      <w:marTop w:val="0"/>
      <w:marBottom w:val="0"/>
      <w:divBdr>
        <w:top w:val="none" w:sz="0" w:space="0" w:color="auto"/>
        <w:left w:val="none" w:sz="0" w:space="0" w:color="auto"/>
        <w:bottom w:val="none" w:sz="0" w:space="0" w:color="auto"/>
        <w:right w:val="none" w:sz="0" w:space="0" w:color="auto"/>
      </w:divBdr>
    </w:div>
    <w:div w:id="1045714983">
      <w:bodyDiv w:val="1"/>
      <w:marLeft w:val="0"/>
      <w:marRight w:val="0"/>
      <w:marTop w:val="0"/>
      <w:marBottom w:val="0"/>
      <w:divBdr>
        <w:top w:val="none" w:sz="0" w:space="0" w:color="auto"/>
        <w:left w:val="none" w:sz="0" w:space="0" w:color="auto"/>
        <w:bottom w:val="none" w:sz="0" w:space="0" w:color="auto"/>
        <w:right w:val="none" w:sz="0" w:space="0" w:color="auto"/>
      </w:divBdr>
    </w:div>
    <w:div w:id="1057823438">
      <w:bodyDiv w:val="1"/>
      <w:marLeft w:val="0"/>
      <w:marRight w:val="0"/>
      <w:marTop w:val="0"/>
      <w:marBottom w:val="0"/>
      <w:divBdr>
        <w:top w:val="none" w:sz="0" w:space="0" w:color="auto"/>
        <w:left w:val="none" w:sz="0" w:space="0" w:color="auto"/>
        <w:bottom w:val="none" w:sz="0" w:space="0" w:color="auto"/>
        <w:right w:val="none" w:sz="0" w:space="0" w:color="auto"/>
      </w:divBdr>
    </w:div>
    <w:div w:id="1088042720">
      <w:bodyDiv w:val="1"/>
      <w:marLeft w:val="0"/>
      <w:marRight w:val="0"/>
      <w:marTop w:val="0"/>
      <w:marBottom w:val="0"/>
      <w:divBdr>
        <w:top w:val="none" w:sz="0" w:space="0" w:color="auto"/>
        <w:left w:val="none" w:sz="0" w:space="0" w:color="auto"/>
        <w:bottom w:val="none" w:sz="0" w:space="0" w:color="auto"/>
        <w:right w:val="none" w:sz="0" w:space="0" w:color="auto"/>
      </w:divBdr>
    </w:div>
    <w:div w:id="1096251931">
      <w:bodyDiv w:val="1"/>
      <w:marLeft w:val="0"/>
      <w:marRight w:val="0"/>
      <w:marTop w:val="0"/>
      <w:marBottom w:val="0"/>
      <w:divBdr>
        <w:top w:val="none" w:sz="0" w:space="0" w:color="auto"/>
        <w:left w:val="none" w:sz="0" w:space="0" w:color="auto"/>
        <w:bottom w:val="none" w:sz="0" w:space="0" w:color="auto"/>
        <w:right w:val="none" w:sz="0" w:space="0" w:color="auto"/>
      </w:divBdr>
    </w:div>
    <w:div w:id="1155685617">
      <w:bodyDiv w:val="1"/>
      <w:marLeft w:val="0"/>
      <w:marRight w:val="0"/>
      <w:marTop w:val="0"/>
      <w:marBottom w:val="0"/>
      <w:divBdr>
        <w:top w:val="none" w:sz="0" w:space="0" w:color="auto"/>
        <w:left w:val="none" w:sz="0" w:space="0" w:color="auto"/>
        <w:bottom w:val="none" w:sz="0" w:space="0" w:color="auto"/>
        <w:right w:val="none" w:sz="0" w:space="0" w:color="auto"/>
      </w:divBdr>
    </w:div>
    <w:div w:id="1175027002">
      <w:bodyDiv w:val="1"/>
      <w:marLeft w:val="0"/>
      <w:marRight w:val="0"/>
      <w:marTop w:val="0"/>
      <w:marBottom w:val="0"/>
      <w:divBdr>
        <w:top w:val="none" w:sz="0" w:space="0" w:color="auto"/>
        <w:left w:val="none" w:sz="0" w:space="0" w:color="auto"/>
        <w:bottom w:val="none" w:sz="0" w:space="0" w:color="auto"/>
        <w:right w:val="none" w:sz="0" w:space="0" w:color="auto"/>
      </w:divBdr>
    </w:div>
    <w:div w:id="1179347604">
      <w:bodyDiv w:val="1"/>
      <w:marLeft w:val="0"/>
      <w:marRight w:val="0"/>
      <w:marTop w:val="0"/>
      <w:marBottom w:val="0"/>
      <w:divBdr>
        <w:top w:val="none" w:sz="0" w:space="0" w:color="auto"/>
        <w:left w:val="none" w:sz="0" w:space="0" w:color="auto"/>
        <w:bottom w:val="none" w:sz="0" w:space="0" w:color="auto"/>
        <w:right w:val="none" w:sz="0" w:space="0" w:color="auto"/>
      </w:divBdr>
    </w:div>
    <w:div w:id="1181627817">
      <w:bodyDiv w:val="1"/>
      <w:marLeft w:val="0"/>
      <w:marRight w:val="0"/>
      <w:marTop w:val="0"/>
      <w:marBottom w:val="0"/>
      <w:divBdr>
        <w:top w:val="none" w:sz="0" w:space="0" w:color="auto"/>
        <w:left w:val="none" w:sz="0" w:space="0" w:color="auto"/>
        <w:bottom w:val="none" w:sz="0" w:space="0" w:color="auto"/>
        <w:right w:val="none" w:sz="0" w:space="0" w:color="auto"/>
      </w:divBdr>
    </w:div>
    <w:div w:id="1193684794">
      <w:bodyDiv w:val="1"/>
      <w:marLeft w:val="0"/>
      <w:marRight w:val="0"/>
      <w:marTop w:val="0"/>
      <w:marBottom w:val="0"/>
      <w:divBdr>
        <w:top w:val="none" w:sz="0" w:space="0" w:color="auto"/>
        <w:left w:val="none" w:sz="0" w:space="0" w:color="auto"/>
        <w:bottom w:val="none" w:sz="0" w:space="0" w:color="auto"/>
        <w:right w:val="none" w:sz="0" w:space="0" w:color="auto"/>
      </w:divBdr>
    </w:div>
    <w:div w:id="1200972168">
      <w:bodyDiv w:val="1"/>
      <w:marLeft w:val="0"/>
      <w:marRight w:val="0"/>
      <w:marTop w:val="0"/>
      <w:marBottom w:val="0"/>
      <w:divBdr>
        <w:top w:val="none" w:sz="0" w:space="0" w:color="auto"/>
        <w:left w:val="none" w:sz="0" w:space="0" w:color="auto"/>
        <w:bottom w:val="none" w:sz="0" w:space="0" w:color="auto"/>
        <w:right w:val="none" w:sz="0" w:space="0" w:color="auto"/>
      </w:divBdr>
    </w:div>
    <w:div w:id="1223447968">
      <w:bodyDiv w:val="1"/>
      <w:marLeft w:val="0"/>
      <w:marRight w:val="0"/>
      <w:marTop w:val="0"/>
      <w:marBottom w:val="0"/>
      <w:divBdr>
        <w:top w:val="none" w:sz="0" w:space="0" w:color="auto"/>
        <w:left w:val="none" w:sz="0" w:space="0" w:color="auto"/>
        <w:bottom w:val="none" w:sz="0" w:space="0" w:color="auto"/>
        <w:right w:val="none" w:sz="0" w:space="0" w:color="auto"/>
      </w:divBdr>
    </w:div>
    <w:div w:id="1224026586">
      <w:bodyDiv w:val="1"/>
      <w:marLeft w:val="0"/>
      <w:marRight w:val="0"/>
      <w:marTop w:val="0"/>
      <w:marBottom w:val="0"/>
      <w:divBdr>
        <w:top w:val="none" w:sz="0" w:space="0" w:color="auto"/>
        <w:left w:val="none" w:sz="0" w:space="0" w:color="auto"/>
        <w:bottom w:val="none" w:sz="0" w:space="0" w:color="auto"/>
        <w:right w:val="none" w:sz="0" w:space="0" w:color="auto"/>
      </w:divBdr>
    </w:div>
    <w:div w:id="1235775906">
      <w:bodyDiv w:val="1"/>
      <w:marLeft w:val="0"/>
      <w:marRight w:val="0"/>
      <w:marTop w:val="0"/>
      <w:marBottom w:val="0"/>
      <w:divBdr>
        <w:top w:val="none" w:sz="0" w:space="0" w:color="auto"/>
        <w:left w:val="none" w:sz="0" w:space="0" w:color="auto"/>
        <w:bottom w:val="none" w:sz="0" w:space="0" w:color="auto"/>
        <w:right w:val="none" w:sz="0" w:space="0" w:color="auto"/>
      </w:divBdr>
    </w:div>
    <w:div w:id="1251963840">
      <w:bodyDiv w:val="1"/>
      <w:marLeft w:val="0"/>
      <w:marRight w:val="0"/>
      <w:marTop w:val="0"/>
      <w:marBottom w:val="0"/>
      <w:divBdr>
        <w:top w:val="none" w:sz="0" w:space="0" w:color="auto"/>
        <w:left w:val="none" w:sz="0" w:space="0" w:color="auto"/>
        <w:bottom w:val="none" w:sz="0" w:space="0" w:color="auto"/>
        <w:right w:val="none" w:sz="0" w:space="0" w:color="auto"/>
      </w:divBdr>
    </w:div>
    <w:div w:id="1261836263">
      <w:bodyDiv w:val="1"/>
      <w:marLeft w:val="0"/>
      <w:marRight w:val="0"/>
      <w:marTop w:val="0"/>
      <w:marBottom w:val="0"/>
      <w:divBdr>
        <w:top w:val="none" w:sz="0" w:space="0" w:color="auto"/>
        <w:left w:val="none" w:sz="0" w:space="0" w:color="auto"/>
        <w:bottom w:val="none" w:sz="0" w:space="0" w:color="auto"/>
        <w:right w:val="none" w:sz="0" w:space="0" w:color="auto"/>
      </w:divBdr>
    </w:div>
    <w:div w:id="1278756690">
      <w:bodyDiv w:val="1"/>
      <w:marLeft w:val="0"/>
      <w:marRight w:val="0"/>
      <w:marTop w:val="0"/>
      <w:marBottom w:val="0"/>
      <w:divBdr>
        <w:top w:val="none" w:sz="0" w:space="0" w:color="auto"/>
        <w:left w:val="none" w:sz="0" w:space="0" w:color="auto"/>
        <w:bottom w:val="none" w:sz="0" w:space="0" w:color="auto"/>
        <w:right w:val="none" w:sz="0" w:space="0" w:color="auto"/>
      </w:divBdr>
    </w:div>
    <w:div w:id="1282032431">
      <w:bodyDiv w:val="1"/>
      <w:marLeft w:val="0"/>
      <w:marRight w:val="0"/>
      <w:marTop w:val="0"/>
      <w:marBottom w:val="0"/>
      <w:divBdr>
        <w:top w:val="none" w:sz="0" w:space="0" w:color="auto"/>
        <w:left w:val="none" w:sz="0" w:space="0" w:color="auto"/>
        <w:bottom w:val="none" w:sz="0" w:space="0" w:color="auto"/>
        <w:right w:val="none" w:sz="0" w:space="0" w:color="auto"/>
      </w:divBdr>
    </w:div>
    <w:div w:id="1317683846">
      <w:bodyDiv w:val="1"/>
      <w:marLeft w:val="0"/>
      <w:marRight w:val="0"/>
      <w:marTop w:val="0"/>
      <w:marBottom w:val="0"/>
      <w:divBdr>
        <w:top w:val="none" w:sz="0" w:space="0" w:color="auto"/>
        <w:left w:val="none" w:sz="0" w:space="0" w:color="auto"/>
        <w:bottom w:val="none" w:sz="0" w:space="0" w:color="auto"/>
        <w:right w:val="none" w:sz="0" w:space="0" w:color="auto"/>
      </w:divBdr>
    </w:div>
    <w:div w:id="1334255881">
      <w:bodyDiv w:val="1"/>
      <w:marLeft w:val="0"/>
      <w:marRight w:val="0"/>
      <w:marTop w:val="0"/>
      <w:marBottom w:val="0"/>
      <w:divBdr>
        <w:top w:val="none" w:sz="0" w:space="0" w:color="auto"/>
        <w:left w:val="none" w:sz="0" w:space="0" w:color="auto"/>
        <w:bottom w:val="none" w:sz="0" w:space="0" w:color="auto"/>
        <w:right w:val="none" w:sz="0" w:space="0" w:color="auto"/>
      </w:divBdr>
    </w:div>
    <w:div w:id="1343707792">
      <w:bodyDiv w:val="1"/>
      <w:marLeft w:val="0"/>
      <w:marRight w:val="0"/>
      <w:marTop w:val="0"/>
      <w:marBottom w:val="0"/>
      <w:divBdr>
        <w:top w:val="none" w:sz="0" w:space="0" w:color="auto"/>
        <w:left w:val="none" w:sz="0" w:space="0" w:color="auto"/>
        <w:bottom w:val="none" w:sz="0" w:space="0" w:color="auto"/>
        <w:right w:val="none" w:sz="0" w:space="0" w:color="auto"/>
      </w:divBdr>
    </w:div>
    <w:div w:id="1359310066">
      <w:bodyDiv w:val="1"/>
      <w:marLeft w:val="0"/>
      <w:marRight w:val="0"/>
      <w:marTop w:val="0"/>
      <w:marBottom w:val="0"/>
      <w:divBdr>
        <w:top w:val="none" w:sz="0" w:space="0" w:color="auto"/>
        <w:left w:val="none" w:sz="0" w:space="0" w:color="auto"/>
        <w:bottom w:val="none" w:sz="0" w:space="0" w:color="auto"/>
        <w:right w:val="none" w:sz="0" w:space="0" w:color="auto"/>
      </w:divBdr>
    </w:div>
    <w:div w:id="1361125819">
      <w:bodyDiv w:val="1"/>
      <w:marLeft w:val="0"/>
      <w:marRight w:val="0"/>
      <w:marTop w:val="0"/>
      <w:marBottom w:val="0"/>
      <w:divBdr>
        <w:top w:val="none" w:sz="0" w:space="0" w:color="auto"/>
        <w:left w:val="none" w:sz="0" w:space="0" w:color="auto"/>
        <w:bottom w:val="none" w:sz="0" w:space="0" w:color="auto"/>
        <w:right w:val="none" w:sz="0" w:space="0" w:color="auto"/>
      </w:divBdr>
    </w:div>
    <w:div w:id="1367297495">
      <w:bodyDiv w:val="1"/>
      <w:marLeft w:val="0"/>
      <w:marRight w:val="0"/>
      <w:marTop w:val="0"/>
      <w:marBottom w:val="0"/>
      <w:divBdr>
        <w:top w:val="none" w:sz="0" w:space="0" w:color="auto"/>
        <w:left w:val="none" w:sz="0" w:space="0" w:color="auto"/>
        <w:bottom w:val="none" w:sz="0" w:space="0" w:color="auto"/>
        <w:right w:val="none" w:sz="0" w:space="0" w:color="auto"/>
      </w:divBdr>
    </w:div>
    <w:div w:id="1368407564">
      <w:bodyDiv w:val="1"/>
      <w:marLeft w:val="0"/>
      <w:marRight w:val="0"/>
      <w:marTop w:val="0"/>
      <w:marBottom w:val="0"/>
      <w:divBdr>
        <w:top w:val="none" w:sz="0" w:space="0" w:color="auto"/>
        <w:left w:val="none" w:sz="0" w:space="0" w:color="auto"/>
        <w:bottom w:val="none" w:sz="0" w:space="0" w:color="auto"/>
        <w:right w:val="none" w:sz="0" w:space="0" w:color="auto"/>
      </w:divBdr>
    </w:div>
    <w:div w:id="1397388341">
      <w:bodyDiv w:val="1"/>
      <w:marLeft w:val="0"/>
      <w:marRight w:val="0"/>
      <w:marTop w:val="0"/>
      <w:marBottom w:val="0"/>
      <w:divBdr>
        <w:top w:val="none" w:sz="0" w:space="0" w:color="auto"/>
        <w:left w:val="none" w:sz="0" w:space="0" w:color="auto"/>
        <w:bottom w:val="none" w:sz="0" w:space="0" w:color="auto"/>
        <w:right w:val="none" w:sz="0" w:space="0" w:color="auto"/>
      </w:divBdr>
    </w:div>
    <w:div w:id="1415780157">
      <w:bodyDiv w:val="1"/>
      <w:marLeft w:val="0"/>
      <w:marRight w:val="0"/>
      <w:marTop w:val="0"/>
      <w:marBottom w:val="0"/>
      <w:divBdr>
        <w:top w:val="none" w:sz="0" w:space="0" w:color="auto"/>
        <w:left w:val="none" w:sz="0" w:space="0" w:color="auto"/>
        <w:bottom w:val="none" w:sz="0" w:space="0" w:color="auto"/>
        <w:right w:val="none" w:sz="0" w:space="0" w:color="auto"/>
      </w:divBdr>
    </w:div>
    <w:div w:id="1418865248">
      <w:bodyDiv w:val="1"/>
      <w:marLeft w:val="0"/>
      <w:marRight w:val="0"/>
      <w:marTop w:val="0"/>
      <w:marBottom w:val="0"/>
      <w:divBdr>
        <w:top w:val="none" w:sz="0" w:space="0" w:color="auto"/>
        <w:left w:val="none" w:sz="0" w:space="0" w:color="auto"/>
        <w:bottom w:val="none" w:sz="0" w:space="0" w:color="auto"/>
        <w:right w:val="none" w:sz="0" w:space="0" w:color="auto"/>
      </w:divBdr>
    </w:div>
    <w:div w:id="1433089124">
      <w:bodyDiv w:val="1"/>
      <w:marLeft w:val="0"/>
      <w:marRight w:val="0"/>
      <w:marTop w:val="0"/>
      <w:marBottom w:val="0"/>
      <w:divBdr>
        <w:top w:val="none" w:sz="0" w:space="0" w:color="auto"/>
        <w:left w:val="none" w:sz="0" w:space="0" w:color="auto"/>
        <w:bottom w:val="none" w:sz="0" w:space="0" w:color="auto"/>
        <w:right w:val="none" w:sz="0" w:space="0" w:color="auto"/>
      </w:divBdr>
    </w:div>
    <w:div w:id="1489402191">
      <w:bodyDiv w:val="1"/>
      <w:marLeft w:val="0"/>
      <w:marRight w:val="0"/>
      <w:marTop w:val="0"/>
      <w:marBottom w:val="0"/>
      <w:divBdr>
        <w:top w:val="none" w:sz="0" w:space="0" w:color="auto"/>
        <w:left w:val="none" w:sz="0" w:space="0" w:color="auto"/>
        <w:bottom w:val="none" w:sz="0" w:space="0" w:color="auto"/>
        <w:right w:val="none" w:sz="0" w:space="0" w:color="auto"/>
      </w:divBdr>
    </w:div>
    <w:div w:id="1491212384">
      <w:bodyDiv w:val="1"/>
      <w:marLeft w:val="0"/>
      <w:marRight w:val="0"/>
      <w:marTop w:val="0"/>
      <w:marBottom w:val="0"/>
      <w:divBdr>
        <w:top w:val="none" w:sz="0" w:space="0" w:color="auto"/>
        <w:left w:val="none" w:sz="0" w:space="0" w:color="auto"/>
        <w:bottom w:val="none" w:sz="0" w:space="0" w:color="auto"/>
        <w:right w:val="none" w:sz="0" w:space="0" w:color="auto"/>
      </w:divBdr>
    </w:div>
    <w:div w:id="1494641149">
      <w:bodyDiv w:val="1"/>
      <w:marLeft w:val="0"/>
      <w:marRight w:val="0"/>
      <w:marTop w:val="0"/>
      <w:marBottom w:val="0"/>
      <w:divBdr>
        <w:top w:val="none" w:sz="0" w:space="0" w:color="auto"/>
        <w:left w:val="none" w:sz="0" w:space="0" w:color="auto"/>
        <w:bottom w:val="none" w:sz="0" w:space="0" w:color="auto"/>
        <w:right w:val="none" w:sz="0" w:space="0" w:color="auto"/>
      </w:divBdr>
    </w:div>
    <w:div w:id="1525513314">
      <w:bodyDiv w:val="1"/>
      <w:marLeft w:val="0"/>
      <w:marRight w:val="0"/>
      <w:marTop w:val="0"/>
      <w:marBottom w:val="0"/>
      <w:divBdr>
        <w:top w:val="none" w:sz="0" w:space="0" w:color="auto"/>
        <w:left w:val="none" w:sz="0" w:space="0" w:color="auto"/>
        <w:bottom w:val="none" w:sz="0" w:space="0" w:color="auto"/>
        <w:right w:val="none" w:sz="0" w:space="0" w:color="auto"/>
      </w:divBdr>
    </w:div>
    <w:div w:id="1541671769">
      <w:bodyDiv w:val="1"/>
      <w:marLeft w:val="0"/>
      <w:marRight w:val="0"/>
      <w:marTop w:val="0"/>
      <w:marBottom w:val="0"/>
      <w:divBdr>
        <w:top w:val="none" w:sz="0" w:space="0" w:color="auto"/>
        <w:left w:val="none" w:sz="0" w:space="0" w:color="auto"/>
        <w:bottom w:val="none" w:sz="0" w:space="0" w:color="auto"/>
        <w:right w:val="none" w:sz="0" w:space="0" w:color="auto"/>
      </w:divBdr>
    </w:div>
    <w:div w:id="1550458205">
      <w:bodyDiv w:val="1"/>
      <w:marLeft w:val="0"/>
      <w:marRight w:val="0"/>
      <w:marTop w:val="0"/>
      <w:marBottom w:val="0"/>
      <w:divBdr>
        <w:top w:val="none" w:sz="0" w:space="0" w:color="auto"/>
        <w:left w:val="none" w:sz="0" w:space="0" w:color="auto"/>
        <w:bottom w:val="none" w:sz="0" w:space="0" w:color="auto"/>
        <w:right w:val="none" w:sz="0" w:space="0" w:color="auto"/>
      </w:divBdr>
    </w:div>
    <w:div w:id="1557619940">
      <w:bodyDiv w:val="1"/>
      <w:marLeft w:val="0"/>
      <w:marRight w:val="0"/>
      <w:marTop w:val="0"/>
      <w:marBottom w:val="0"/>
      <w:divBdr>
        <w:top w:val="none" w:sz="0" w:space="0" w:color="auto"/>
        <w:left w:val="none" w:sz="0" w:space="0" w:color="auto"/>
        <w:bottom w:val="none" w:sz="0" w:space="0" w:color="auto"/>
        <w:right w:val="none" w:sz="0" w:space="0" w:color="auto"/>
      </w:divBdr>
    </w:div>
    <w:div w:id="1568110189">
      <w:bodyDiv w:val="1"/>
      <w:marLeft w:val="0"/>
      <w:marRight w:val="0"/>
      <w:marTop w:val="0"/>
      <w:marBottom w:val="0"/>
      <w:divBdr>
        <w:top w:val="none" w:sz="0" w:space="0" w:color="auto"/>
        <w:left w:val="none" w:sz="0" w:space="0" w:color="auto"/>
        <w:bottom w:val="none" w:sz="0" w:space="0" w:color="auto"/>
        <w:right w:val="none" w:sz="0" w:space="0" w:color="auto"/>
      </w:divBdr>
    </w:div>
    <w:div w:id="1578516462">
      <w:bodyDiv w:val="1"/>
      <w:marLeft w:val="0"/>
      <w:marRight w:val="0"/>
      <w:marTop w:val="0"/>
      <w:marBottom w:val="0"/>
      <w:divBdr>
        <w:top w:val="none" w:sz="0" w:space="0" w:color="auto"/>
        <w:left w:val="none" w:sz="0" w:space="0" w:color="auto"/>
        <w:bottom w:val="none" w:sz="0" w:space="0" w:color="auto"/>
        <w:right w:val="none" w:sz="0" w:space="0" w:color="auto"/>
      </w:divBdr>
    </w:div>
    <w:div w:id="1587374412">
      <w:bodyDiv w:val="1"/>
      <w:marLeft w:val="0"/>
      <w:marRight w:val="0"/>
      <w:marTop w:val="0"/>
      <w:marBottom w:val="0"/>
      <w:divBdr>
        <w:top w:val="none" w:sz="0" w:space="0" w:color="auto"/>
        <w:left w:val="none" w:sz="0" w:space="0" w:color="auto"/>
        <w:bottom w:val="none" w:sz="0" w:space="0" w:color="auto"/>
        <w:right w:val="none" w:sz="0" w:space="0" w:color="auto"/>
      </w:divBdr>
    </w:div>
    <w:div w:id="1624075317">
      <w:bodyDiv w:val="1"/>
      <w:marLeft w:val="0"/>
      <w:marRight w:val="0"/>
      <w:marTop w:val="0"/>
      <w:marBottom w:val="0"/>
      <w:divBdr>
        <w:top w:val="none" w:sz="0" w:space="0" w:color="auto"/>
        <w:left w:val="none" w:sz="0" w:space="0" w:color="auto"/>
        <w:bottom w:val="none" w:sz="0" w:space="0" w:color="auto"/>
        <w:right w:val="none" w:sz="0" w:space="0" w:color="auto"/>
      </w:divBdr>
    </w:div>
    <w:div w:id="1625456565">
      <w:bodyDiv w:val="1"/>
      <w:marLeft w:val="0"/>
      <w:marRight w:val="0"/>
      <w:marTop w:val="0"/>
      <w:marBottom w:val="0"/>
      <w:divBdr>
        <w:top w:val="none" w:sz="0" w:space="0" w:color="auto"/>
        <w:left w:val="none" w:sz="0" w:space="0" w:color="auto"/>
        <w:bottom w:val="none" w:sz="0" w:space="0" w:color="auto"/>
        <w:right w:val="none" w:sz="0" w:space="0" w:color="auto"/>
      </w:divBdr>
    </w:div>
    <w:div w:id="1628268596">
      <w:bodyDiv w:val="1"/>
      <w:marLeft w:val="0"/>
      <w:marRight w:val="0"/>
      <w:marTop w:val="0"/>
      <w:marBottom w:val="0"/>
      <w:divBdr>
        <w:top w:val="none" w:sz="0" w:space="0" w:color="auto"/>
        <w:left w:val="none" w:sz="0" w:space="0" w:color="auto"/>
        <w:bottom w:val="none" w:sz="0" w:space="0" w:color="auto"/>
        <w:right w:val="none" w:sz="0" w:space="0" w:color="auto"/>
      </w:divBdr>
    </w:div>
    <w:div w:id="1638299672">
      <w:bodyDiv w:val="1"/>
      <w:marLeft w:val="0"/>
      <w:marRight w:val="0"/>
      <w:marTop w:val="0"/>
      <w:marBottom w:val="0"/>
      <w:divBdr>
        <w:top w:val="none" w:sz="0" w:space="0" w:color="auto"/>
        <w:left w:val="none" w:sz="0" w:space="0" w:color="auto"/>
        <w:bottom w:val="none" w:sz="0" w:space="0" w:color="auto"/>
        <w:right w:val="none" w:sz="0" w:space="0" w:color="auto"/>
      </w:divBdr>
    </w:div>
    <w:div w:id="1655839711">
      <w:bodyDiv w:val="1"/>
      <w:marLeft w:val="0"/>
      <w:marRight w:val="0"/>
      <w:marTop w:val="0"/>
      <w:marBottom w:val="0"/>
      <w:divBdr>
        <w:top w:val="none" w:sz="0" w:space="0" w:color="auto"/>
        <w:left w:val="none" w:sz="0" w:space="0" w:color="auto"/>
        <w:bottom w:val="none" w:sz="0" w:space="0" w:color="auto"/>
        <w:right w:val="none" w:sz="0" w:space="0" w:color="auto"/>
      </w:divBdr>
    </w:div>
    <w:div w:id="1657568936">
      <w:bodyDiv w:val="1"/>
      <w:marLeft w:val="0"/>
      <w:marRight w:val="0"/>
      <w:marTop w:val="0"/>
      <w:marBottom w:val="0"/>
      <w:divBdr>
        <w:top w:val="none" w:sz="0" w:space="0" w:color="auto"/>
        <w:left w:val="none" w:sz="0" w:space="0" w:color="auto"/>
        <w:bottom w:val="none" w:sz="0" w:space="0" w:color="auto"/>
        <w:right w:val="none" w:sz="0" w:space="0" w:color="auto"/>
      </w:divBdr>
    </w:div>
    <w:div w:id="1669214254">
      <w:bodyDiv w:val="1"/>
      <w:marLeft w:val="0"/>
      <w:marRight w:val="0"/>
      <w:marTop w:val="0"/>
      <w:marBottom w:val="0"/>
      <w:divBdr>
        <w:top w:val="none" w:sz="0" w:space="0" w:color="auto"/>
        <w:left w:val="none" w:sz="0" w:space="0" w:color="auto"/>
        <w:bottom w:val="none" w:sz="0" w:space="0" w:color="auto"/>
        <w:right w:val="none" w:sz="0" w:space="0" w:color="auto"/>
      </w:divBdr>
    </w:div>
    <w:div w:id="1688095632">
      <w:bodyDiv w:val="1"/>
      <w:marLeft w:val="0"/>
      <w:marRight w:val="0"/>
      <w:marTop w:val="0"/>
      <w:marBottom w:val="0"/>
      <w:divBdr>
        <w:top w:val="none" w:sz="0" w:space="0" w:color="auto"/>
        <w:left w:val="none" w:sz="0" w:space="0" w:color="auto"/>
        <w:bottom w:val="none" w:sz="0" w:space="0" w:color="auto"/>
        <w:right w:val="none" w:sz="0" w:space="0" w:color="auto"/>
      </w:divBdr>
    </w:div>
    <w:div w:id="1689016934">
      <w:bodyDiv w:val="1"/>
      <w:marLeft w:val="0"/>
      <w:marRight w:val="0"/>
      <w:marTop w:val="0"/>
      <w:marBottom w:val="0"/>
      <w:divBdr>
        <w:top w:val="none" w:sz="0" w:space="0" w:color="auto"/>
        <w:left w:val="none" w:sz="0" w:space="0" w:color="auto"/>
        <w:bottom w:val="none" w:sz="0" w:space="0" w:color="auto"/>
        <w:right w:val="none" w:sz="0" w:space="0" w:color="auto"/>
      </w:divBdr>
    </w:div>
    <w:div w:id="1695888498">
      <w:bodyDiv w:val="1"/>
      <w:marLeft w:val="0"/>
      <w:marRight w:val="0"/>
      <w:marTop w:val="0"/>
      <w:marBottom w:val="0"/>
      <w:divBdr>
        <w:top w:val="none" w:sz="0" w:space="0" w:color="auto"/>
        <w:left w:val="none" w:sz="0" w:space="0" w:color="auto"/>
        <w:bottom w:val="none" w:sz="0" w:space="0" w:color="auto"/>
        <w:right w:val="none" w:sz="0" w:space="0" w:color="auto"/>
      </w:divBdr>
    </w:div>
    <w:div w:id="1705329922">
      <w:bodyDiv w:val="1"/>
      <w:marLeft w:val="0"/>
      <w:marRight w:val="0"/>
      <w:marTop w:val="0"/>
      <w:marBottom w:val="0"/>
      <w:divBdr>
        <w:top w:val="none" w:sz="0" w:space="0" w:color="auto"/>
        <w:left w:val="none" w:sz="0" w:space="0" w:color="auto"/>
        <w:bottom w:val="none" w:sz="0" w:space="0" w:color="auto"/>
        <w:right w:val="none" w:sz="0" w:space="0" w:color="auto"/>
      </w:divBdr>
    </w:div>
    <w:div w:id="1728257820">
      <w:bodyDiv w:val="1"/>
      <w:marLeft w:val="0"/>
      <w:marRight w:val="0"/>
      <w:marTop w:val="0"/>
      <w:marBottom w:val="0"/>
      <w:divBdr>
        <w:top w:val="none" w:sz="0" w:space="0" w:color="auto"/>
        <w:left w:val="none" w:sz="0" w:space="0" w:color="auto"/>
        <w:bottom w:val="none" w:sz="0" w:space="0" w:color="auto"/>
        <w:right w:val="none" w:sz="0" w:space="0" w:color="auto"/>
      </w:divBdr>
    </w:div>
    <w:div w:id="1730760970">
      <w:bodyDiv w:val="1"/>
      <w:marLeft w:val="0"/>
      <w:marRight w:val="0"/>
      <w:marTop w:val="0"/>
      <w:marBottom w:val="0"/>
      <w:divBdr>
        <w:top w:val="none" w:sz="0" w:space="0" w:color="auto"/>
        <w:left w:val="none" w:sz="0" w:space="0" w:color="auto"/>
        <w:bottom w:val="none" w:sz="0" w:space="0" w:color="auto"/>
        <w:right w:val="none" w:sz="0" w:space="0" w:color="auto"/>
      </w:divBdr>
    </w:div>
    <w:div w:id="1759786316">
      <w:bodyDiv w:val="1"/>
      <w:marLeft w:val="0"/>
      <w:marRight w:val="0"/>
      <w:marTop w:val="0"/>
      <w:marBottom w:val="0"/>
      <w:divBdr>
        <w:top w:val="none" w:sz="0" w:space="0" w:color="auto"/>
        <w:left w:val="none" w:sz="0" w:space="0" w:color="auto"/>
        <w:bottom w:val="none" w:sz="0" w:space="0" w:color="auto"/>
        <w:right w:val="none" w:sz="0" w:space="0" w:color="auto"/>
      </w:divBdr>
    </w:div>
    <w:div w:id="1770084567">
      <w:bodyDiv w:val="1"/>
      <w:marLeft w:val="0"/>
      <w:marRight w:val="0"/>
      <w:marTop w:val="0"/>
      <w:marBottom w:val="0"/>
      <w:divBdr>
        <w:top w:val="none" w:sz="0" w:space="0" w:color="auto"/>
        <w:left w:val="none" w:sz="0" w:space="0" w:color="auto"/>
        <w:bottom w:val="none" w:sz="0" w:space="0" w:color="auto"/>
        <w:right w:val="none" w:sz="0" w:space="0" w:color="auto"/>
      </w:divBdr>
    </w:div>
    <w:div w:id="1836258333">
      <w:bodyDiv w:val="1"/>
      <w:marLeft w:val="0"/>
      <w:marRight w:val="0"/>
      <w:marTop w:val="0"/>
      <w:marBottom w:val="0"/>
      <w:divBdr>
        <w:top w:val="none" w:sz="0" w:space="0" w:color="auto"/>
        <w:left w:val="none" w:sz="0" w:space="0" w:color="auto"/>
        <w:bottom w:val="none" w:sz="0" w:space="0" w:color="auto"/>
        <w:right w:val="none" w:sz="0" w:space="0" w:color="auto"/>
      </w:divBdr>
    </w:div>
    <w:div w:id="1837304169">
      <w:bodyDiv w:val="1"/>
      <w:marLeft w:val="0"/>
      <w:marRight w:val="0"/>
      <w:marTop w:val="0"/>
      <w:marBottom w:val="0"/>
      <w:divBdr>
        <w:top w:val="none" w:sz="0" w:space="0" w:color="auto"/>
        <w:left w:val="none" w:sz="0" w:space="0" w:color="auto"/>
        <w:bottom w:val="none" w:sz="0" w:space="0" w:color="auto"/>
        <w:right w:val="none" w:sz="0" w:space="0" w:color="auto"/>
      </w:divBdr>
    </w:div>
    <w:div w:id="1845319786">
      <w:bodyDiv w:val="1"/>
      <w:marLeft w:val="0"/>
      <w:marRight w:val="0"/>
      <w:marTop w:val="0"/>
      <w:marBottom w:val="0"/>
      <w:divBdr>
        <w:top w:val="none" w:sz="0" w:space="0" w:color="auto"/>
        <w:left w:val="none" w:sz="0" w:space="0" w:color="auto"/>
        <w:bottom w:val="none" w:sz="0" w:space="0" w:color="auto"/>
        <w:right w:val="none" w:sz="0" w:space="0" w:color="auto"/>
      </w:divBdr>
    </w:div>
    <w:div w:id="1848668063">
      <w:bodyDiv w:val="1"/>
      <w:marLeft w:val="0"/>
      <w:marRight w:val="0"/>
      <w:marTop w:val="0"/>
      <w:marBottom w:val="0"/>
      <w:divBdr>
        <w:top w:val="none" w:sz="0" w:space="0" w:color="auto"/>
        <w:left w:val="none" w:sz="0" w:space="0" w:color="auto"/>
        <w:bottom w:val="none" w:sz="0" w:space="0" w:color="auto"/>
        <w:right w:val="none" w:sz="0" w:space="0" w:color="auto"/>
      </w:divBdr>
    </w:div>
    <w:div w:id="1860927038">
      <w:bodyDiv w:val="1"/>
      <w:marLeft w:val="0"/>
      <w:marRight w:val="0"/>
      <w:marTop w:val="0"/>
      <w:marBottom w:val="0"/>
      <w:divBdr>
        <w:top w:val="none" w:sz="0" w:space="0" w:color="auto"/>
        <w:left w:val="none" w:sz="0" w:space="0" w:color="auto"/>
        <w:bottom w:val="none" w:sz="0" w:space="0" w:color="auto"/>
        <w:right w:val="none" w:sz="0" w:space="0" w:color="auto"/>
      </w:divBdr>
    </w:div>
    <w:div w:id="1869104822">
      <w:bodyDiv w:val="1"/>
      <w:marLeft w:val="0"/>
      <w:marRight w:val="0"/>
      <w:marTop w:val="0"/>
      <w:marBottom w:val="0"/>
      <w:divBdr>
        <w:top w:val="none" w:sz="0" w:space="0" w:color="auto"/>
        <w:left w:val="none" w:sz="0" w:space="0" w:color="auto"/>
        <w:bottom w:val="none" w:sz="0" w:space="0" w:color="auto"/>
        <w:right w:val="none" w:sz="0" w:space="0" w:color="auto"/>
      </w:divBdr>
    </w:div>
    <w:div w:id="1931766495">
      <w:bodyDiv w:val="1"/>
      <w:marLeft w:val="0"/>
      <w:marRight w:val="0"/>
      <w:marTop w:val="0"/>
      <w:marBottom w:val="0"/>
      <w:divBdr>
        <w:top w:val="none" w:sz="0" w:space="0" w:color="auto"/>
        <w:left w:val="none" w:sz="0" w:space="0" w:color="auto"/>
        <w:bottom w:val="none" w:sz="0" w:space="0" w:color="auto"/>
        <w:right w:val="none" w:sz="0" w:space="0" w:color="auto"/>
      </w:divBdr>
    </w:div>
    <w:div w:id="1955210486">
      <w:bodyDiv w:val="1"/>
      <w:marLeft w:val="0"/>
      <w:marRight w:val="0"/>
      <w:marTop w:val="0"/>
      <w:marBottom w:val="0"/>
      <w:divBdr>
        <w:top w:val="none" w:sz="0" w:space="0" w:color="auto"/>
        <w:left w:val="none" w:sz="0" w:space="0" w:color="auto"/>
        <w:bottom w:val="none" w:sz="0" w:space="0" w:color="auto"/>
        <w:right w:val="none" w:sz="0" w:space="0" w:color="auto"/>
      </w:divBdr>
    </w:div>
    <w:div w:id="1957105317">
      <w:bodyDiv w:val="1"/>
      <w:marLeft w:val="0"/>
      <w:marRight w:val="0"/>
      <w:marTop w:val="0"/>
      <w:marBottom w:val="0"/>
      <w:divBdr>
        <w:top w:val="none" w:sz="0" w:space="0" w:color="auto"/>
        <w:left w:val="none" w:sz="0" w:space="0" w:color="auto"/>
        <w:bottom w:val="none" w:sz="0" w:space="0" w:color="auto"/>
        <w:right w:val="none" w:sz="0" w:space="0" w:color="auto"/>
      </w:divBdr>
    </w:div>
    <w:div w:id="2000422762">
      <w:bodyDiv w:val="1"/>
      <w:marLeft w:val="0"/>
      <w:marRight w:val="0"/>
      <w:marTop w:val="0"/>
      <w:marBottom w:val="0"/>
      <w:divBdr>
        <w:top w:val="none" w:sz="0" w:space="0" w:color="auto"/>
        <w:left w:val="none" w:sz="0" w:space="0" w:color="auto"/>
        <w:bottom w:val="none" w:sz="0" w:space="0" w:color="auto"/>
        <w:right w:val="none" w:sz="0" w:space="0" w:color="auto"/>
      </w:divBdr>
    </w:div>
    <w:div w:id="2049261792">
      <w:bodyDiv w:val="1"/>
      <w:marLeft w:val="0"/>
      <w:marRight w:val="0"/>
      <w:marTop w:val="0"/>
      <w:marBottom w:val="0"/>
      <w:divBdr>
        <w:top w:val="none" w:sz="0" w:space="0" w:color="auto"/>
        <w:left w:val="none" w:sz="0" w:space="0" w:color="auto"/>
        <w:bottom w:val="none" w:sz="0" w:space="0" w:color="auto"/>
        <w:right w:val="none" w:sz="0" w:space="0" w:color="auto"/>
      </w:divBdr>
    </w:div>
    <w:div w:id="2049912991">
      <w:bodyDiv w:val="1"/>
      <w:marLeft w:val="0"/>
      <w:marRight w:val="0"/>
      <w:marTop w:val="0"/>
      <w:marBottom w:val="0"/>
      <w:divBdr>
        <w:top w:val="none" w:sz="0" w:space="0" w:color="auto"/>
        <w:left w:val="none" w:sz="0" w:space="0" w:color="auto"/>
        <w:bottom w:val="none" w:sz="0" w:space="0" w:color="auto"/>
        <w:right w:val="none" w:sz="0" w:space="0" w:color="auto"/>
      </w:divBdr>
    </w:div>
    <w:div w:id="2076926114">
      <w:bodyDiv w:val="1"/>
      <w:marLeft w:val="0"/>
      <w:marRight w:val="0"/>
      <w:marTop w:val="0"/>
      <w:marBottom w:val="0"/>
      <w:divBdr>
        <w:top w:val="none" w:sz="0" w:space="0" w:color="auto"/>
        <w:left w:val="none" w:sz="0" w:space="0" w:color="auto"/>
        <w:bottom w:val="none" w:sz="0" w:space="0" w:color="auto"/>
        <w:right w:val="none" w:sz="0" w:space="0" w:color="auto"/>
      </w:divBdr>
    </w:div>
    <w:div w:id="2079477399">
      <w:bodyDiv w:val="1"/>
      <w:marLeft w:val="0"/>
      <w:marRight w:val="0"/>
      <w:marTop w:val="0"/>
      <w:marBottom w:val="0"/>
      <w:divBdr>
        <w:top w:val="none" w:sz="0" w:space="0" w:color="auto"/>
        <w:left w:val="none" w:sz="0" w:space="0" w:color="auto"/>
        <w:bottom w:val="none" w:sz="0" w:space="0" w:color="auto"/>
        <w:right w:val="none" w:sz="0" w:space="0" w:color="auto"/>
      </w:divBdr>
    </w:div>
    <w:div w:id="2083403343">
      <w:bodyDiv w:val="1"/>
      <w:marLeft w:val="0"/>
      <w:marRight w:val="0"/>
      <w:marTop w:val="0"/>
      <w:marBottom w:val="0"/>
      <w:divBdr>
        <w:top w:val="none" w:sz="0" w:space="0" w:color="auto"/>
        <w:left w:val="none" w:sz="0" w:space="0" w:color="auto"/>
        <w:bottom w:val="none" w:sz="0" w:space="0" w:color="auto"/>
        <w:right w:val="none" w:sz="0" w:space="0" w:color="auto"/>
      </w:divBdr>
    </w:div>
    <w:div w:id="2087459590">
      <w:bodyDiv w:val="1"/>
      <w:marLeft w:val="0"/>
      <w:marRight w:val="0"/>
      <w:marTop w:val="0"/>
      <w:marBottom w:val="0"/>
      <w:divBdr>
        <w:top w:val="none" w:sz="0" w:space="0" w:color="auto"/>
        <w:left w:val="none" w:sz="0" w:space="0" w:color="auto"/>
        <w:bottom w:val="none" w:sz="0" w:space="0" w:color="auto"/>
        <w:right w:val="none" w:sz="0" w:space="0" w:color="auto"/>
      </w:divBdr>
    </w:div>
    <w:div w:id="2087722469">
      <w:bodyDiv w:val="1"/>
      <w:marLeft w:val="0"/>
      <w:marRight w:val="0"/>
      <w:marTop w:val="0"/>
      <w:marBottom w:val="0"/>
      <w:divBdr>
        <w:top w:val="none" w:sz="0" w:space="0" w:color="auto"/>
        <w:left w:val="none" w:sz="0" w:space="0" w:color="auto"/>
        <w:bottom w:val="none" w:sz="0" w:space="0" w:color="auto"/>
        <w:right w:val="none" w:sz="0" w:space="0" w:color="auto"/>
      </w:divBdr>
    </w:div>
    <w:div w:id="2089691106">
      <w:bodyDiv w:val="1"/>
      <w:marLeft w:val="0"/>
      <w:marRight w:val="0"/>
      <w:marTop w:val="0"/>
      <w:marBottom w:val="0"/>
      <w:divBdr>
        <w:top w:val="none" w:sz="0" w:space="0" w:color="auto"/>
        <w:left w:val="none" w:sz="0" w:space="0" w:color="auto"/>
        <w:bottom w:val="none" w:sz="0" w:space="0" w:color="auto"/>
        <w:right w:val="none" w:sz="0" w:space="0" w:color="auto"/>
      </w:divBdr>
    </w:div>
    <w:div w:id="2111201695">
      <w:bodyDiv w:val="1"/>
      <w:marLeft w:val="0"/>
      <w:marRight w:val="0"/>
      <w:marTop w:val="0"/>
      <w:marBottom w:val="0"/>
      <w:divBdr>
        <w:top w:val="none" w:sz="0" w:space="0" w:color="auto"/>
        <w:left w:val="none" w:sz="0" w:space="0" w:color="auto"/>
        <w:bottom w:val="none" w:sz="0" w:space="0" w:color="auto"/>
        <w:right w:val="none" w:sz="0" w:space="0" w:color="auto"/>
      </w:divBdr>
    </w:div>
    <w:div w:id="2111705423">
      <w:bodyDiv w:val="1"/>
      <w:marLeft w:val="0"/>
      <w:marRight w:val="0"/>
      <w:marTop w:val="0"/>
      <w:marBottom w:val="0"/>
      <w:divBdr>
        <w:top w:val="none" w:sz="0" w:space="0" w:color="auto"/>
        <w:left w:val="none" w:sz="0" w:space="0" w:color="auto"/>
        <w:bottom w:val="none" w:sz="0" w:space="0" w:color="auto"/>
        <w:right w:val="none" w:sz="0" w:space="0" w:color="auto"/>
      </w:divBdr>
    </w:div>
    <w:div w:id="2122605292">
      <w:bodyDiv w:val="1"/>
      <w:marLeft w:val="0"/>
      <w:marRight w:val="0"/>
      <w:marTop w:val="0"/>
      <w:marBottom w:val="0"/>
      <w:divBdr>
        <w:top w:val="none" w:sz="0" w:space="0" w:color="auto"/>
        <w:left w:val="none" w:sz="0" w:space="0" w:color="auto"/>
        <w:bottom w:val="none" w:sz="0" w:space="0" w:color="auto"/>
        <w:right w:val="none" w:sz="0" w:space="0" w:color="auto"/>
      </w:divBdr>
    </w:div>
    <w:div w:id="2127842705">
      <w:bodyDiv w:val="1"/>
      <w:marLeft w:val="0"/>
      <w:marRight w:val="0"/>
      <w:marTop w:val="0"/>
      <w:marBottom w:val="0"/>
      <w:divBdr>
        <w:top w:val="none" w:sz="0" w:space="0" w:color="auto"/>
        <w:left w:val="none" w:sz="0" w:space="0" w:color="auto"/>
        <w:bottom w:val="none" w:sz="0" w:space="0" w:color="auto"/>
        <w:right w:val="none" w:sz="0" w:space="0" w:color="auto"/>
      </w:divBdr>
    </w:div>
    <w:div w:id="213505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s://img2c.associatedelectrics.com/pdf/map-policy.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rc10.com/RC10GBimage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488ED-6C31-4961-A1BB-CB76EB0C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4264</TotalTime>
  <Pages>4</Pages>
  <Words>180</Words>
  <Characters>795</Characters>
  <Application>Microsoft Office Word</Application>
  <DocSecurity>0</DocSecurity>
  <Lines>88</Lines>
  <Paragraphs>81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894</CharactersWithSpaces>
  <SharedDoc>false</SharedDoc>
  <HLinks>
    <vt:vector size="6" baseType="variant">
      <vt:variant>
        <vt:i4>3932197</vt:i4>
      </vt:variant>
      <vt:variant>
        <vt:i4>0</vt:i4>
      </vt:variant>
      <vt:variant>
        <vt:i4>0</vt:i4>
      </vt:variant>
      <vt:variant>
        <vt:i4>5</vt:i4>
      </vt:variant>
      <vt:variant>
        <vt:lpwstr>https://www.teamassociated.com/productshots/parts/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 Husting</dc:creator>
  <cp:keywords/>
  <cp:lastModifiedBy>Michael Myers</cp:lastModifiedBy>
  <cp:revision>31</cp:revision>
  <cp:lastPrinted>2018-06-28T15:35:00Z</cp:lastPrinted>
  <dcterms:created xsi:type="dcterms:W3CDTF">2025-09-23T22:28:00Z</dcterms:created>
  <dcterms:modified xsi:type="dcterms:W3CDTF">2025-10-01T19:50:00Z</dcterms:modified>
</cp:coreProperties>
</file>