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402C923" w:rsidR="00ED70A4" w:rsidRDefault="00ED70A4">
      <w:pPr>
        <w:pStyle w:val="Heading1"/>
        <w:spacing w:before="80"/>
        <w:ind w:left="4052"/>
      </w:pPr>
    </w:p>
    <w:p w14:paraId="3BD60B62" w14:textId="65A420E5" w:rsidR="00ED70A4" w:rsidRDefault="004C5616" w:rsidP="00CB6E01">
      <w:pPr>
        <w:ind w:right="-220"/>
      </w:pPr>
      <w:r>
        <w:rPr>
          <w:noProof/>
        </w:rPr>
        <w:drawing>
          <wp:inline distT="0" distB="0" distL="0" distR="0" wp14:anchorId="4F688556" wp14:editId="565D3493">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401DEEAC" w14:textId="258D02D2" w:rsidR="00ED70A4" w:rsidRDefault="00ED70A4"/>
    <w:p w14:paraId="08DC9D37" w14:textId="46F2838B" w:rsidR="004C5616" w:rsidRDefault="00ED70A4" w:rsidP="004C5616">
      <w:pPr>
        <w:outlineLvl w:val="0"/>
        <w:rPr>
          <w:color w:val="FF0000"/>
        </w:rPr>
      </w:pPr>
      <w:bookmarkStart w:id="0" w:name="_Hlk176444590"/>
      <w:bookmarkEnd w:id="0"/>
      <w:r w:rsidRPr="00FD7710">
        <w:rPr>
          <w:bCs/>
        </w:rPr>
        <w:t>For Immediate Release:</w:t>
      </w:r>
      <w:r w:rsidRPr="000576FB">
        <w:rPr>
          <w:b/>
        </w:rPr>
        <w:t xml:space="preserve"> </w:t>
      </w:r>
      <w:r w:rsidR="007E76FE">
        <w:t>January</w:t>
      </w:r>
      <w:r w:rsidR="004C5616">
        <w:t xml:space="preserve"> 202</w:t>
      </w:r>
      <w:r w:rsidR="007E76FE">
        <w:t>6</w:t>
      </w:r>
    </w:p>
    <w:p w14:paraId="6366D552" w14:textId="234A6DF2" w:rsidR="00ED70A4" w:rsidRDefault="00ED70A4" w:rsidP="00ED70A4">
      <w:pPr>
        <w:outlineLvl w:val="0"/>
        <w:rPr>
          <w:b/>
          <w:bCs/>
        </w:rPr>
      </w:pPr>
    </w:p>
    <w:p w14:paraId="11A79874" w14:textId="129605AC" w:rsidR="00ED70A4" w:rsidRPr="00ED70A4" w:rsidRDefault="00C7582C" w:rsidP="00CB6E01">
      <w:pPr>
        <w:ind w:left="-90" w:right="-340" w:firstLine="90"/>
        <w:outlineLvl w:val="0"/>
        <w:rPr>
          <w:b/>
          <w:color w:val="0065B3"/>
          <w:sz w:val="40"/>
          <w:szCs w:val="40"/>
        </w:rPr>
      </w:pPr>
      <w:r w:rsidRPr="00C7582C">
        <w:rPr>
          <w:b/>
          <w:color w:val="000000" w:themeColor="text1"/>
          <w:sz w:val="40"/>
          <w:szCs w:val="40"/>
        </w:rPr>
        <w:t>RC10B</w:t>
      </w:r>
      <w:r w:rsidR="007E76FE">
        <w:rPr>
          <w:b/>
          <w:color w:val="000000" w:themeColor="text1"/>
          <w:sz w:val="40"/>
          <w:szCs w:val="40"/>
        </w:rPr>
        <w:t>7.1</w:t>
      </w:r>
      <w:r w:rsidR="00CB6E01" w:rsidRPr="00CB6E01">
        <w:rPr>
          <w:b/>
          <w:color w:val="000000" w:themeColor="text1"/>
          <w:sz w:val="40"/>
          <w:szCs w:val="40"/>
        </w:rPr>
        <w:t xml:space="preserve"> Kit</w:t>
      </w:r>
      <w:r w:rsidR="00ED70A4">
        <w:rPr>
          <w:b/>
          <w:color w:val="0065B3"/>
          <w:sz w:val="40"/>
          <w:szCs w:val="40"/>
        </w:rPr>
        <w:t xml:space="preserve">  </w:t>
      </w:r>
      <w:r w:rsidR="00885A5B">
        <w:rPr>
          <w:b/>
          <w:color w:val="0065B3"/>
          <w:sz w:val="40"/>
          <w:szCs w:val="40"/>
        </w:rPr>
        <w:t xml:space="preserve">                                        </w:t>
      </w:r>
      <w:r>
        <w:rPr>
          <w:b/>
          <w:color w:val="0065B3"/>
          <w:sz w:val="40"/>
          <w:szCs w:val="40"/>
        </w:rPr>
        <w:t xml:space="preserve">     </w:t>
      </w:r>
      <w:r w:rsidR="00885A5B">
        <w:rPr>
          <w:b/>
          <w:color w:val="0065B3"/>
          <w:sz w:val="40"/>
          <w:szCs w:val="40"/>
        </w:rPr>
        <w:t xml:space="preserve"> </w:t>
      </w:r>
      <w:r w:rsidR="007E76FE">
        <w:rPr>
          <w:b/>
          <w:color w:val="0065B3"/>
          <w:sz w:val="40"/>
          <w:szCs w:val="40"/>
        </w:rPr>
        <w:t xml:space="preserve">             </w:t>
      </w:r>
      <w:r w:rsidR="00FD7710" w:rsidRPr="00CB6E01">
        <w:rPr>
          <w:b/>
          <w:color w:val="000000" w:themeColor="text1"/>
          <w:sz w:val="40"/>
          <w:szCs w:val="40"/>
        </w:rPr>
        <w:t>#</w:t>
      </w:r>
      <w:r w:rsidR="007F2F24" w:rsidRPr="007F2F24">
        <w:rPr>
          <w:b/>
          <w:color w:val="000000" w:themeColor="text1"/>
          <w:sz w:val="40"/>
          <w:szCs w:val="40"/>
        </w:rPr>
        <w:t>900</w:t>
      </w:r>
      <w:r w:rsidR="007E76FE">
        <w:rPr>
          <w:b/>
          <w:color w:val="000000" w:themeColor="text1"/>
          <w:sz w:val="40"/>
          <w:szCs w:val="40"/>
        </w:rPr>
        <w:t>46</w:t>
      </w:r>
    </w:p>
    <w:p w14:paraId="77927DFE" w14:textId="3F183B21" w:rsidR="00ED70A4" w:rsidRDefault="007E76FE">
      <w:pPr>
        <w:rPr>
          <w:rFonts w:ascii="Helvetica" w:hAnsi="Helvetica" w:cs="Helvetica"/>
        </w:rPr>
      </w:pPr>
      <w:r w:rsidRPr="007E76FE">
        <w:rPr>
          <w:rFonts w:ascii="Helvetica" w:hAnsi="Helvetica" w:cs="Helvetica"/>
        </w:rPr>
        <w:t>1:10 Scale 2WD Electric Off Road Competition Buggy Kit</w:t>
      </w:r>
    </w:p>
    <w:p w14:paraId="6CBAEF3C" w14:textId="74077193" w:rsidR="007E76FE" w:rsidRDefault="007E76FE"/>
    <w:p w14:paraId="533D05BB" w14:textId="0461AB9F" w:rsidR="00ED70A4" w:rsidRDefault="00ED70A4" w:rsidP="00CB6E01">
      <w:pPr>
        <w:tabs>
          <w:tab w:val="left" w:pos="360"/>
        </w:tabs>
        <w:ind w:left="360" w:hanging="360"/>
      </w:pPr>
      <w:r>
        <w:rPr>
          <w:b/>
          <w:noProof/>
          <w:color w:val="FF0000"/>
          <w:sz w:val="36"/>
          <w:szCs w:val="36"/>
        </w:rPr>
        <w:drawing>
          <wp:inline distT="0" distB="0" distL="0" distR="0" wp14:anchorId="5D19A67A" wp14:editId="343AB82B">
            <wp:extent cx="6793732" cy="1366032"/>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2" cy="1366032"/>
                    </a:xfrm>
                    <a:prstGeom prst="rect">
                      <a:avLst/>
                    </a:prstGeom>
                  </pic:spPr>
                </pic:pic>
              </a:graphicData>
            </a:graphic>
          </wp:inline>
        </w:drawing>
      </w:r>
    </w:p>
    <w:p w14:paraId="2C4A3284" w14:textId="0B03FAC1"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3531F3A6"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1"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0965AF">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7E76FE">
              <w:rPr>
                <w:rFonts w:ascii="Arial" w:eastAsia="Times New Roman" w:hAnsi="Arial" w:cs="Arial"/>
                <w:b/>
                <w:color w:val="FFFFFF"/>
              </w:rPr>
              <w:t>2</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1"/>
    <w:p w14:paraId="078ACC28" w14:textId="7F6C532D"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4F4101B7">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7A9FE8A9" w:rsidR="0042789D" w:rsidRPr="00680696" w:rsidRDefault="00C7582C" w:rsidP="0042789D">
                            <w:pPr>
                              <w:rPr>
                                <w:sz w:val="36"/>
                                <w:szCs w:val="36"/>
                              </w:rPr>
                            </w:pPr>
                            <w:r w:rsidRPr="00C7582C">
                              <w:rPr>
                                <w:rFonts w:ascii="Arial Black" w:hAnsi="Arial Black"/>
                                <w:b/>
                                <w:bCs/>
                                <w:sz w:val="36"/>
                                <w:szCs w:val="36"/>
                              </w:rPr>
                              <w:t>The Team Associated RC10B</w:t>
                            </w:r>
                            <w:r w:rsidR="007E76FE">
                              <w:rPr>
                                <w:rFonts w:ascii="Arial Black" w:hAnsi="Arial Black"/>
                                <w:b/>
                                <w:bCs/>
                                <w:sz w:val="36"/>
                                <w:szCs w:val="36"/>
                              </w:rPr>
                              <w:t>7.1</w:t>
                            </w:r>
                            <w:r w:rsidRPr="00C7582C">
                              <w:rPr>
                                <w:rFonts w:ascii="Arial Black" w:hAnsi="Arial Black"/>
                                <w:b/>
                                <w:bCs/>
                                <w:sz w:val="36"/>
                                <w:szCs w:val="36"/>
                              </w:rPr>
                              <w:t xml:space="preserve">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7A9FE8A9" w:rsidR="0042789D" w:rsidRPr="00680696" w:rsidRDefault="00C7582C" w:rsidP="0042789D">
                      <w:pPr>
                        <w:rPr>
                          <w:sz w:val="36"/>
                          <w:szCs w:val="36"/>
                        </w:rPr>
                      </w:pPr>
                      <w:r w:rsidRPr="00C7582C">
                        <w:rPr>
                          <w:rFonts w:ascii="Arial Black" w:hAnsi="Arial Black"/>
                          <w:b/>
                          <w:bCs/>
                          <w:sz w:val="36"/>
                          <w:szCs w:val="36"/>
                        </w:rPr>
                        <w:t>The Team Associated RC10B</w:t>
                      </w:r>
                      <w:r w:rsidR="007E76FE">
                        <w:rPr>
                          <w:rFonts w:ascii="Arial Black" w:hAnsi="Arial Black"/>
                          <w:b/>
                          <w:bCs/>
                          <w:sz w:val="36"/>
                          <w:szCs w:val="36"/>
                        </w:rPr>
                        <w:t>7.1</w:t>
                      </w:r>
                      <w:r w:rsidRPr="00C7582C">
                        <w:rPr>
                          <w:rFonts w:ascii="Arial Black" w:hAnsi="Arial Black"/>
                          <w:b/>
                          <w:bCs/>
                          <w:sz w:val="36"/>
                          <w:szCs w:val="36"/>
                        </w:rPr>
                        <w:t xml:space="preserve"> is Engineered for Victory!</w:t>
                      </w:r>
                    </w:p>
                  </w:txbxContent>
                </v:textbox>
                <w10:wrap anchorx="margin"/>
              </v:shape>
            </w:pict>
          </mc:Fallback>
        </mc:AlternateContent>
      </w:r>
    </w:p>
    <w:p w14:paraId="72C6DE6A" w14:textId="52B679C4"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04908F18" w:rsidR="0042789D" w:rsidRDefault="0042789D"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2A108D">
        <w:rPr>
          <w:rFonts w:ascii="Helvetica" w:hAnsi="Helvetica" w:cs="Helvetica"/>
        </w:rPr>
        <w:t xml:space="preserve">  </w:t>
      </w:r>
    </w:p>
    <w:p w14:paraId="4DBE5C93" w14:textId="48D96516" w:rsidR="0042789D" w:rsidRPr="00291A5F" w:rsidRDefault="00C8060D" w:rsidP="0042789D">
      <w:pPr>
        <w:rPr>
          <w:i/>
          <w:iCs/>
        </w:rPr>
      </w:pPr>
      <w:r w:rsidRPr="00FD7710">
        <w:rPr>
          <w:noProof/>
          <w:sz w:val="20"/>
          <w:szCs w:val="20"/>
        </w:rPr>
        <w:drawing>
          <wp:anchor distT="0" distB="0" distL="114300" distR="114300" simplePos="0" relativeHeight="251661312" behindDoc="1" locked="0" layoutInCell="1" allowOverlap="1" wp14:anchorId="62ABBD2F" wp14:editId="18AC15CA">
            <wp:simplePos x="0" y="0"/>
            <wp:positionH relativeFrom="page">
              <wp:posOffset>4137660</wp:posOffset>
            </wp:positionH>
            <wp:positionV relativeFrom="paragraph">
              <wp:posOffset>10160</wp:posOffset>
            </wp:positionV>
            <wp:extent cx="3840159" cy="2647950"/>
            <wp:effectExtent l="0" t="0" r="8255" b="0"/>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0159" cy="2647950"/>
                    </a:xfrm>
                    <a:prstGeom prst="rect">
                      <a:avLst/>
                    </a:prstGeom>
                  </pic:spPr>
                </pic:pic>
              </a:graphicData>
            </a:graphic>
            <wp14:sizeRelH relativeFrom="page">
              <wp14:pctWidth>0</wp14:pctWidth>
            </wp14:sizeRelH>
            <wp14:sizeRelV relativeFrom="page">
              <wp14:pctHeight>0</wp14:pctHeight>
            </wp14:sizeRelV>
          </wp:anchor>
        </w:drawing>
      </w:r>
    </w:p>
    <w:p w14:paraId="1AF24DEB" w14:textId="1200EEE4" w:rsidR="0042789D" w:rsidRDefault="0042789D" w:rsidP="0042789D">
      <w:pPr>
        <w:tabs>
          <w:tab w:val="left" w:pos="360"/>
        </w:tabs>
        <w:ind w:left="360" w:hanging="90"/>
        <w:rPr>
          <w:sz w:val="20"/>
          <w:szCs w:val="20"/>
        </w:rPr>
      </w:pPr>
    </w:p>
    <w:p w14:paraId="5CA3F408" w14:textId="45B85290" w:rsidR="0042789D" w:rsidRDefault="0042789D" w:rsidP="0042789D"/>
    <w:p w14:paraId="18D5B192" w14:textId="0055EF8B" w:rsidR="0042789D" w:rsidRDefault="007E76FE" w:rsidP="0042789D">
      <w:r w:rsidRPr="00DB421F">
        <w:rPr>
          <w:rFonts w:ascii="Helvetica" w:hAnsi="Helvetica" w:cs="Helvetica"/>
          <w:noProof/>
        </w:rPr>
        <mc:AlternateContent>
          <mc:Choice Requires="wps">
            <w:drawing>
              <wp:anchor distT="45720" distB="45720" distL="114300" distR="114300" simplePos="0" relativeHeight="251662336" behindDoc="1" locked="0" layoutInCell="1" allowOverlap="1" wp14:anchorId="3108BD7A" wp14:editId="59B3E565">
                <wp:simplePos x="0" y="0"/>
                <wp:positionH relativeFrom="margin">
                  <wp:align>left</wp:align>
                </wp:positionH>
                <wp:positionV relativeFrom="paragraph">
                  <wp:posOffset>93980</wp:posOffset>
                </wp:positionV>
                <wp:extent cx="3743325" cy="456247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56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2FFEA4" w14:textId="77777777" w:rsidR="007E76FE" w:rsidRPr="007E76FE" w:rsidRDefault="007E76FE" w:rsidP="007E76FE">
                            <w:pPr>
                              <w:rPr>
                                <w:rFonts w:ascii="Helvetica" w:hAnsi="Helvetica" w:cs="Helvetica"/>
                              </w:rPr>
                            </w:pPr>
                            <w:r w:rsidRPr="007E76FE">
                              <w:rPr>
                                <w:rFonts w:ascii="Helvetica" w:hAnsi="Helvetica" w:cs="Helvetica"/>
                              </w:rPr>
                              <w:t>Team Associated has been at the leading edge of 1:10 scale 2WD off road for over 40 years, starting with the original RC10 and are proud to introduce the RC10B7.1. 40 years has seen a lot of development and changes with each generation being a step forward from the last. The RC10B7.1 boasts the new long-arm suspension geometry, weight-centralized electronics layout, KPI adjustable steering blocks, and increased tunability throughout the whole chassis. These innovations have increased the potential for grip and corner speed which leads to faster lap times and an overall smoother drive feel.</w:t>
                            </w:r>
                          </w:p>
                          <w:p w14:paraId="5448B4C4" w14:textId="77777777" w:rsidR="007E76FE" w:rsidRPr="007E76FE" w:rsidRDefault="007E76FE" w:rsidP="007E76FE">
                            <w:pPr>
                              <w:rPr>
                                <w:rFonts w:ascii="Helvetica" w:hAnsi="Helvetica" w:cs="Helvetica"/>
                              </w:rPr>
                            </w:pPr>
                          </w:p>
                          <w:p w14:paraId="15661C3E" w14:textId="77777777" w:rsidR="007E76FE" w:rsidRDefault="007E76FE" w:rsidP="007E76FE">
                            <w:pPr>
                              <w:rPr>
                                <w:rFonts w:ascii="Helvetica" w:hAnsi="Helvetica" w:cs="Helvetica"/>
                              </w:rPr>
                            </w:pPr>
                            <w:r w:rsidRPr="007E76FE">
                              <w:rPr>
                                <w:rFonts w:ascii="Helvetica" w:hAnsi="Helvetica" w:cs="Helvetica"/>
                              </w:rPr>
                              <w:t xml:space="preserve">The RC10B7.1 is the recommended starting kit for those who plan to race on carpet, astroturf, and some high-grip sealed clay tracks. This kit comes equipped with an </w:t>
                            </w:r>
                          </w:p>
                          <w:p w14:paraId="349C7078" w14:textId="78E8C8A3" w:rsidR="0042789D" w:rsidRDefault="007E76FE" w:rsidP="007E76FE">
                            <w:r w:rsidRPr="007E76FE">
                              <w:rPr>
                                <w:rFonts w:ascii="Helvetica" w:hAnsi="Helvetica" w:cs="Helvetica"/>
                              </w:rPr>
                              <w:t>all-new gear differential, front suspension arms with hinge pin brace for improved durability, and an optimized high-grip setup which includes stiffer springs and higher pack shock pistons. As with previous generations, the RC10B7.1 and RC10B7.1D feature fully interchangeable parts between the two kits which allows the user to pick and choose what configuration they want to use depending on track conditions. Both versions come with the same durability, speed, and lineage of a champion of any Team Associated race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8BD7A" id="_x0000_s1027" type="#_x0000_t202" style="position:absolute;margin-left:0;margin-top:7.4pt;width:294.75pt;height:359.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" filled="f" stroked="f">
                <v:textbox>
                  <w:txbxContent>
                    <w:p w14:paraId="282FFEA4" w14:textId="77777777" w:rsidR="007E76FE" w:rsidRPr="007E76FE" w:rsidRDefault="007E76FE" w:rsidP="007E76FE">
                      <w:pPr>
                        <w:rPr>
                          <w:rFonts w:ascii="Helvetica" w:hAnsi="Helvetica" w:cs="Helvetica"/>
                        </w:rPr>
                      </w:pPr>
                      <w:r w:rsidRPr="007E76FE">
                        <w:rPr>
                          <w:rFonts w:ascii="Helvetica" w:hAnsi="Helvetica" w:cs="Helvetica"/>
                        </w:rPr>
                        <w:t>Team Associated has been at the leading edge of 1:10 scale 2WD off road for over 40 years, starting with the original RC10 and are proud to introduce the RC10B7.1. 40 years has seen a lot of development and changes with each generation being a step forward from the last. The RC10B7.1 boasts the new long-arm suspension geometry, weight-centralized electronics layout, KPI adjustable steering blocks, and increased tunability throughout the whole chassis. These innovations have increased the potential for grip and corner speed which leads to faster lap times and an overall smoother drive feel.</w:t>
                      </w:r>
                    </w:p>
                    <w:p w14:paraId="5448B4C4" w14:textId="77777777" w:rsidR="007E76FE" w:rsidRPr="007E76FE" w:rsidRDefault="007E76FE" w:rsidP="007E76FE">
                      <w:pPr>
                        <w:rPr>
                          <w:rFonts w:ascii="Helvetica" w:hAnsi="Helvetica" w:cs="Helvetica"/>
                        </w:rPr>
                      </w:pPr>
                    </w:p>
                    <w:p w14:paraId="15661C3E" w14:textId="77777777" w:rsidR="007E76FE" w:rsidRDefault="007E76FE" w:rsidP="007E76FE">
                      <w:pPr>
                        <w:rPr>
                          <w:rFonts w:ascii="Helvetica" w:hAnsi="Helvetica" w:cs="Helvetica"/>
                        </w:rPr>
                      </w:pPr>
                      <w:r w:rsidRPr="007E76FE">
                        <w:rPr>
                          <w:rFonts w:ascii="Helvetica" w:hAnsi="Helvetica" w:cs="Helvetica"/>
                        </w:rPr>
                        <w:t xml:space="preserve">The RC10B7.1 is the recommended starting kit for those who plan to race on carpet, astroturf, and some high-grip sealed clay tracks. This kit comes equipped with an </w:t>
                      </w:r>
                    </w:p>
                    <w:p w14:paraId="349C7078" w14:textId="78E8C8A3" w:rsidR="0042789D" w:rsidRDefault="007E76FE" w:rsidP="007E76FE">
                      <w:r w:rsidRPr="007E76FE">
                        <w:rPr>
                          <w:rFonts w:ascii="Helvetica" w:hAnsi="Helvetica" w:cs="Helvetica"/>
                        </w:rPr>
                        <w:t>all-new gear differential, front suspension arms with hinge pin brace for improved durability, and an optimized high-grip setup which includes stiffer springs and higher pack shock pistons. As with previous generations, the RC10B7.1 and RC10B7.1D feature fully interchangeable parts between the two kits which allows the user to pick and choose what configuration they want to use depending on track conditions. Both versions come with the same durability, speed, and lineage of a champion of any Team Associated race platform.</w:t>
                      </w:r>
                    </w:p>
                  </w:txbxContent>
                </v:textbox>
                <w10:wrap anchorx="margin"/>
              </v:shape>
            </w:pict>
          </mc:Fallback>
        </mc:AlternateContent>
      </w:r>
    </w:p>
    <w:p w14:paraId="5909FFA3" w14:textId="59FA3FCD" w:rsidR="0042789D" w:rsidRDefault="0042789D" w:rsidP="0042789D"/>
    <w:p w14:paraId="6FA0E2A2" w14:textId="1AA07601" w:rsidR="0042789D" w:rsidRDefault="0042789D" w:rsidP="0042789D"/>
    <w:p w14:paraId="0A235991" w14:textId="04C45C46" w:rsidR="0042789D" w:rsidRDefault="0042789D" w:rsidP="0042789D"/>
    <w:p w14:paraId="092FB4C5" w14:textId="71138490" w:rsidR="0042789D" w:rsidRDefault="0042789D" w:rsidP="0042789D"/>
    <w:p w14:paraId="063699AD" w14:textId="41D425A3" w:rsidR="0042789D" w:rsidRDefault="0042789D" w:rsidP="0042789D"/>
    <w:p w14:paraId="77B2267C" w14:textId="3B20CB73" w:rsidR="0042789D" w:rsidRDefault="0042789D" w:rsidP="0042789D"/>
    <w:p w14:paraId="087B5C6F" w14:textId="6A824AEB" w:rsidR="0042789D" w:rsidRDefault="0042789D" w:rsidP="0042789D"/>
    <w:p w14:paraId="7F95CBB0" w14:textId="04842FD6" w:rsidR="0042789D" w:rsidRDefault="0042789D" w:rsidP="0042789D"/>
    <w:p w14:paraId="30B41613" w14:textId="179559F5" w:rsidR="0042789D" w:rsidRDefault="0042789D" w:rsidP="0042789D"/>
    <w:p w14:paraId="07BFA98D" w14:textId="24996F33" w:rsidR="0042789D" w:rsidRDefault="0042789D" w:rsidP="0042789D"/>
    <w:p w14:paraId="5ED8471C" w14:textId="18B083BB" w:rsidR="0042789D" w:rsidRDefault="00C8060D" w:rsidP="0042789D">
      <w:r>
        <w:rPr>
          <w:noProof/>
        </w:rPr>
        <w:drawing>
          <wp:anchor distT="0" distB="0" distL="114300" distR="114300" simplePos="0" relativeHeight="251657214" behindDoc="1" locked="0" layoutInCell="1" allowOverlap="1" wp14:anchorId="26B9B70D" wp14:editId="2F819133">
            <wp:simplePos x="0" y="0"/>
            <wp:positionH relativeFrom="column">
              <wp:posOffset>3476625</wp:posOffset>
            </wp:positionH>
            <wp:positionV relativeFrom="paragraph">
              <wp:posOffset>156845</wp:posOffset>
            </wp:positionV>
            <wp:extent cx="4118610" cy="2745740"/>
            <wp:effectExtent l="0" t="0" r="0" b="0"/>
            <wp:wrapNone/>
            <wp:docPr id="1654917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784"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8610" cy="2745740"/>
                    </a:xfrm>
                    <a:prstGeom prst="rect">
                      <a:avLst/>
                    </a:prstGeom>
                  </pic:spPr>
                </pic:pic>
              </a:graphicData>
            </a:graphic>
            <wp14:sizeRelH relativeFrom="margin">
              <wp14:pctWidth>0</wp14:pctWidth>
            </wp14:sizeRelH>
            <wp14:sizeRelV relativeFrom="margin">
              <wp14:pctHeight>0</wp14:pctHeight>
            </wp14:sizeRelV>
          </wp:anchor>
        </w:drawing>
      </w:r>
    </w:p>
    <w:p w14:paraId="2A2CE28D" w14:textId="13E02322" w:rsidR="0042789D" w:rsidRDefault="0042789D" w:rsidP="0042789D"/>
    <w:p w14:paraId="16FC0BD9" w14:textId="77792D98" w:rsidR="0042789D" w:rsidRDefault="0042789D" w:rsidP="0042789D"/>
    <w:p w14:paraId="5E5F4864" w14:textId="414F7B3D" w:rsidR="0042789D" w:rsidRDefault="0042789D" w:rsidP="0042789D"/>
    <w:p w14:paraId="086905E3" w14:textId="742F3405" w:rsidR="0042789D" w:rsidRDefault="0042789D" w:rsidP="0042789D"/>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3361D519"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13519912" w14:textId="278D860C" w:rsidR="00267F63" w:rsidRDefault="00267F63" w:rsidP="0042789D"/>
    <w:p w14:paraId="7E44C5EE" w14:textId="0BC5FBED" w:rsidR="0042789D" w:rsidRDefault="003B11AD" w:rsidP="0042789D">
      <w:r>
        <w:rPr>
          <w:noProof/>
        </w:rPr>
        <w:lastRenderedPageBreak/>
        <w:drawing>
          <wp:anchor distT="0" distB="0" distL="114300" distR="114300" simplePos="0" relativeHeight="251749376" behindDoc="1" locked="0" layoutInCell="1" allowOverlap="1" wp14:anchorId="4120E864" wp14:editId="6C90BD44">
            <wp:simplePos x="0" y="0"/>
            <wp:positionH relativeFrom="margin">
              <wp:align>right</wp:align>
            </wp:positionH>
            <wp:positionV relativeFrom="paragraph">
              <wp:posOffset>-19050</wp:posOffset>
            </wp:positionV>
            <wp:extent cx="1600200" cy="1066800"/>
            <wp:effectExtent l="38100" t="38100" r="38100" b="38100"/>
            <wp:wrapNone/>
            <wp:docPr id="9519143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379"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7632A8">
        <w:rPr>
          <w:noProof/>
        </w:rPr>
        <w:drawing>
          <wp:anchor distT="0" distB="0" distL="114300" distR="114300" simplePos="0" relativeHeight="251739136" behindDoc="1" locked="0" layoutInCell="1" allowOverlap="1" wp14:anchorId="76CB1238" wp14:editId="1C7F043E">
            <wp:simplePos x="0" y="0"/>
            <wp:positionH relativeFrom="margin">
              <wp:posOffset>-38100</wp:posOffset>
            </wp:positionH>
            <wp:positionV relativeFrom="paragraph">
              <wp:posOffset>-41275</wp:posOffset>
            </wp:positionV>
            <wp:extent cx="1590675" cy="1060450"/>
            <wp:effectExtent l="38100" t="38100" r="47625" b="44450"/>
            <wp:wrapNone/>
            <wp:docPr id="510080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0743"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1060450"/>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r w:rsidR="00E7440C">
        <w:rPr>
          <w:noProof/>
        </w:rPr>
        <w:drawing>
          <wp:anchor distT="0" distB="0" distL="114300" distR="114300" simplePos="0" relativeHeight="251750400" behindDoc="1" locked="0" layoutInCell="1" allowOverlap="1" wp14:anchorId="73BBFAFC" wp14:editId="59A01C3B">
            <wp:simplePos x="0" y="0"/>
            <wp:positionH relativeFrom="margin">
              <wp:posOffset>2371725</wp:posOffset>
            </wp:positionH>
            <wp:positionV relativeFrom="paragraph">
              <wp:posOffset>-219075</wp:posOffset>
            </wp:positionV>
            <wp:extent cx="2143125" cy="2143125"/>
            <wp:effectExtent l="0" t="0" r="9525" b="9525"/>
            <wp:wrapNone/>
            <wp:docPr id="1887156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43"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margin">
              <wp14:pctWidth>0</wp14:pctWidth>
            </wp14:sizeRelH>
            <wp14:sizeRelV relativeFrom="margin">
              <wp14:pctHeight>0</wp14:pctHeight>
            </wp14:sizeRelV>
          </wp:anchor>
        </w:drawing>
      </w:r>
    </w:p>
    <w:p w14:paraId="2F6A3645" w14:textId="46DF9E3A" w:rsidR="0042789D" w:rsidRDefault="0042789D" w:rsidP="0042789D"/>
    <w:p w14:paraId="18B0C3D2" w14:textId="0BB25A45" w:rsidR="0042789D" w:rsidRDefault="0042789D" w:rsidP="0042789D"/>
    <w:p w14:paraId="5054FF18" w14:textId="1A9B80C6" w:rsidR="0042789D" w:rsidRDefault="003B11AD" w:rsidP="0042789D">
      <w:r>
        <w:rPr>
          <w:noProof/>
        </w:rPr>
        <mc:AlternateContent>
          <mc:Choice Requires="wps">
            <w:drawing>
              <wp:anchor distT="0" distB="0" distL="114300" distR="114300" simplePos="0" relativeHeight="251726848" behindDoc="0" locked="0" layoutInCell="1" allowOverlap="1" wp14:anchorId="16E41B1B" wp14:editId="7E0BD5CA">
                <wp:simplePos x="0" y="0"/>
                <wp:positionH relativeFrom="margin">
                  <wp:posOffset>1581150</wp:posOffset>
                </wp:positionH>
                <wp:positionV relativeFrom="paragraph">
                  <wp:posOffset>13336</wp:posOffset>
                </wp:positionV>
                <wp:extent cx="1628775" cy="2933700"/>
                <wp:effectExtent l="0" t="0" r="47625" b="57150"/>
                <wp:wrapNone/>
                <wp:docPr id="1915037017" name="Straight Arrow Connector 21"/>
                <wp:cNvGraphicFramePr/>
                <a:graphic xmlns:a="http://schemas.openxmlformats.org/drawingml/2006/main">
                  <a:graphicData uri="http://schemas.microsoft.com/office/word/2010/wordprocessingShape">
                    <wps:wsp>
                      <wps:cNvCnPr/>
                      <wps:spPr>
                        <a:xfrm>
                          <a:off x="0" y="0"/>
                          <a:ext cx="1628775" cy="293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BEE347" id="_x0000_t32" coordsize="21600,21600" o:spt="32" o:oned="t" path="m,l21600,21600e" filled="f">
                <v:path arrowok="t" fillok="f" o:connecttype="none"/>
                <o:lock v:ext="edit" shapetype="t"/>
              </v:shapetype>
              <v:shape id="Straight Arrow Connector 21" o:spid="_x0000_s1026" type="#_x0000_t32" style="position:absolute;margin-left:124.5pt;margin-top:1.05pt;width:128.25pt;height:23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" strokecolor="#4579b8 [3044]">
                <v:stroke endarrow="block"/>
                <w10:wrap anchorx="margin"/>
              </v:shape>
            </w:pict>
          </mc:Fallback>
        </mc:AlternateContent>
      </w:r>
    </w:p>
    <w:p w14:paraId="67CB1136" w14:textId="0F2357E5" w:rsidR="0042789D" w:rsidRDefault="003B11AD" w:rsidP="0042789D">
      <w:r>
        <w:rPr>
          <w:noProof/>
        </w:rPr>
        <mc:AlternateContent>
          <mc:Choice Requires="wps">
            <w:drawing>
              <wp:anchor distT="0" distB="0" distL="114300" distR="114300" simplePos="0" relativeHeight="251728896" behindDoc="0" locked="0" layoutInCell="1" allowOverlap="1" wp14:anchorId="001E3CBD" wp14:editId="62224B9D">
                <wp:simplePos x="0" y="0"/>
                <wp:positionH relativeFrom="column">
                  <wp:posOffset>4238625</wp:posOffset>
                </wp:positionH>
                <wp:positionV relativeFrom="paragraph">
                  <wp:posOffset>5080</wp:posOffset>
                </wp:positionV>
                <wp:extent cx="952500" cy="2247900"/>
                <wp:effectExtent l="38100" t="0" r="19050" b="57150"/>
                <wp:wrapNone/>
                <wp:docPr id="704624486" name="Straight Arrow Connector 27"/>
                <wp:cNvGraphicFramePr/>
                <a:graphic xmlns:a="http://schemas.openxmlformats.org/drawingml/2006/main">
                  <a:graphicData uri="http://schemas.microsoft.com/office/word/2010/wordprocessingShape">
                    <wps:wsp>
                      <wps:cNvCnPr/>
                      <wps:spPr>
                        <a:xfrm flipH="1">
                          <a:off x="0" y="0"/>
                          <a:ext cx="952500" cy="2247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89EDC" id="Straight Arrow Connector 27" o:spid="_x0000_s1026" type="#_x0000_t32" style="position:absolute;margin-left:333.75pt;margin-top:.4pt;width:75pt;height:17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" strokecolor="#4579b8 [3044]">
                <v:stroke endarrow="block"/>
              </v:shape>
            </w:pict>
          </mc:Fallback>
        </mc:AlternateContent>
      </w:r>
    </w:p>
    <w:p w14:paraId="7460281E" w14:textId="1080070F" w:rsidR="0042789D" w:rsidRDefault="0042789D" w:rsidP="0042789D"/>
    <w:p w14:paraId="27F00F7F" w14:textId="0D5911E1" w:rsidR="0042789D" w:rsidRDefault="0066524E" w:rsidP="0042789D">
      <w:r>
        <w:rPr>
          <w:rFonts w:ascii="Helvetica" w:hAnsi="Helvetica" w:cs="Helvetica"/>
          <w:noProof/>
          <w:sz w:val="20"/>
          <w:szCs w:val="20"/>
        </w:rPr>
        <mc:AlternateContent>
          <mc:Choice Requires="wps">
            <w:drawing>
              <wp:anchor distT="0" distB="0" distL="114300" distR="114300" simplePos="0" relativeHeight="251738112" behindDoc="0" locked="0" layoutInCell="1" allowOverlap="1" wp14:anchorId="2A703D97" wp14:editId="7FF9B35E">
                <wp:simplePos x="0" y="0"/>
                <wp:positionH relativeFrom="margin">
                  <wp:posOffset>-152400</wp:posOffset>
                </wp:positionH>
                <wp:positionV relativeFrom="paragraph">
                  <wp:posOffset>150495</wp:posOffset>
                </wp:positionV>
                <wp:extent cx="2314575" cy="476250"/>
                <wp:effectExtent l="0" t="0" r="0" b="0"/>
                <wp:wrapNone/>
                <wp:docPr id="447167712" name="Text Box 23"/>
                <wp:cNvGraphicFramePr/>
                <a:graphic xmlns:a="http://schemas.openxmlformats.org/drawingml/2006/main">
                  <a:graphicData uri="http://schemas.microsoft.com/office/word/2010/wordprocessingShape">
                    <wps:wsp>
                      <wps:cNvSpPr txBox="1"/>
                      <wps:spPr>
                        <a:xfrm>
                          <a:off x="0" y="0"/>
                          <a:ext cx="231457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3BB9F" w14:textId="4C286417" w:rsidR="00C37827" w:rsidRPr="007632A8" w:rsidRDefault="007632A8"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3-Gear Laydown Transmission that maintains original B7 motor position while reducing rotational weight and 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D97" id="Text Box 23" o:spid="_x0000_s1028" type="#_x0000_t202" style="position:absolute;margin-left:-12pt;margin-top:11.85pt;width:182.25pt;height:3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" filled="f" stroked="f">
                <v:textbox>
                  <w:txbxContent>
                    <w:p w14:paraId="2B23BB9F" w14:textId="4C286417" w:rsidR="00C37827" w:rsidRPr="007632A8" w:rsidRDefault="007632A8"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3-Gear Laydown Transmission that maintains original B7 motor position while reducing rotational weight and drag</w:t>
                      </w:r>
                    </w:p>
                  </w:txbxContent>
                </v:textbox>
                <w10:wrap anchorx="margin"/>
              </v:shape>
            </w:pict>
          </mc:Fallback>
        </mc:AlternateContent>
      </w:r>
    </w:p>
    <w:p w14:paraId="3F8F33B5" w14:textId="41EEB75D" w:rsidR="0042789D" w:rsidRDefault="003B11AD" w:rsidP="0042789D">
      <w:r>
        <w:rPr>
          <w:rFonts w:ascii="Helvetica" w:hAnsi="Helvetica" w:cs="Helvetica"/>
          <w:noProof/>
          <w:sz w:val="20"/>
          <w:szCs w:val="20"/>
        </w:rPr>
        <mc:AlternateContent>
          <mc:Choice Requires="wps">
            <w:drawing>
              <wp:anchor distT="0" distB="0" distL="114300" distR="114300" simplePos="0" relativeHeight="251746304" behindDoc="0" locked="0" layoutInCell="1" allowOverlap="1" wp14:anchorId="528EC921" wp14:editId="643A871F">
                <wp:simplePos x="0" y="0"/>
                <wp:positionH relativeFrom="margin">
                  <wp:posOffset>5114925</wp:posOffset>
                </wp:positionH>
                <wp:positionV relativeFrom="paragraph">
                  <wp:posOffset>8890</wp:posOffset>
                </wp:positionV>
                <wp:extent cx="2000250" cy="361950"/>
                <wp:effectExtent l="0" t="0" r="0" b="0"/>
                <wp:wrapNone/>
                <wp:docPr id="186136959" name="Text Box 22"/>
                <wp:cNvGraphicFramePr/>
                <a:graphic xmlns:a="http://schemas.openxmlformats.org/drawingml/2006/main">
                  <a:graphicData uri="http://schemas.microsoft.com/office/word/2010/wordprocessingShape">
                    <wps:wsp>
                      <wps:cNvSpPr txBox="1"/>
                      <wps:spPr>
                        <a:xfrm>
                          <a:off x="0" y="0"/>
                          <a:ext cx="20002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8EB965" w14:textId="4F434F6B" w:rsidR="00C37827" w:rsidRPr="00C62549" w:rsidRDefault="00C62549" w:rsidP="00C37827">
                            <w:pPr>
                              <w:rPr>
                                <w:sz w:val="18"/>
                                <w:szCs w:val="18"/>
                              </w:rPr>
                            </w:pPr>
                            <w:r w:rsidRPr="00C62549">
                              <w:rPr>
                                <w:rFonts w:ascii="Helvetica" w:hAnsi="Helvetica" w:cs="Helvetica"/>
                                <w:sz w:val="18"/>
                                <w:szCs w:val="18"/>
                              </w:rPr>
                              <w:t>78mm Rear Suspension Arms and 69mm CVA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C921" id="Text Box 22" o:spid="_x0000_s1029" type="#_x0000_t202" style="position:absolute;margin-left:402.75pt;margin-top:.7pt;width:157.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" filled="f" stroked="f">
                <v:textbox>
                  <w:txbxContent>
                    <w:p w14:paraId="528EB965" w14:textId="4F434F6B" w:rsidR="00C37827" w:rsidRPr="00C62549" w:rsidRDefault="00C62549" w:rsidP="00C37827">
                      <w:pPr>
                        <w:rPr>
                          <w:sz w:val="18"/>
                          <w:szCs w:val="18"/>
                        </w:rPr>
                      </w:pPr>
                      <w:r w:rsidRPr="00C62549">
                        <w:rPr>
                          <w:rFonts w:ascii="Helvetica" w:hAnsi="Helvetica" w:cs="Helvetica"/>
                          <w:sz w:val="18"/>
                          <w:szCs w:val="18"/>
                        </w:rPr>
                        <w:t>78mm Rear Suspension Arms and 69mm CVA Bones</w:t>
                      </w:r>
                    </w:p>
                  </w:txbxContent>
                </v:textbox>
                <w10:wrap anchorx="margin"/>
              </v:shape>
            </w:pict>
          </mc:Fallback>
        </mc:AlternateContent>
      </w:r>
    </w:p>
    <w:p w14:paraId="73BF85E9" w14:textId="293FC83D" w:rsidR="0042789D" w:rsidRDefault="0042789D" w:rsidP="0042789D"/>
    <w:p w14:paraId="15812FB6" w14:textId="52CCAC5B" w:rsidR="0042789D" w:rsidRDefault="006421FB" w:rsidP="0042789D">
      <w:r>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5435DD9B">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DB51" id="Text Box 5" o:spid="_x0000_s1030"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SQ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eBDD&#10;KJdQ7XjCCD35Y9BXNY/hWkW6U8hsZ0h4g+mWP9ZBW0rYn6RYA/78mzzZMwlZK0XL21PK+GOj0Ejh&#10;vnim5+l4OuWwlC/T4w8TvuBzzfK5xm+aC+D2xvxWBJ2PyZ7ccLQIzSMv+iJlZZXymnOXkobjBfUD&#10;5odCm8UiG/GCBUXX/j7oFDqhnEj20D0qDHsmEnP4BoY9U7MXhOxtk6eHxYbA1pmtCece1T3+vJyZ&#10;xPuHJG3/83u2enru5r8A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Y6VEkG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09B12225" w:rsidR="0042789D" w:rsidRDefault="0042789D" w:rsidP="0042789D"/>
    <w:p w14:paraId="3CD69CD6" w14:textId="6B7790F9" w:rsidR="0042789D" w:rsidRDefault="003B11AD" w:rsidP="0042789D">
      <w:r>
        <w:rPr>
          <w:noProof/>
        </w:rPr>
        <w:drawing>
          <wp:anchor distT="0" distB="0" distL="114300" distR="114300" simplePos="0" relativeHeight="251754496" behindDoc="1" locked="0" layoutInCell="1" allowOverlap="1" wp14:anchorId="4181243B" wp14:editId="30BC69CF">
            <wp:simplePos x="0" y="0"/>
            <wp:positionH relativeFrom="margin">
              <wp:posOffset>-57150</wp:posOffset>
            </wp:positionH>
            <wp:positionV relativeFrom="paragraph">
              <wp:posOffset>52070</wp:posOffset>
            </wp:positionV>
            <wp:extent cx="1619250" cy="1079500"/>
            <wp:effectExtent l="38100" t="38100" r="38100" b="44450"/>
            <wp:wrapNone/>
            <wp:docPr id="2807814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81457"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10795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1888E7F2" wp14:editId="13AACCFA">
            <wp:simplePos x="0" y="0"/>
            <wp:positionH relativeFrom="margin">
              <wp:align>right</wp:align>
            </wp:positionH>
            <wp:positionV relativeFrom="paragraph">
              <wp:posOffset>54610</wp:posOffset>
            </wp:positionV>
            <wp:extent cx="1572895" cy="1021080"/>
            <wp:effectExtent l="38100" t="38100" r="46355" b="45720"/>
            <wp:wrapNone/>
            <wp:docPr id="371979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9766" name="Picture 28"/>
                    <pic:cNvPicPr/>
                  </pic:nvPicPr>
                  <pic:blipFill rotWithShape="1">
                    <a:blip r:embed="rId17" cstate="print">
                      <a:extLst>
                        <a:ext uri="{28A0092B-C50C-407E-A947-70E740481C1C}">
                          <a14:useLocalDpi xmlns:a14="http://schemas.microsoft.com/office/drawing/2010/main" val="0"/>
                        </a:ext>
                      </a:extLst>
                    </a:blip>
                    <a:srcRect l="41781" t="33563" b="-1"/>
                    <a:stretch>
                      <a:fillRect/>
                    </a:stretch>
                  </pic:blipFill>
                  <pic:spPr bwMode="auto">
                    <a:xfrm>
                      <a:off x="0" y="0"/>
                      <a:ext cx="1572895" cy="1021080"/>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E8049" w14:textId="36C88C92" w:rsidR="0042789D" w:rsidRDefault="001D4A5F" w:rsidP="0042789D">
      <w:r>
        <w:rPr>
          <w:noProof/>
        </w:rPr>
        <w:drawing>
          <wp:anchor distT="0" distB="0" distL="114300" distR="114300" simplePos="0" relativeHeight="251658239" behindDoc="1" locked="0" layoutInCell="1" allowOverlap="1" wp14:anchorId="3DD53BA3" wp14:editId="2168B362">
            <wp:simplePos x="0" y="0"/>
            <wp:positionH relativeFrom="margin">
              <wp:posOffset>1846065</wp:posOffset>
            </wp:positionH>
            <wp:positionV relativeFrom="paragraph">
              <wp:posOffset>5715</wp:posOffset>
            </wp:positionV>
            <wp:extent cx="3268980" cy="4902380"/>
            <wp:effectExtent l="0" t="0" r="7620" b="0"/>
            <wp:wrapNone/>
            <wp:docPr id="1813545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5797"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980" cy="4902380"/>
                    </a:xfrm>
                    <a:prstGeom prst="rect">
                      <a:avLst/>
                    </a:prstGeom>
                  </pic:spPr>
                </pic:pic>
              </a:graphicData>
            </a:graphic>
            <wp14:sizeRelH relativeFrom="margin">
              <wp14:pctWidth>0</wp14:pctWidth>
            </wp14:sizeRelH>
            <wp14:sizeRelV relativeFrom="margin">
              <wp14:pctHeight>0</wp14:pctHeight>
            </wp14:sizeRelV>
          </wp:anchor>
        </w:drawing>
      </w:r>
    </w:p>
    <w:p w14:paraId="2A5C396D" w14:textId="315765D6" w:rsidR="0042789D" w:rsidRDefault="0042789D" w:rsidP="0042789D"/>
    <w:p w14:paraId="27AB5FD2" w14:textId="5D1442D6" w:rsidR="0042789D" w:rsidRDefault="003B11AD" w:rsidP="0042789D">
      <w:r>
        <w:rPr>
          <w:noProof/>
        </w:rPr>
        <mc:AlternateContent>
          <mc:Choice Requires="wps">
            <w:drawing>
              <wp:anchor distT="0" distB="0" distL="114300" distR="114300" simplePos="0" relativeHeight="251772928" behindDoc="0" locked="0" layoutInCell="1" allowOverlap="1" wp14:anchorId="34D8C3D4" wp14:editId="37A68A3D">
                <wp:simplePos x="0" y="0"/>
                <wp:positionH relativeFrom="column">
                  <wp:posOffset>4190999</wp:posOffset>
                </wp:positionH>
                <wp:positionV relativeFrom="paragraph">
                  <wp:posOffset>93980</wp:posOffset>
                </wp:positionV>
                <wp:extent cx="1038225" cy="733425"/>
                <wp:effectExtent l="38100" t="0" r="28575" b="47625"/>
                <wp:wrapNone/>
                <wp:docPr id="777316617" name="Straight Arrow Connector 27"/>
                <wp:cNvGraphicFramePr/>
                <a:graphic xmlns:a="http://schemas.openxmlformats.org/drawingml/2006/main">
                  <a:graphicData uri="http://schemas.microsoft.com/office/word/2010/wordprocessingShape">
                    <wps:wsp>
                      <wps:cNvCnPr/>
                      <wps:spPr>
                        <a:xfrm flipH="1">
                          <a:off x="0" y="0"/>
                          <a:ext cx="10382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28405" id="Straight Arrow Connector 27" o:spid="_x0000_s1026" type="#_x0000_t32" style="position:absolute;margin-left:330pt;margin-top:7.4pt;width:81.75pt;height:57.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" strokecolor="#4579b8 [3044]">
                <v:stroke endarrow="block"/>
              </v:shape>
            </w:pict>
          </mc:Fallback>
        </mc:AlternateContent>
      </w:r>
    </w:p>
    <w:p w14:paraId="7487C192" w14:textId="570B5FDA" w:rsidR="0042789D" w:rsidRDefault="003B11AD" w:rsidP="0042789D">
      <w:r>
        <w:rPr>
          <w:noProof/>
        </w:rPr>
        <mc:AlternateContent>
          <mc:Choice Requires="wps">
            <w:drawing>
              <wp:anchor distT="0" distB="0" distL="114300" distR="114300" simplePos="0" relativeHeight="251768832" behindDoc="0" locked="0" layoutInCell="1" allowOverlap="1" wp14:anchorId="74398139" wp14:editId="075807E3">
                <wp:simplePos x="0" y="0"/>
                <wp:positionH relativeFrom="column">
                  <wp:posOffset>1571625</wp:posOffset>
                </wp:positionH>
                <wp:positionV relativeFrom="paragraph">
                  <wp:posOffset>28575</wp:posOffset>
                </wp:positionV>
                <wp:extent cx="1143000" cy="733425"/>
                <wp:effectExtent l="0" t="0" r="76200" b="47625"/>
                <wp:wrapNone/>
                <wp:docPr id="2075011089" name="Straight Arrow Connector 22"/>
                <wp:cNvGraphicFramePr/>
                <a:graphic xmlns:a="http://schemas.openxmlformats.org/drawingml/2006/main">
                  <a:graphicData uri="http://schemas.microsoft.com/office/word/2010/wordprocessingShape">
                    <wps:wsp>
                      <wps:cNvCnPr/>
                      <wps:spPr>
                        <a:xfrm>
                          <a:off x="0" y="0"/>
                          <a:ext cx="11430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5D204" id="Straight Arrow Connector 22" o:spid="_x0000_s1026" type="#_x0000_t32" style="position:absolute;margin-left:123.75pt;margin-top:2.25pt;width:90pt;height:5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" strokecolor="#4579b8 [3044]">
                <v:stroke endarrow="block"/>
              </v:shape>
            </w:pict>
          </mc:Fallback>
        </mc:AlternateContent>
      </w:r>
    </w:p>
    <w:p w14:paraId="1719E66B" w14:textId="49F7BD3C" w:rsidR="0042789D" w:rsidRDefault="0042789D" w:rsidP="0042789D"/>
    <w:p w14:paraId="57A94B65" w14:textId="17DD1EFC" w:rsidR="0042789D" w:rsidRDefault="0042789D" w:rsidP="0042789D"/>
    <w:p w14:paraId="14BE4832" w14:textId="40238B80" w:rsidR="0042789D" w:rsidRDefault="003B11AD" w:rsidP="0042789D">
      <w:r>
        <w:rPr>
          <w:rFonts w:ascii="Helvetica" w:hAnsi="Helvetica" w:cs="Helvetica"/>
          <w:noProof/>
          <w:sz w:val="20"/>
          <w:szCs w:val="20"/>
        </w:rPr>
        <mc:AlternateContent>
          <mc:Choice Requires="wps">
            <w:drawing>
              <wp:anchor distT="0" distB="0" distL="114300" distR="114300" simplePos="0" relativeHeight="251762688" behindDoc="0" locked="0" layoutInCell="1" allowOverlap="1" wp14:anchorId="185D1067" wp14:editId="46B97A03">
                <wp:simplePos x="0" y="0"/>
                <wp:positionH relativeFrom="margin">
                  <wp:posOffset>-161925</wp:posOffset>
                </wp:positionH>
                <wp:positionV relativeFrom="paragraph">
                  <wp:posOffset>127635</wp:posOffset>
                </wp:positionV>
                <wp:extent cx="2400300" cy="247650"/>
                <wp:effectExtent l="0" t="0" r="0" b="0"/>
                <wp:wrapNone/>
                <wp:docPr id="1812240739" name="Text Box 22"/>
                <wp:cNvGraphicFramePr/>
                <a:graphic xmlns:a="http://schemas.openxmlformats.org/drawingml/2006/main">
                  <a:graphicData uri="http://schemas.microsoft.com/office/word/2010/wordprocessingShape">
                    <wps:wsp>
                      <wps:cNvSpPr txBox="1"/>
                      <wps:spPr>
                        <a:xfrm>
                          <a:off x="0" y="0"/>
                          <a:ext cx="240030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51EC43" w14:textId="14CEBE64" w:rsidR="007632A8" w:rsidRPr="007632A8" w:rsidRDefault="008B22E8" w:rsidP="007632A8">
                            <w:pPr>
                              <w:rPr>
                                <w:sz w:val="18"/>
                                <w:szCs w:val="18"/>
                              </w:rPr>
                            </w:pPr>
                            <w:r w:rsidRPr="008B22E8">
                              <w:rPr>
                                <w:rFonts w:ascii="Helvetica" w:hAnsi="Helvetica" w:cs="Helvetica"/>
                                <w:sz w:val="18"/>
                                <w:szCs w:val="18"/>
                              </w:rPr>
                              <w:t>FT Inverted Rear Shock Standoff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1067" id="_x0000_s1031" type="#_x0000_t202" style="position:absolute;margin-left:-12.75pt;margin-top:10.05pt;width:189pt;height:1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" filled="f" stroked="f">
                <v:textbox>
                  <w:txbxContent>
                    <w:p w14:paraId="3051EC43" w14:textId="14CEBE64" w:rsidR="007632A8" w:rsidRPr="007632A8" w:rsidRDefault="008B22E8" w:rsidP="007632A8">
                      <w:pPr>
                        <w:rPr>
                          <w:sz w:val="18"/>
                          <w:szCs w:val="18"/>
                        </w:rPr>
                      </w:pPr>
                      <w:r w:rsidRPr="008B22E8">
                        <w:rPr>
                          <w:rFonts w:ascii="Helvetica" w:hAnsi="Helvetica" w:cs="Helvetica"/>
                          <w:sz w:val="18"/>
                          <w:szCs w:val="18"/>
                        </w:rPr>
                        <w:t>FT Inverted Rear Shock Standoff Set</w:t>
                      </w:r>
                    </w:p>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31968" behindDoc="0" locked="0" layoutInCell="1" allowOverlap="1" wp14:anchorId="5EB155BF" wp14:editId="29F68E93">
                <wp:simplePos x="0" y="0"/>
                <wp:positionH relativeFrom="page">
                  <wp:posOffset>5572125</wp:posOffset>
                </wp:positionH>
                <wp:positionV relativeFrom="paragraph">
                  <wp:posOffset>13335</wp:posOffset>
                </wp:positionV>
                <wp:extent cx="1933575" cy="390525"/>
                <wp:effectExtent l="0" t="0" r="0" b="9525"/>
                <wp:wrapNone/>
                <wp:docPr id="1803387860" name="Text Box 22"/>
                <wp:cNvGraphicFramePr/>
                <a:graphic xmlns:a="http://schemas.openxmlformats.org/drawingml/2006/main">
                  <a:graphicData uri="http://schemas.microsoft.com/office/word/2010/wordprocessingShape">
                    <wps:wsp>
                      <wps:cNvSpPr txBox="1"/>
                      <wps:spPr>
                        <a:xfrm>
                          <a:off x="0" y="0"/>
                          <a:ext cx="19335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DC54ED" w14:textId="51DC70EB" w:rsidR="00512813" w:rsidRPr="0066524E" w:rsidRDefault="0066524E">
                            <w:pPr>
                              <w:rPr>
                                <w:sz w:val="18"/>
                                <w:szCs w:val="18"/>
                              </w:rPr>
                            </w:pPr>
                            <w:r w:rsidRPr="0066524E">
                              <w:rPr>
                                <w:rFonts w:ascii="Helvetica" w:hAnsi="Helvetica" w:cs="Helvetica"/>
                                <w:sz w:val="18"/>
                                <w:szCs w:val="18"/>
                              </w:rPr>
                              <w:t>Front and Rear Anti-Roll Bars and 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55BF" id="_x0000_s1032" type="#_x0000_t202" style="position:absolute;margin-left:438.75pt;margin-top:1.05pt;width:152.25pt;height:30.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" filled="f" stroked="f">
                <v:textbox>
                  <w:txbxContent>
                    <w:p w14:paraId="53DC54ED" w14:textId="51DC70EB" w:rsidR="00512813" w:rsidRPr="0066524E" w:rsidRDefault="0066524E">
                      <w:pPr>
                        <w:rPr>
                          <w:sz w:val="18"/>
                          <w:szCs w:val="18"/>
                        </w:rPr>
                      </w:pPr>
                      <w:r w:rsidRPr="0066524E">
                        <w:rPr>
                          <w:rFonts w:ascii="Helvetica" w:hAnsi="Helvetica" w:cs="Helvetica"/>
                          <w:sz w:val="18"/>
                          <w:szCs w:val="18"/>
                        </w:rPr>
                        <w:t>Front and Rear Anti-Roll Bars and hardware</w:t>
                      </w:r>
                    </w:p>
                  </w:txbxContent>
                </v:textbox>
                <w10:wrap anchorx="page"/>
              </v:shape>
            </w:pict>
          </mc:Fallback>
        </mc:AlternateContent>
      </w:r>
    </w:p>
    <w:p w14:paraId="62E46C38" w14:textId="15815058" w:rsidR="0042789D" w:rsidRDefault="00936674" w:rsidP="00936674">
      <w:pPr>
        <w:tabs>
          <w:tab w:val="left" w:pos="8205"/>
          <w:tab w:val="left" w:pos="10050"/>
        </w:tabs>
      </w:pPr>
      <w:r>
        <w:tab/>
      </w:r>
      <w:r>
        <w:tab/>
      </w:r>
    </w:p>
    <w:p w14:paraId="70189A2D" w14:textId="5C0EEED0" w:rsidR="0042789D" w:rsidRDefault="002E72AC" w:rsidP="00936674">
      <w:pPr>
        <w:tabs>
          <w:tab w:val="left" w:pos="8460"/>
        </w:tabs>
      </w:pPr>
      <w:r>
        <w:rPr>
          <w:rFonts w:ascii="Helvetica" w:hAnsi="Helvetica" w:cs="Helvetica"/>
          <w:noProof/>
          <w:sz w:val="20"/>
          <w:szCs w:val="20"/>
        </w:rPr>
        <w:drawing>
          <wp:anchor distT="0" distB="0" distL="114300" distR="114300" simplePos="0" relativeHeight="251747328" behindDoc="1" locked="0" layoutInCell="1" allowOverlap="1" wp14:anchorId="6BB2E7FA" wp14:editId="66B314A3">
            <wp:simplePos x="0" y="0"/>
            <wp:positionH relativeFrom="margin">
              <wp:posOffset>5219700</wp:posOffset>
            </wp:positionH>
            <wp:positionV relativeFrom="paragraph">
              <wp:posOffset>149225</wp:posOffset>
            </wp:positionV>
            <wp:extent cx="1600200" cy="1066800"/>
            <wp:effectExtent l="38100" t="38100" r="38100" b="38100"/>
            <wp:wrapNone/>
            <wp:docPr id="1150175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75012"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936674">
        <w:tab/>
      </w:r>
    </w:p>
    <w:p w14:paraId="7ADF9785" w14:textId="2A0D51FC" w:rsidR="0042789D" w:rsidRDefault="003B11AD" w:rsidP="00936674">
      <w:pPr>
        <w:jc w:val="right"/>
      </w:pPr>
      <w:r>
        <w:rPr>
          <w:noProof/>
        </w:rPr>
        <w:drawing>
          <wp:anchor distT="0" distB="0" distL="114300" distR="114300" simplePos="0" relativeHeight="251758592" behindDoc="1" locked="0" layoutInCell="1" allowOverlap="1" wp14:anchorId="40B3D386" wp14:editId="5B536A15">
            <wp:simplePos x="0" y="0"/>
            <wp:positionH relativeFrom="margin">
              <wp:posOffset>-52070</wp:posOffset>
            </wp:positionH>
            <wp:positionV relativeFrom="paragraph">
              <wp:posOffset>102870</wp:posOffset>
            </wp:positionV>
            <wp:extent cx="1557020" cy="1038225"/>
            <wp:effectExtent l="38100" t="38100" r="43180" b="47625"/>
            <wp:wrapNone/>
            <wp:docPr id="2012396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9631" name="Pictur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020" cy="103822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rsidTr="0056611E">
        <w:tc>
          <w:tcPr>
            <w:tcW w:w="5054" w:type="dxa"/>
          </w:tcPr>
          <w:p w14:paraId="6EC4CE29" w14:textId="2DAC99B3" w:rsidR="0042789D" w:rsidRDefault="00DE7A52" w:rsidP="0056611E">
            <w:pPr>
              <w:pStyle w:val="ListParagraph"/>
              <w:ind w:left="345"/>
            </w:pPr>
            <w:r>
              <w:rPr>
                <w:noProof/>
              </w:rPr>
              <w:drawing>
                <wp:anchor distT="0" distB="0" distL="114300" distR="114300" simplePos="0" relativeHeight="251752448" behindDoc="1" locked="0" layoutInCell="1" allowOverlap="1" wp14:anchorId="636BA71A" wp14:editId="48958EEA">
                  <wp:simplePos x="0" y="0"/>
                  <wp:positionH relativeFrom="margin">
                    <wp:posOffset>1559560</wp:posOffset>
                  </wp:positionH>
                  <wp:positionV relativeFrom="paragraph">
                    <wp:posOffset>-325120</wp:posOffset>
                  </wp:positionV>
                  <wp:extent cx="1609725" cy="1030605"/>
                  <wp:effectExtent l="38100" t="38100" r="47625" b="36195"/>
                  <wp:wrapNone/>
                  <wp:docPr id="20904260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26021" name="Picture 27"/>
                          <pic:cNvPicPr/>
                        </pic:nvPicPr>
                        <pic:blipFill>
                          <a:blip r:embed="rId21" cstate="print">
                            <a:extLst>
                              <a:ext uri="{28A0092B-C50C-407E-A947-70E740481C1C}">
                                <a14:useLocalDpi xmlns:a14="http://schemas.microsoft.com/office/drawing/2010/main" val="0"/>
                              </a:ext>
                            </a:extLst>
                          </a:blip>
                          <a:srcRect t="1966" b="1966"/>
                          <a:stretch>
                            <a:fillRect/>
                          </a:stretch>
                        </pic:blipFill>
                        <pic:spPr bwMode="auto">
                          <a:xfrm>
                            <a:off x="0" y="0"/>
                            <a:ext cx="1609725" cy="1030605"/>
                          </a:xfrm>
                          <a:prstGeom prst="rect">
                            <a:avLst/>
                          </a:prstGeom>
                          <a:solidFill>
                            <a:sysClr val="windowText" lastClr="000000"/>
                          </a:solidFill>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F697C77" w14:textId="2B10B5F7" w:rsidR="0042789D" w:rsidRDefault="0042789D" w:rsidP="0042789D"/>
    <w:p w14:paraId="4CD8C988" w14:textId="3ADB4218" w:rsidR="0042789D" w:rsidRDefault="009125F0" w:rsidP="0042789D">
      <w:r>
        <w:rPr>
          <w:noProof/>
        </w:rPr>
        <mc:AlternateContent>
          <mc:Choice Requires="wps">
            <w:drawing>
              <wp:anchor distT="0" distB="0" distL="114300" distR="114300" simplePos="0" relativeHeight="251693056" behindDoc="0" locked="0" layoutInCell="1" allowOverlap="1" wp14:anchorId="3FC8E0DF" wp14:editId="51B3D921">
                <wp:simplePos x="0" y="0"/>
                <wp:positionH relativeFrom="column">
                  <wp:posOffset>4067175</wp:posOffset>
                </wp:positionH>
                <wp:positionV relativeFrom="paragraph">
                  <wp:posOffset>181610</wp:posOffset>
                </wp:positionV>
                <wp:extent cx="1123950" cy="2247900"/>
                <wp:effectExtent l="38100" t="0" r="19050" b="57150"/>
                <wp:wrapNone/>
                <wp:docPr id="1308449335" name="Straight Arrow Connector 26"/>
                <wp:cNvGraphicFramePr/>
                <a:graphic xmlns:a="http://schemas.openxmlformats.org/drawingml/2006/main">
                  <a:graphicData uri="http://schemas.microsoft.com/office/word/2010/wordprocessingShape">
                    <wps:wsp>
                      <wps:cNvCnPr/>
                      <wps:spPr>
                        <a:xfrm flipH="1">
                          <a:off x="0" y="0"/>
                          <a:ext cx="1123950" cy="2247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3C5513" id="_x0000_t32" coordsize="21600,21600" o:spt="32" o:oned="t" path="m,l21600,21600e" filled="f">
                <v:path arrowok="t" fillok="f" o:connecttype="none"/>
                <o:lock v:ext="edit" shapetype="t"/>
              </v:shapetype>
              <v:shape id="Straight Arrow Connector 26" o:spid="_x0000_s1026" type="#_x0000_t32" style="position:absolute;margin-left:320.25pt;margin-top:14.3pt;width:88.5pt;height:17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" strokecolor="#4579b8 [3044]">
                <v:stroke endarrow="block"/>
              </v:shape>
            </w:pict>
          </mc:Fallback>
        </mc:AlternateContent>
      </w:r>
    </w:p>
    <w:tbl>
      <w:tblPr>
        <w:tblStyle w:val="TableGrid"/>
        <w:tblW w:w="0" w:type="auto"/>
        <w:tblLook w:val="04A0" w:firstRow="1" w:lastRow="0" w:firstColumn="1" w:lastColumn="0" w:noHBand="0" w:noVBand="1"/>
      </w:tblPr>
      <w:tblGrid>
        <w:gridCol w:w="2875"/>
      </w:tblGrid>
      <w:tr w:rsidR="0042789D" w14:paraId="3D9F8CE8" w14:textId="77777777" w:rsidTr="0056611E">
        <w:tc>
          <w:tcPr>
            <w:tcW w:w="2875" w:type="dxa"/>
            <w:tcBorders>
              <w:top w:val="nil"/>
              <w:left w:val="nil"/>
              <w:bottom w:val="nil"/>
              <w:right w:val="nil"/>
            </w:tcBorders>
          </w:tcPr>
          <w:p w14:paraId="33B83A41" w14:textId="099E5F6F" w:rsidR="0042789D" w:rsidRDefault="0042789D" w:rsidP="0056611E">
            <w:pPr>
              <w:ind w:firstLine="345"/>
            </w:pPr>
            <w:r>
              <w:t xml:space="preserve">           </w:t>
            </w:r>
          </w:p>
        </w:tc>
      </w:tr>
    </w:tbl>
    <w:p w14:paraId="2CED6A16" w14:textId="24230B6A" w:rsidR="0042789D" w:rsidRDefault="009464B4" w:rsidP="0042789D">
      <w:r>
        <w:rPr>
          <w:noProof/>
        </w:rPr>
        <mc:AlternateContent>
          <mc:Choice Requires="wps">
            <w:drawing>
              <wp:anchor distT="0" distB="0" distL="114300" distR="114300" simplePos="0" relativeHeight="251688960" behindDoc="0" locked="0" layoutInCell="1" allowOverlap="1" wp14:anchorId="5099D55D" wp14:editId="53D87A43">
                <wp:simplePos x="0" y="0"/>
                <wp:positionH relativeFrom="column">
                  <wp:posOffset>1495425</wp:posOffset>
                </wp:positionH>
                <wp:positionV relativeFrom="paragraph">
                  <wp:posOffset>13335</wp:posOffset>
                </wp:positionV>
                <wp:extent cx="1752600" cy="1365885"/>
                <wp:effectExtent l="0" t="0" r="76200" b="62865"/>
                <wp:wrapNone/>
                <wp:docPr id="1138383075" name="Straight Arrow Connector 22"/>
                <wp:cNvGraphicFramePr/>
                <a:graphic xmlns:a="http://schemas.openxmlformats.org/drawingml/2006/main">
                  <a:graphicData uri="http://schemas.microsoft.com/office/word/2010/wordprocessingShape">
                    <wps:wsp>
                      <wps:cNvCnPr/>
                      <wps:spPr>
                        <a:xfrm>
                          <a:off x="0" y="0"/>
                          <a:ext cx="1752600" cy="1365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C6F46" id="Straight Arrow Connector 22" o:spid="_x0000_s1026" type="#_x0000_t32" style="position:absolute;margin-left:117.75pt;margin-top:1.05pt;width:138pt;height:10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" strokecolor="#4579b8 [3044]">
                <v:stroke endarrow="block"/>
              </v:shape>
            </w:pict>
          </mc:Fallback>
        </mc:AlternateContent>
      </w:r>
    </w:p>
    <w:p w14:paraId="2B0BA49C" w14:textId="79961A85" w:rsidR="0042789D" w:rsidRDefault="0042789D" w:rsidP="0042789D"/>
    <w:p w14:paraId="78B6CD9C" w14:textId="3C80796B" w:rsidR="0042789D" w:rsidRDefault="00DE7A52" w:rsidP="0042789D">
      <w:r>
        <w:rPr>
          <w:rFonts w:ascii="Helvetica" w:hAnsi="Helvetica" w:cs="Helvetica"/>
          <w:noProof/>
          <w:sz w:val="20"/>
          <w:szCs w:val="20"/>
        </w:rPr>
        <mc:AlternateContent>
          <mc:Choice Requires="wps">
            <w:drawing>
              <wp:anchor distT="0" distB="0" distL="114300" distR="114300" simplePos="0" relativeHeight="251742208" behindDoc="0" locked="0" layoutInCell="1" allowOverlap="1" wp14:anchorId="402D0130" wp14:editId="494EA35A">
                <wp:simplePos x="0" y="0"/>
                <wp:positionH relativeFrom="margin">
                  <wp:posOffset>5105400</wp:posOffset>
                </wp:positionH>
                <wp:positionV relativeFrom="paragraph">
                  <wp:posOffset>158750</wp:posOffset>
                </wp:positionV>
                <wp:extent cx="1971675" cy="257175"/>
                <wp:effectExtent l="0" t="0" r="0" b="9525"/>
                <wp:wrapNone/>
                <wp:docPr id="60574974" name="Text Box 22"/>
                <wp:cNvGraphicFramePr/>
                <a:graphic xmlns:a="http://schemas.openxmlformats.org/drawingml/2006/main">
                  <a:graphicData uri="http://schemas.microsoft.com/office/word/2010/wordprocessingShape">
                    <wps:wsp>
                      <wps:cNvSpPr txBox="1"/>
                      <wps:spPr>
                        <a:xfrm>
                          <a:off x="0" y="0"/>
                          <a:ext cx="19716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D2C4CD" w14:textId="33D5E0AE" w:rsidR="00C37827" w:rsidRPr="0066524E" w:rsidRDefault="0066524E" w:rsidP="00C37827">
                            <w:pPr>
                              <w:rPr>
                                <w:sz w:val="18"/>
                                <w:szCs w:val="18"/>
                              </w:rPr>
                            </w:pPr>
                            <w:r w:rsidRPr="0066524E">
                              <w:rPr>
                                <w:rFonts w:ascii="Helvetica" w:hAnsi="Helvetica" w:cs="Helvetica"/>
                                <w:sz w:val="18"/>
                                <w:szCs w:val="18"/>
                              </w:rPr>
                              <w:t>13mm Big-Bore Shocks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D0130" id="_x0000_t202" coordsize="21600,21600" o:spt="202" path="m,l,21600r21600,l21600,xe">
                <v:stroke joinstyle="miter"/>
                <v:path gradientshapeok="t" o:connecttype="rect"/>
              </v:shapetype>
              <v:shape id="_x0000_s1033" type="#_x0000_t202" style="position:absolute;margin-left:402pt;margin-top:12.5pt;width:155.25pt;height:2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" filled="f" stroked="f">
                <v:textbox>
                  <w:txbxContent>
                    <w:p w14:paraId="50D2C4CD" w14:textId="33D5E0AE" w:rsidR="00C37827" w:rsidRPr="0066524E" w:rsidRDefault="0066524E" w:rsidP="00C37827">
                      <w:pPr>
                        <w:rPr>
                          <w:sz w:val="18"/>
                          <w:szCs w:val="18"/>
                        </w:rPr>
                      </w:pPr>
                      <w:r w:rsidRPr="0066524E">
                        <w:rPr>
                          <w:rFonts w:ascii="Helvetica" w:hAnsi="Helvetica" w:cs="Helvetica"/>
                          <w:sz w:val="18"/>
                          <w:szCs w:val="18"/>
                        </w:rPr>
                        <w:t>13mm Big-Bore Shocks</w:t>
                      </w:r>
                    </w:p>
                  </w:txbxContent>
                </v:textbox>
                <w10:wrap anchorx="margin"/>
              </v:shape>
            </w:pict>
          </mc:Fallback>
        </mc:AlternateContent>
      </w:r>
    </w:p>
    <w:p w14:paraId="17FACAD1" w14:textId="00E359EA" w:rsidR="0042789D" w:rsidRDefault="009125F0" w:rsidP="0042789D">
      <w:r>
        <w:rPr>
          <w:rFonts w:ascii="Helvetica" w:hAnsi="Helvetica" w:cs="Helvetica"/>
          <w:noProof/>
          <w:sz w:val="20"/>
          <w:szCs w:val="20"/>
        </w:rPr>
        <mc:AlternateContent>
          <mc:Choice Requires="wps">
            <w:drawing>
              <wp:anchor distT="0" distB="0" distL="114300" distR="114300" simplePos="0" relativeHeight="251766784" behindDoc="0" locked="0" layoutInCell="1" allowOverlap="1" wp14:anchorId="2BB89066" wp14:editId="0740680E">
                <wp:simplePos x="0" y="0"/>
                <wp:positionH relativeFrom="margin">
                  <wp:posOffset>-180975</wp:posOffset>
                </wp:positionH>
                <wp:positionV relativeFrom="paragraph">
                  <wp:posOffset>107315</wp:posOffset>
                </wp:positionV>
                <wp:extent cx="1895475" cy="619125"/>
                <wp:effectExtent l="0" t="0" r="0" b="9525"/>
                <wp:wrapNone/>
                <wp:docPr id="863706570" name="Text Box 22"/>
                <wp:cNvGraphicFramePr/>
                <a:graphic xmlns:a="http://schemas.openxmlformats.org/drawingml/2006/main">
                  <a:graphicData uri="http://schemas.microsoft.com/office/word/2010/wordprocessingShape">
                    <wps:wsp>
                      <wps:cNvSpPr txBox="1"/>
                      <wps:spPr>
                        <a:xfrm>
                          <a:off x="0" y="0"/>
                          <a:ext cx="189547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DCEC1E" w14:textId="51FED680" w:rsidR="0066524E" w:rsidRPr="0066524E" w:rsidRDefault="0066524E" w:rsidP="0066524E">
                            <w:pPr>
                              <w:rPr>
                                <w:sz w:val="18"/>
                                <w:szCs w:val="18"/>
                              </w:rPr>
                            </w:pPr>
                            <w:r w:rsidRPr="0066524E">
                              <w:rPr>
                                <w:rFonts w:ascii="Helvetica" w:hAnsi="Helvetica" w:cs="Helvetica"/>
                                <w:sz w:val="18"/>
                                <w:szCs w:val="18"/>
                              </w:rPr>
                              <w:t>7075-T6 Aluminum Chassis with Optional Weight Plate Pockets (Aluminum plate included with both kits)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9066" id="_x0000_s1034" type="#_x0000_t202" style="position:absolute;margin-left:-14.25pt;margin-top:8.45pt;width:149.25pt;height:48.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" filled="f" stroked="f">
                <v:textbox>
                  <w:txbxContent>
                    <w:p w14:paraId="2BDCEC1E" w14:textId="51FED680" w:rsidR="0066524E" w:rsidRPr="0066524E" w:rsidRDefault="0066524E" w:rsidP="0066524E">
                      <w:pPr>
                        <w:rPr>
                          <w:sz w:val="18"/>
                          <w:szCs w:val="18"/>
                        </w:rPr>
                      </w:pPr>
                      <w:r w:rsidRPr="0066524E">
                        <w:rPr>
                          <w:rFonts w:ascii="Helvetica" w:hAnsi="Helvetica" w:cs="Helvetica"/>
                          <w:sz w:val="18"/>
                          <w:szCs w:val="18"/>
                        </w:rPr>
                        <w:t>7075-T6 Aluminum Chassis with Optional Weight Plate Pockets (Aluminum plate included with both kits)</w:t>
                      </w:r>
                    </w:p>
                  </w:txbxContent>
                </v:textbox>
                <w10:wrap anchorx="margin"/>
              </v:shape>
            </w:pict>
          </mc:Fallback>
        </mc:AlternateContent>
      </w:r>
    </w:p>
    <w:p w14:paraId="0B437232" w14:textId="3631ADA2" w:rsidR="0042789D" w:rsidRDefault="0042789D" w:rsidP="0042789D"/>
    <w:p w14:paraId="35809978" w14:textId="24D531C5" w:rsidR="0042789D" w:rsidRDefault="0042789D" w:rsidP="0042789D"/>
    <w:p w14:paraId="218C5801" w14:textId="3C907999" w:rsidR="0042789D" w:rsidRDefault="00D82DAE" w:rsidP="0042789D">
      <w:r>
        <w:rPr>
          <w:rFonts w:ascii="Helvetica" w:hAnsi="Helvetica" w:cs="Helvetica"/>
          <w:noProof/>
          <w:sz w:val="20"/>
          <w:szCs w:val="20"/>
        </w:rPr>
        <mc:AlternateContent>
          <mc:Choice Requires="wpi">
            <w:drawing>
              <wp:anchor distT="0" distB="0" distL="114300" distR="114300" simplePos="0" relativeHeight="251720704" behindDoc="0" locked="0" layoutInCell="1" allowOverlap="1" wp14:anchorId="3CB33ADD" wp14:editId="44870B9D">
                <wp:simplePos x="0" y="0"/>
                <wp:positionH relativeFrom="column">
                  <wp:posOffset>10384541</wp:posOffset>
                </wp:positionH>
                <wp:positionV relativeFrom="paragraph">
                  <wp:posOffset>415637</wp:posOffset>
                </wp:positionV>
                <wp:extent cx="360" cy="360"/>
                <wp:effectExtent l="57150" t="57150" r="57150" b="57150"/>
                <wp:wrapNone/>
                <wp:docPr id="369875147" name="Ink 4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1BC097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817pt;margin-top:32.0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0zct3UAQAAmwQAABAAAAAAAAAA&#10;AAAAAAAA0AMAAGRycy9pbmsvaW5rMS54bWxQSwECLQAUAAYACAAAACEAYVnnRuAAAAALAQAADwAA&#10;AAAAAAAAAAAAAADSBQAAZHJzL2Rvd25yZXYueG1sUEsBAi0AFAAGAAgAAAAhAHkYvJ2/AAAAIQEA&#10;ABkAAAAAAAAAAAAAAAAA3wYAAGRycy9fcmVscy9lMm9Eb2MueG1sLnJlbHNQSwUGAAAAAAYABgB4&#10;AQAA1QcAAAAA&#10;">
                <v:imagedata r:id="rId23" o:title=""/>
              </v:shape>
            </w:pict>
          </mc:Fallback>
        </mc:AlternateContent>
      </w:r>
      <w:r w:rsidR="00EB269F">
        <w:rPr>
          <w:rFonts w:ascii="Helvetica" w:hAnsi="Helvetica" w:cs="Helvetica"/>
          <w:noProof/>
          <w:sz w:val="20"/>
          <w:szCs w:val="20"/>
        </w:rPr>
        <mc:AlternateContent>
          <mc:Choice Requires="wpi">
            <w:drawing>
              <wp:anchor distT="0" distB="0" distL="114300" distR="114300" simplePos="0" relativeHeight="251704320" behindDoc="0" locked="0" layoutInCell="1" allowOverlap="1" wp14:anchorId="4D81AC4E" wp14:editId="3E6CB11D">
                <wp:simplePos x="0" y="0"/>
                <wp:positionH relativeFrom="column">
                  <wp:posOffset>12426821</wp:posOffset>
                </wp:positionH>
                <wp:positionV relativeFrom="paragraph">
                  <wp:posOffset>403421</wp:posOffset>
                </wp:positionV>
                <wp:extent cx="360" cy="360"/>
                <wp:effectExtent l="57150" t="57150" r="57150" b="57150"/>
                <wp:wrapNone/>
                <wp:docPr id="1049442046" name="Ink 3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216C5ECA" id="Ink 33" o:spid="_x0000_s1026" type="#_x0000_t75" style="position:absolute;margin-left:977.8pt;margin-top:31.05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WSqe41QEAAJsEAAAQAAAAAAAA&#10;AAAAAAAAANADAABkcnMvaW5rL2luazEueG1sUEsBAi0AFAAGAAgAAAAhAPmuz4rgAAAACwEAAA8A&#10;AAAAAAAAAAAAAAAA0wUAAGRycy9kb3ducmV2LnhtbFBLAQItABQABgAIAAAAIQB5GLydvwAAACEB&#10;AAAZAAAAAAAAAAAAAAAAAOAGAABkcnMvX3JlbHMvZTJvRG9jLnhtbC5yZWxzUEsFBgAAAAAGAAYA&#10;eAEAANYHAAAAAA==&#10;">
                <v:imagedata r:id="rId25" o:title=""/>
              </v:shape>
            </w:pict>
          </mc:Fallback>
        </mc:AlternateContent>
      </w:r>
    </w:p>
    <w:p w14:paraId="2018D5D0" w14:textId="58EA402B" w:rsidR="0042789D" w:rsidRDefault="0042789D" w:rsidP="0042789D"/>
    <w:p w14:paraId="73CF4FEC" w14:textId="35C091C9" w:rsidR="0042789D" w:rsidRDefault="003B11AD" w:rsidP="0042789D">
      <w:r>
        <w:rPr>
          <w:noProof/>
        </w:rPr>
        <w:drawing>
          <wp:anchor distT="0" distB="0" distL="114300" distR="114300" simplePos="0" relativeHeight="251748352" behindDoc="1" locked="0" layoutInCell="1" allowOverlap="1" wp14:anchorId="12A7E627" wp14:editId="58B179F9">
            <wp:simplePos x="0" y="0"/>
            <wp:positionH relativeFrom="margin">
              <wp:posOffset>-66675</wp:posOffset>
            </wp:positionH>
            <wp:positionV relativeFrom="paragraph">
              <wp:posOffset>118745</wp:posOffset>
            </wp:positionV>
            <wp:extent cx="1590675" cy="1060450"/>
            <wp:effectExtent l="38100" t="38100" r="47625" b="44450"/>
            <wp:wrapNone/>
            <wp:docPr id="63226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328"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75" cy="10604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339F5E3" w14:textId="6B75B056" w:rsidR="0042789D" w:rsidRDefault="0042789D" w:rsidP="0042789D"/>
    <w:p w14:paraId="119AE7B3" w14:textId="1E97A02F" w:rsidR="0042789D" w:rsidRDefault="002E72AC" w:rsidP="0042789D">
      <w:r>
        <w:rPr>
          <w:noProof/>
        </w:rPr>
        <mc:AlternateContent>
          <mc:Choice Requires="wps">
            <w:drawing>
              <wp:anchor distT="0" distB="0" distL="114300" distR="114300" simplePos="0" relativeHeight="251774976" behindDoc="0" locked="0" layoutInCell="1" allowOverlap="1" wp14:anchorId="25E91627" wp14:editId="67A5C1CE">
                <wp:simplePos x="0" y="0"/>
                <wp:positionH relativeFrom="column">
                  <wp:posOffset>4819649</wp:posOffset>
                </wp:positionH>
                <wp:positionV relativeFrom="paragraph">
                  <wp:posOffset>6985</wp:posOffset>
                </wp:positionV>
                <wp:extent cx="438150" cy="619125"/>
                <wp:effectExtent l="38100" t="0" r="19050" b="47625"/>
                <wp:wrapNone/>
                <wp:docPr id="1288393322" name="Straight Arrow Connector 26"/>
                <wp:cNvGraphicFramePr/>
                <a:graphic xmlns:a="http://schemas.openxmlformats.org/drawingml/2006/main">
                  <a:graphicData uri="http://schemas.microsoft.com/office/word/2010/wordprocessingShape">
                    <wps:wsp>
                      <wps:cNvCnPr/>
                      <wps:spPr>
                        <a:xfrm flipH="1">
                          <a:off x="0" y="0"/>
                          <a:ext cx="43815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E47D12" id="_x0000_t32" coordsize="21600,21600" o:spt="32" o:oned="t" path="m,l21600,21600e" filled="f">
                <v:path arrowok="t" fillok="f" o:connecttype="none"/>
                <o:lock v:ext="edit" shapetype="t"/>
              </v:shapetype>
              <v:shape id="Straight Arrow Connector 26" o:spid="_x0000_s1026" type="#_x0000_t32" style="position:absolute;margin-left:379.5pt;margin-top:.55pt;width:34.5pt;height:48.7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" strokecolor="#4579b8 [3044]">
                <v:stroke endarrow="block"/>
              </v:shape>
            </w:pict>
          </mc:Fallback>
        </mc:AlternateContent>
      </w:r>
    </w:p>
    <w:p w14:paraId="7EB77698" w14:textId="08588BD5" w:rsidR="0042789D" w:rsidRDefault="0042789D" w:rsidP="0042789D"/>
    <w:p w14:paraId="5F4DAABD" w14:textId="6F328FB0" w:rsidR="0042789D" w:rsidRDefault="003B11AD" w:rsidP="0042789D">
      <w:r>
        <w:rPr>
          <w:noProof/>
        </w:rPr>
        <mc:AlternateContent>
          <mc:Choice Requires="wps">
            <w:drawing>
              <wp:anchor distT="0" distB="0" distL="114300" distR="114300" simplePos="0" relativeHeight="251770880" behindDoc="0" locked="0" layoutInCell="1" allowOverlap="1" wp14:anchorId="7CA84190" wp14:editId="226FAEA4">
                <wp:simplePos x="0" y="0"/>
                <wp:positionH relativeFrom="column">
                  <wp:posOffset>1562100</wp:posOffset>
                </wp:positionH>
                <wp:positionV relativeFrom="paragraph">
                  <wp:posOffset>19050</wp:posOffset>
                </wp:positionV>
                <wp:extent cx="1562100" cy="447675"/>
                <wp:effectExtent l="0" t="0" r="76200" b="66675"/>
                <wp:wrapNone/>
                <wp:docPr id="1478686052" name="Straight Arrow Connector 22"/>
                <wp:cNvGraphicFramePr/>
                <a:graphic xmlns:a="http://schemas.openxmlformats.org/drawingml/2006/main">
                  <a:graphicData uri="http://schemas.microsoft.com/office/word/2010/wordprocessingShape">
                    <wps:wsp>
                      <wps:cNvCnPr/>
                      <wps:spPr>
                        <a:xfrm>
                          <a:off x="0" y="0"/>
                          <a:ext cx="15621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5A22C" id="Straight Arrow Connector 22" o:spid="_x0000_s1026" type="#_x0000_t32" style="position:absolute;margin-left:123pt;margin-top:1.5pt;width:123pt;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" strokecolor="#4579b8 [3044]">
                <v:stroke endarrow="block"/>
              </v:shape>
            </w:pict>
          </mc:Fallback>
        </mc:AlternateContent>
      </w:r>
    </w:p>
    <w:p w14:paraId="419C08E0" w14:textId="6A4B12F4" w:rsidR="0042789D" w:rsidRDefault="009125F0" w:rsidP="0042789D">
      <w:r>
        <w:rPr>
          <w:noProof/>
        </w:rPr>
        <mc:AlternateContent>
          <mc:Choice Requires="wps">
            <w:drawing>
              <wp:anchor distT="0" distB="0" distL="114300" distR="114300" simplePos="0" relativeHeight="251691008" behindDoc="0" locked="0" layoutInCell="1" allowOverlap="1" wp14:anchorId="7BCB3E09" wp14:editId="2196BE05">
                <wp:simplePos x="0" y="0"/>
                <wp:positionH relativeFrom="column">
                  <wp:posOffset>3752850</wp:posOffset>
                </wp:positionH>
                <wp:positionV relativeFrom="paragraph">
                  <wp:posOffset>125095</wp:posOffset>
                </wp:positionV>
                <wp:extent cx="1143000" cy="1009650"/>
                <wp:effectExtent l="38100" t="38100" r="19050" b="19050"/>
                <wp:wrapNone/>
                <wp:docPr id="1864187846" name="Straight Arrow Connector 24"/>
                <wp:cNvGraphicFramePr/>
                <a:graphic xmlns:a="http://schemas.openxmlformats.org/drawingml/2006/main">
                  <a:graphicData uri="http://schemas.microsoft.com/office/word/2010/wordprocessingShape">
                    <wps:wsp>
                      <wps:cNvCnPr/>
                      <wps:spPr>
                        <a:xfrm flipH="1" flipV="1">
                          <a:off x="0" y="0"/>
                          <a:ext cx="1143000"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1F28F" id="Straight Arrow Connector 24" o:spid="_x0000_s1026" type="#_x0000_t32" style="position:absolute;margin-left:295.5pt;margin-top:9.85pt;width:90pt;height:79.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" strokecolor="#4579b8 [3044]">
                <v:stroke endarrow="block"/>
              </v:shape>
            </w:pict>
          </mc:Fallback>
        </mc:AlternateContent>
      </w:r>
    </w:p>
    <w:p w14:paraId="1A0D48A7" w14:textId="0484437A" w:rsidR="0042789D" w:rsidRDefault="00DE7A52" w:rsidP="0042789D">
      <w:r>
        <w:rPr>
          <w:rFonts w:ascii="Helvetica" w:hAnsi="Helvetica" w:cs="Helvetica"/>
          <w:noProof/>
          <w:sz w:val="20"/>
          <w:szCs w:val="20"/>
        </w:rPr>
        <mc:AlternateContent>
          <mc:Choice Requires="wps">
            <w:drawing>
              <wp:anchor distT="0" distB="0" distL="114300" distR="114300" simplePos="0" relativeHeight="251760640" behindDoc="0" locked="0" layoutInCell="1" allowOverlap="1" wp14:anchorId="1343EBA6" wp14:editId="4789256E">
                <wp:simplePos x="0" y="0"/>
                <wp:positionH relativeFrom="margin">
                  <wp:posOffset>5191760</wp:posOffset>
                </wp:positionH>
                <wp:positionV relativeFrom="paragraph">
                  <wp:posOffset>12065</wp:posOffset>
                </wp:positionV>
                <wp:extent cx="2057400" cy="647700"/>
                <wp:effectExtent l="0" t="0" r="0" b="0"/>
                <wp:wrapNone/>
                <wp:docPr id="265994751" name="Text Box 23"/>
                <wp:cNvGraphicFramePr/>
                <a:graphic xmlns:a="http://schemas.openxmlformats.org/drawingml/2006/main">
                  <a:graphicData uri="http://schemas.microsoft.com/office/word/2010/wordprocessingShape">
                    <wps:wsp>
                      <wps:cNvSpPr txBox="1"/>
                      <wps:spPr>
                        <a:xfrm>
                          <a:off x="0" y="0"/>
                          <a:ext cx="2057400"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5AF31A" w14:textId="0DFF1BB1" w:rsidR="007632A8" w:rsidRPr="007632A8" w:rsidRDefault="007632A8" w:rsidP="007632A8">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NEW Steering and Caster Block Assembly simplifies assembly and reduces weight without sacrificing tunability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EBA6" id="_x0000_s1035" type="#_x0000_t202" style="position:absolute;margin-left:408.8pt;margin-top:.95pt;width:162pt;height:5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" filled="f" stroked="f">
                <v:textbox>
                  <w:txbxContent>
                    <w:p w14:paraId="625AF31A" w14:textId="0DFF1BB1" w:rsidR="007632A8" w:rsidRPr="007632A8" w:rsidRDefault="007632A8" w:rsidP="007632A8">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NEW Steering and Caster Block Assembly simplifies assembly and reduces weight without sacrificing tunability</w:t>
                      </w:r>
                    </w:p>
                  </w:txbxContent>
                </v:textbox>
                <w10:wrap anchorx="margin"/>
              </v:shape>
            </w:pict>
          </mc:Fallback>
        </mc:AlternateContent>
      </w:r>
    </w:p>
    <w:p w14:paraId="0AA8E8E4" w14:textId="3748F24D" w:rsidR="0042789D" w:rsidRDefault="009125F0" w:rsidP="0042789D">
      <w:r>
        <w:rPr>
          <w:rFonts w:ascii="Helvetica" w:hAnsi="Helvetica" w:cs="Helvetica"/>
          <w:noProof/>
          <w:sz w:val="20"/>
          <w:szCs w:val="20"/>
        </w:rPr>
        <mc:AlternateContent>
          <mc:Choice Requires="wps">
            <w:drawing>
              <wp:anchor distT="0" distB="0" distL="114300" distR="114300" simplePos="0" relativeHeight="251744256" behindDoc="0" locked="0" layoutInCell="1" allowOverlap="1" wp14:anchorId="592B9D7E" wp14:editId="3A0D79E0">
                <wp:simplePos x="0" y="0"/>
                <wp:positionH relativeFrom="margin">
                  <wp:posOffset>-171450</wp:posOffset>
                </wp:positionH>
                <wp:positionV relativeFrom="paragraph">
                  <wp:posOffset>165735</wp:posOffset>
                </wp:positionV>
                <wp:extent cx="2400300" cy="514350"/>
                <wp:effectExtent l="0" t="0" r="0" b="0"/>
                <wp:wrapNone/>
                <wp:docPr id="1151541482" name="Text Box 22"/>
                <wp:cNvGraphicFramePr/>
                <a:graphic xmlns:a="http://schemas.openxmlformats.org/drawingml/2006/main">
                  <a:graphicData uri="http://schemas.microsoft.com/office/word/2010/wordprocessingShape">
                    <wps:wsp>
                      <wps:cNvSpPr txBox="1"/>
                      <wps:spPr>
                        <a:xfrm>
                          <a:off x="0" y="0"/>
                          <a:ext cx="2400300" cy="51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377CB" w14:textId="7856FB12" w:rsidR="00C37827" w:rsidRPr="007632A8" w:rsidRDefault="007632A8" w:rsidP="00C37827">
                            <w:pPr>
                              <w:rPr>
                                <w:sz w:val="18"/>
                                <w:szCs w:val="18"/>
                              </w:rPr>
                            </w:pPr>
                            <w:r w:rsidRPr="007632A8">
                              <w:rPr>
                                <w:rFonts w:ascii="Helvetica" w:hAnsi="Helvetica" w:cs="Helvetica"/>
                                <w:sz w:val="18"/>
                                <w:szCs w:val="18"/>
                              </w:rPr>
                              <w:t>NEW -2mm Front Ballstud Mount included along with updated Top Plate and Standard Ballstud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D7E" id="_x0000_s1036" type="#_x0000_t202" style="position:absolute;margin-left:-13.5pt;margin-top:13.05pt;width:189pt;height:4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" filled="f" stroked="f">
                <v:textbox>
                  <w:txbxContent>
                    <w:p w14:paraId="4A0377CB" w14:textId="7856FB12" w:rsidR="00C37827" w:rsidRPr="007632A8" w:rsidRDefault="007632A8" w:rsidP="00C37827">
                      <w:pPr>
                        <w:rPr>
                          <w:sz w:val="18"/>
                          <w:szCs w:val="18"/>
                        </w:rPr>
                      </w:pPr>
                      <w:r w:rsidRPr="007632A8">
                        <w:rPr>
                          <w:rFonts w:ascii="Helvetica" w:hAnsi="Helvetica" w:cs="Helvetica"/>
                          <w:sz w:val="18"/>
                          <w:szCs w:val="18"/>
                        </w:rPr>
                        <w:t>NEW -2mm Front Ballstud Mount included along with updated Top Plate and Standard Ballstud Mount</w:t>
                      </w:r>
                    </w:p>
                  </w:txbxContent>
                </v:textbox>
                <w10:wrap anchorx="margin"/>
              </v:shape>
            </w:pict>
          </mc:Fallback>
        </mc:AlternateContent>
      </w:r>
      <w:r w:rsidR="00EB269F">
        <w:rPr>
          <w:noProof/>
        </w:rPr>
        <mc:AlternateContent>
          <mc:Choice Requires="wpi">
            <w:drawing>
              <wp:anchor distT="0" distB="0" distL="114300" distR="114300" simplePos="0" relativeHeight="251703296" behindDoc="0" locked="0" layoutInCell="1" allowOverlap="1" wp14:anchorId="3C5618DE" wp14:editId="6E5D3EBB">
                <wp:simplePos x="0" y="0"/>
                <wp:positionH relativeFrom="column">
                  <wp:posOffset>-3094219</wp:posOffset>
                </wp:positionH>
                <wp:positionV relativeFrom="paragraph">
                  <wp:posOffset>311486</wp:posOffset>
                </wp:positionV>
                <wp:extent cx="360" cy="360"/>
                <wp:effectExtent l="57150" t="57150" r="57150" b="57150"/>
                <wp:wrapNone/>
                <wp:docPr id="483139873" name="Ink 3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3AA8D96C" id="Ink 32" o:spid="_x0000_s1026" type="#_x0000_t75" style="position:absolute;margin-left:-244.35pt;margin-top:23.8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B5o6q1AEAAJsEAAAQAAAAAAAA&#10;AAAAAAAAANADAABkcnMvaW5rL2luazEueG1sUEsBAi0AFAAGAAgAAAAhALP6UHzhAAAACwEAAA8A&#10;AAAAAAAAAAAAAAAA0gUAAGRycy9kb3ducmV2LnhtbFBLAQItABQABgAIAAAAIQB5GLydvwAAACEB&#10;AAAZAAAAAAAAAAAAAAAAAOAGAABkcnMvX3JlbHMvZTJvRG9jLnhtbC5yZWxzUEsFBgAAAAAGAAYA&#10;eAEAANYHAAAAAA==&#10;">
                <v:imagedata r:id="rId25" o:title=""/>
              </v:shape>
            </w:pict>
          </mc:Fallback>
        </mc:AlternateContent>
      </w:r>
    </w:p>
    <w:p w14:paraId="0CFB2B7A" w14:textId="7BC0EFBB" w:rsidR="0042789D" w:rsidRDefault="002E72AC" w:rsidP="0042789D">
      <w:r>
        <w:rPr>
          <w:noProof/>
        </w:rPr>
        <mc:AlternateContent>
          <mc:Choice Requires="wps">
            <w:drawing>
              <wp:anchor distT="0" distB="0" distL="114300" distR="114300" simplePos="0" relativeHeight="251689984" behindDoc="0" locked="0" layoutInCell="1" allowOverlap="1" wp14:anchorId="2F689811" wp14:editId="253CF5E7">
                <wp:simplePos x="0" y="0"/>
                <wp:positionH relativeFrom="column">
                  <wp:posOffset>2085975</wp:posOffset>
                </wp:positionH>
                <wp:positionV relativeFrom="paragraph">
                  <wp:posOffset>43179</wp:posOffset>
                </wp:positionV>
                <wp:extent cx="638175" cy="638175"/>
                <wp:effectExtent l="0" t="38100" r="47625" b="28575"/>
                <wp:wrapNone/>
                <wp:docPr id="1516632000" name="Straight Arrow Connector 23"/>
                <wp:cNvGraphicFramePr/>
                <a:graphic xmlns:a="http://schemas.openxmlformats.org/drawingml/2006/main">
                  <a:graphicData uri="http://schemas.microsoft.com/office/word/2010/wordprocessingShape">
                    <wps:wsp>
                      <wps:cNvCnPr/>
                      <wps:spPr>
                        <a:xfrm flipV="1">
                          <a:off x="0" y="0"/>
                          <a:ext cx="63817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7FAD8" id="Straight Arrow Connector 23" o:spid="_x0000_s1026" type="#_x0000_t32" style="position:absolute;margin-left:164.25pt;margin-top:3.4pt;width:50.25pt;height:50.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" strokecolor="#4579b8 [3044]">
                <v:stroke endarrow="block"/>
              </v:shape>
            </w:pict>
          </mc:Fallback>
        </mc:AlternateContent>
      </w:r>
    </w:p>
    <w:p w14:paraId="4579C092" w14:textId="4765E2D9" w:rsidR="0042789D" w:rsidRDefault="0042789D" w:rsidP="0042789D"/>
    <w:p w14:paraId="6ADD891D" w14:textId="6116FEA1" w:rsidR="0042789D" w:rsidRDefault="0042789D" w:rsidP="0042789D"/>
    <w:p w14:paraId="4FE202D6" w14:textId="600A3986" w:rsidR="0042789D" w:rsidRDefault="0042789D" w:rsidP="0042789D"/>
    <w:p w14:paraId="2C93BBC3" w14:textId="21162AE0" w:rsidR="0042789D" w:rsidRDefault="002E72AC" w:rsidP="0042789D">
      <w:r>
        <w:rPr>
          <w:noProof/>
        </w:rPr>
        <w:drawing>
          <wp:anchor distT="0" distB="0" distL="114300" distR="114300" simplePos="0" relativeHeight="251756544" behindDoc="1" locked="0" layoutInCell="1" allowOverlap="1" wp14:anchorId="651F0B68" wp14:editId="2F109EFE">
            <wp:simplePos x="0" y="0"/>
            <wp:positionH relativeFrom="page">
              <wp:posOffset>1666875</wp:posOffset>
            </wp:positionH>
            <wp:positionV relativeFrom="paragraph">
              <wp:posOffset>75686</wp:posOffset>
            </wp:positionV>
            <wp:extent cx="1618615" cy="1000004"/>
            <wp:effectExtent l="38100" t="38100" r="38735" b="29210"/>
            <wp:wrapNone/>
            <wp:docPr id="10843525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52555" name="Picture 28"/>
                    <pic:cNvPicPr/>
                  </pic:nvPicPr>
                  <pic:blipFill rotWithShape="1">
                    <a:blip r:embed="rId28" cstate="print">
                      <a:extLst>
                        <a:ext uri="{28A0092B-C50C-407E-A947-70E740481C1C}">
                          <a14:useLocalDpi xmlns:a14="http://schemas.microsoft.com/office/drawing/2010/main" val="0"/>
                        </a:ext>
                      </a:extLst>
                    </a:blip>
                    <a:srcRect l="25132" t="30639"/>
                    <a:stretch>
                      <a:fillRect/>
                    </a:stretch>
                  </pic:blipFill>
                  <pic:spPr bwMode="auto">
                    <a:xfrm>
                      <a:off x="0" y="0"/>
                      <a:ext cx="1621912" cy="1002041"/>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5F0">
        <w:rPr>
          <w:rFonts w:ascii="Helvetica" w:hAnsi="Helvetica" w:cs="Helvetica"/>
          <w:noProof/>
          <w:sz w:val="20"/>
          <w:szCs w:val="20"/>
        </w:rPr>
        <w:drawing>
          <wp:anchor distT="0" distB="0" distL="114300" distR="114300" simplePos="0" relativeHeight="251736064" behindDoc="1" locked="0" layoutInCell="1" allowOverlap="1" wp14:anchorId="75673BF4" wp14:editId="19B4FB4C">
            <wp:simplePos x="0" y="0"/>
            <wp:positionH relativeFrom="column">
              <wp:posOffset>4067175</wp:posOffset>
            </wp:positionH>
            <wp:positionV relativeFrom="paragraph">
              <wp:posOffset>37465</wp:posOffset>
            </wp:positionV>
            <wp:extent cx="1692275" cy="1089723"/>
            <wp:effectExtent l="38100" t="38100" r="41275" b="34290"/>
            <wp:wrapNone/>
            <wp:docPr id="1282638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8270" name="Picture 24"/>
                    <pic:cNvPicPr/>
                  </pic:nvPicPr>
                  <pic:blipFill rotWithShape="1">
                    <a:blip r:embed="rId29" cstate="print">
                      <a:extLst>
                        <a:ext uri="{28A0092B-C50C-407E-A947-70E740481C1C}">
                          <a14:useLocalDpi xmlns:a14="http://schemas.microsoft.com/office/drawing/2010/main" val="0"/>
                        </a:ext>
                      </a:extLst>
                    </a:blip>
                    <a:srcRect l="9581" r="11378" b="23652"/>
                    <a:stretch>
                      <a:fillRect/>
                    </a:stretch>
                  </pic:blipFill>
                  <pic:spPr bwMode="auto">
                    <a:xfrm>
                      <a:off x="0" y="0"/>
                      <a:ext cx="1692275" cy="1089723"/>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6F085" w14:textId="2CED27A2" w:rsidR="0042789D" w:rsidRDefault="0042789D" w:rsidP="0042789D"/>
    <w:p w14:paraId="4B95FF7F" w14:textId="17831FB1" w:rsidR="0042789D" w:rsidRDefault="0042789D" w:rsidP="0042789D"/>
    <w:p w14:paraId="54779B87" w14:textId="1EF75694" w:rsidR="0042789D" w:rsidRDefault="0042789D" w:rsidP="0042789D"/>
    <w:p w14:paraId="0B967592" w14:textId="18DEDCD4" w:rsidR="0042789D" w:rsidRDefault="0042789D" w:rsidP="0042789D"/>
    <w:p w14:paraId="26290841" w14:textId="61DBBF16" w:rsidR="0042789D" w:rsidRDefault="0042789D" w:rsidP="0042789D"/>
    <w:p w14:paraId="0F2E7185" w14:textId="35A57704" w:rsidR="0042789D" w:rsidRDefault="002E72AC" w:rsidP="0042789D">
      <w:r>
        <w:rPr>
          <w:rFonts w:ascii="Helvetica" w:hAnsi="Helvetica" w:cs="Helvetica"/>
          <w:noProof/>
          <w:sz w:val="20"/>
          <w:szCs w:val="20"/>
        </w:rPr>
        <mc:AlternateContent>
          <mc:Choice Requires="wps">
            <w:drawing>
              <wp:anchor distT="0" distB="0" distL="114300" distR="114300" simplePos="0" relativeHeight="251764736" behindDoc="0" locked="0" layoutInCell="1" allowOverlap="1" wp14:anchorId="2B70CE57" wp14:editId="4B6D08F3">
                <wp:simplePos x="0" y="0"/>
                <wp:positionH relativeFrom="margin">
                  <wp:posOffset>1104900</wp:posOffset>
                </wp:positionH>
                <wp:positionV relativeFrom="paragraph">
                  <wp:posOffset>164465</wp:posOffset>
                </wp:positionV>
                <wp:extent cx="1933575" cy="390525"/>
                <wp:effectExtent l="0" t="0" r="0" b="9525"/>
                <wp:wrapNone/>
                <wp:docPr id="1494473243" name="Text Box 22"/>
                <wp:cNvGraphicFramePr/>
                <a:graphic xmlns:a="http://schemas.openxmlformats.org/drawingml/2006/main">
                  <a:graphicData uri="http://schemas.microsoft.com/office/word/2010/wordprocessingShape">
                    <wps:wsp>
                      <wps:cNvSpPr txBox="1"/>
                      <wps:spPr>
                        <a:xfrm>
                          <a:off x="0" y="0"/>
                          <a:ext cx="19335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EFC921" w14:textId="093CC83B" w:rsidR="0066524E" w:rsidRPr="0066524E" w:rsidRDefault="0066524E" w:rsidP="0066524E">
                            <w:pPr>
                              <w:rPr>
                                <w:sz w:val="18"/>
                                <w:szCs w:val="18"/>
                              </w:rPr>
                            </w:pPr>
                            <w:r w:rsidRPr="0066524E">
                              <w:rPr>
                                <w:rFonts w:ascii="Helvetica" w:hAnsi="Helvetica" w:cs="Helvetica"/>
                                <w:sz w:val="18"/>
                                <w:szCs w:val="18"/>
                              </w:rPr>
                              <w:t xml:space="preserve">3.5mm Turnbuckles and </w:t>
                            </w:r>
                            <w:proofErr w:type="spellStart"/>
                            <w:r w:rsidRPr="0066524E">
                              <w:rPr>
                                <w:rFonts w:ascii="Helvetica" w:hAnsi="Helvetica" w:cs="Helvetica"/>
                                <w:sz w:val="18"/>
                                <w:szCs w:val="18"/>
                              </w:rPr>
                              <w:t>Ballcups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CE57" id="_x0000_s1037" type="#_x0000_t202" style="position:absolute;margin-left:87pt;margin-top:12.95pt;width:152.25pt;height:30.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" filled="f" stroked="f">
                <v:textbox>
                  <w:txbxContent>
                    <w:p w14:paraId="18EFC921" w14:textId="093CC83B" w:rsidR="0066524E" w:rsidRPr="0066524E" w:rsidRDefault="0066524E" w:rsidP="0066524E">
                      <w:pPr>
                        <w:rPr>
                          <w:sz w:val="18"/>
                          <w:szCs w:val="18"/>
                        </w:rPr>
                      </w:pPr>
                      <w:r w:rsidRPr="0066524E">
                        <w:rPr>
                          <w:rFonts w:ascii="Helvetica" w:hAnsi="Helvetica" w:cs="Helvetica"/>
                          <w:sz w:val="18"/>
                          <w:szCs w:val="18"/>
                        </w:rPr>
                        <w:t xml:space="preserve">3.5mm Turnbuckles and </w:t>
                      </w:r>
                      <w:proofErr w:type="spellStart"/>
                      <w:r w:rsidRPr="0066524E">
                        <w:rPr>
                          <w:rFonts w:ascii="Helvetica" w:hAnsi="Helvetica" w:cs="Helvetica"/>
                          <w:sz w:val="18"/>
                          <w:szCs w:val="18"/>
                        </w:rPr>
                        <w:t>Ballcups</w:t>
                      </w:r>
                      <w:proofErr w:type="spellEnd"/>
                    </w:p>
                  </w:txbxContent>
                </v:textbox>
                <w10:wrap anchorx="margin"/>
              </v:shape>
            </w:pict>
          </mc:Fallback>
        </mc:AlternateContent>
      </w:r>
    </w:p>
    <w:p w14:paraId="03C5AEDF" w14:textId="19824533" w:rsidR="0042789D" w:rsidRDefault="009125F0" w:rsidP="0042789D">
      <w:r>
        <w:rPr>
          <w:rFonts w:ascii="Helvetica" w:hAnsi="Helvetica" w:cs="Helvetica"/>
          <w:noProof/>
          <w:sz w:val="20"/>
          <w:szCs w:val="20"/>
        </w:rPr>
        <mc:AlternateContent>
          <mc:Choice Requires="wps">
            <w:drawing>
              <wp:anchor distT="0" distB="0" distL="114300" distR="114300" simplePos="0" relativeHeight="251735040" behindDoc="0" locked="0" layoutInCell="1" allowOverlap="1" wp14:anchorId="0F3CD446" wp14:editId="189A8C6E">
                <wp:simplePos x="0" y="0"/>
                <wp:positionH relativeFrom="margin">
                  <wp:posOffset>3952875</wp:posOffset>
                </wp:positionH>
                <wp:positionV relativeFrom="paragraph">
                  <wp:posOffset>76200</wp:posOffset>
                </wp:positionV>
                <wp:extent cx="2057400" cy="295275"/>
                <wp:effectExtent l="0" t="0" r="0" b="9525"/>
                <wp:wrapNone/>
                <wp:docPr id="1024506618" name="Text Box 23"/>
                <wp:cNvGraphicFramePr/>
                <a:graphic xmlns:a="http://schemas.openxmlformats.org/drawingml/2006/main">
                  <a:graphicData uri="http://schemas.microsoft.com/office/word/2010/wordprocessingShape">
                    <wps:wsp>
                      <wps:cNvSpPr txBox="1"/>
                      <wps:spPr>
                        <a:xfrm>
                          <a:off x="0" y="0"/>
                          <a:ext cx="20574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10A4CA" w14:textId="266AD3C3" w:rsidR="00512813" w:rsidRPr="0066524E" w:rsidRDefault="0066524E">
                            <w:pPr>
                              <w:rPr>
                                <w:sz w:val="18"/>
                                <w:szCs w:val="18"/>
                              </w:rPr>
                            </w:pPr>
                            <w:r w:rsidRPr="0066524E">
                              <w:rPr>
                                <w:rFonts w:ascii="Helvetica" w:hAnsi="Helvetica" w:cs="Helvetica"/>
                                <w:sz w:val="18"/>
                                <w:szCs w:val="18"/>
                              </w:rPr>
                              <w:t>Shock Tower Covers Front and 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446" id="_x0000_s1038" type="#_x0000_t202" style="position:absolute;margin-left:311.25pt;margin-top:6pt;width:162pt;height:2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" filled="f" stroked="f">
                <v:textbox>
                  <w:txbxContent>
                    <w:p w14:paraId="2F10A4CA" w14:textId="266AD3C3" w:rsidR="00512813" w:rsidRPr="0066524E" w:rsidRDefault="0066524E">
                      <w:pPr>
                        <w:rPr>
                          <w:sz w:val="18"/>
                          <w:szCs w:val="18"/>
                        </w:rPr>
                      </w:pPr>
                      <w:r w:rsidRPr="0066524E">
                        <w:rPr>
                          <w:rFonts w:ascii="Helvetica" w:hAnsi="Helvetica" w:cs="Helvetica"/>
                          <w:sz w:val="18"/>
                          <w:szCs w:val="18"/>
                        </w:rPr>
                        <w:t>Shock Tower Covers Front and Rear</w:t>
                      </w:r>
                    </w:p>
                  </w:txbxContent>
                </v:textbox>
                <w10:wrap anchorx="margin"/>
              </v:shape>
            </w:pict>
          </mc:Fallback>
        </mc:AlternateContent>
      </w:r>
    </w:p>
    <w:p w14:paraId="72358DC4" w14:textId="692B1895" w:rsidR="0042789D" w:rsidRPr="00963C67" w:rsidRDefault="00D46AA7" w:rsidP="0042789D">
      <w:r w:rsidRPr="000368E2">
        <w:rPr>
          <w:i/>
          <w:noProof/>
          <w:color w:val="A6A6A6"/>
        </w:rPr>
        <w:lastRenderedPageBreak/>
        <mc:AlternateContent>
          <mc:Choice Requires="wps">
            <w:drawing>
              <wp:anchor distT="0" distB="0" distL="114300" distR="114300" simplePos="0" relativeHeight="251660288" behindDoc="0" locked="0" layoutInCell="1" allowOverlap="1" wp14:anchorId="07F3A17F" wp14:editId="7B84F7BB">
                <wp:simplePos x="0" y="0"/>
                <wp:positionH relativeFrom="column">
                  <wp:posOffset>3629025</wp:posOffset>
                </wp:positionH>
                <wp:positionV relativeFrom="paragraph">
                  <wp:posOffset>600075</wp:posOffset>
                </wp:positionV>
                <wp:extent cx="3448050" cy="7019925"/>
                <wp:effectExtent l="0" t="0" r="0" b="9525"/>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701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65125EDD" w:rsidR="0042789D" w:rsidRPr="00C56BB9" w:rsidRDefault="00AA33EA" w:rsidP="00A915BB">
                                  <w:pPr>
                                    <w:tabs>
                                      <w:tab w:val="left" w:pos="860"/>
                                      <w:tab w:val="left" w:pos="1700"/>
                                    </w:tabs>
                                    <w:adjustRightInd w:val="0"/>
                                    <w:suppressOverlap/>
                                    <w:rPr>
                                      <w:rFonts w:ascii="Helvetica" w:hAnsi="Helvetica" w:cs="Helvetica"/>
                                      <w:sz w:val="20"/>
                                      <w:szCs w:val="20"/>
                                    </w:rPr>
                                  </w:pPr>
                                  <w:r>
                                    <w:rPr>
                                      <w:rFonts w:ascii="Helvetica" w:hAnsi="Helvetica" w:cs="Helvetica"/>
                                      <w:sz w:val="20"/>
                                      <w:szCs w:val="20"/>
                                    </w:rPr>
                                    <w:t>2</w:t>
                                  </w:r>
                                  <w:r w:rsidR="0042789D" w:rsidRPr="00C56BB9">
                                    <w:rPr>
                                      <w:rFonts w:ascii="Helvetica" w:hAnsi="Helvetica" w:cs="Helvetica"/>
                                      <w:sz w:val="20"/>
                                      <w:szCs w:val="20"/>
                                    </w:rPr>
                                    <w:t>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3DBF0C76" w:rsidR="0042789D" w:rsidRPr="00C56BB9"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390mm/15.4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63113DBA" w:rsidR="0042789D" w:rsidRPr="00AA33EA"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2.60:1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67ADC3B2" w14:textId="15A4DE61"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Motor</w:t>
                                  </w:r>
                                </w:p>
                                <w:p w14:paraId="10397C87" w14:textId="4A2A52B4"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ESC</w:t>
                                  </w:r>
                                </w:p>
                                <w:p w14:paraId="086AF9FF" w14:textId="6B7861A9"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Servo</w:t>
                                  </w:r>
                                </w:p>
                                <w:p w14:paraId="0B0572E6" w14:textId="4BE1367B"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Tires</w:t>
                                  </w:r>
                                </w:p>
                                <w:p w14:paraId="6B158B10" w14:textId="686135DF"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Wheels</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1B00A58A" w14:textId="7AB9760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Shock Fluid (Refer to catalog for complete listings)</w:t>
                            </w:r>
                          </w:p>
                          <w:p w14:paraId="70E69422" w14:textId="0F41C51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Diff Fluid (Refer to catalog for complete listings)</w:t>
                            </w:r>
                          </w:p>
                          <w:p w14:paraId="7F020F8F" w14:textId="347897D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Body Scissors (AE Part # 1737)</w:t>
                            </w:r>
                          </w:p>
                          <w:p w14:paraId="4576CC1F" w14:textId="69BC66FE"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Reamer / Hole Punch</w:t>
                            </w:r>
                          </w:p>
                          <w:p w14:paraId="70133118" w14:textId="723E4C3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FT Wrench Set (AE Part #1519)</w:t>
                            </w:r>
                          </w:p>
                          <w:p w14:paraId="61BF5DA0" w14:textId="5A92277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Hobby Knife</w:t>
                            </w:r>
                          </w:p>
                          <w:p w14:paraId="46BD4C7E" w14:textId="1482A86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Needle Nose Pliers</w:t>
                            </w:r>
                          </w:p>
                          <w:p w14:paraId="45BD6E48" w14:textId="0ABD34F1"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Wire Cutters</w:t>
                            </w:r>
                          </w:p>
                          <w:p w14:paraId="5DC35DE6" w14:textId="7D2F0C8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Soldering Iron</w:t>
                            </w:r>
                          </w:p>
                          <w:p w14:paraId="1DA160D3" w14:textId="68F01786"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3A17F" id="_x0000_t202" coordsize="21600,21600" o:spt="202" path="m,l,21600r21600,l21600,xe">
                <v:stroke joinstyle="miter"/>
                <v:path gradientshapeok="t" o:connecttype="rect"/>
              </v:shapetype>
              <v:shape id="Text Box 3" o:spid="_x0000_s1039" type="#_x0000_t202" style="position:absolute;margin-left:285.75pt;margin-top:47.25pt;width:271.5pt;height:5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" filled="f" stroked="f">
                <v:path arrowok="t"/>
                <v:textbox inset="3.6pt,,3.6pt">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65125EDD" w:rsidR="0042789D" w:rsidRPr="00C56BB9" w:rsidRDefault="00AA33EA" w:rsidP="00A915BB">
                            <w:pPr>
                              <w:tabs>
                                <w:tab w:val="left" w:pos="860"/>
                                <w:tab w:val="left" w:pos="1700"/>
                              </w:tabs>
                              <w:adjustRightInd w:val="0"/>
                              <w:suppressOverlap/>
                              <w:rPr>
                                <w:rFonts w:ascii="Helvetica" w:hAnsi="Helvetica" w:cs="Helvetica"/>
                                <w:sz w:val="20"/>
                                <w:szCs w:val="20"/>
                              </w:rPr>
                            </w:pPr>
                            <w:r>
                              <w:rPr>
                                <w:rFonts w:ascii="Helvetica" w:hAnsi="Helvetica" w:cs="Helvetica"/>
                                <w:sz w:val="20"/>
                                <w:szCs w:val="20"/>
                              </w:rPr>
                              <w:t>2</w:t>
                            </w:r>
                            <w:r w:rsidR="0042789D" w:rsidRPr="00C56BB9">
                              <w:rPr>
                                <w:rFonts w:ascii="Helvetica" w:hAnsi="Helvetica" w:cs="Helvetica"/>
                                <w:sz w:val="20"/>
                                <w:szCs w:val="20"/>
                              </w:rPr>
                              <w:t>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3DBF0C76" w:rsidR="0042789D" w:rsidRPr="00C56BB9"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390mm/15.4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63113DBA" w:rsidR="0042789D" w:rsidRPr="00AA33EA"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2.60:1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67ADC3B2" w14:textId="15A4DE61"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Motor</w:t>
                            </w:r>
                          </w:p>
                          <w:p w14:paraId="10397C87" w14:textId="4A2A52B4"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ESC</w:t>
                            </w:r>
                          </w:p>
                          <w:p w14:paraId="086AF9FF" w14:textId="6B7861A9"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Servo</w:t>
                            </w:r>
                          </w:p>
                          <w:p w14:paraId="0B0572E6" w14:textId="4BE1367B"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Tires</w:t>
                            </w:r>
                          </w:p>
                          <w:p w14:paraId="6B158B10" w14:textId="686135DF"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Wheels</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1B00A58A" w14:textId="7AB9760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Shock Fluid (Refer to catalog for complete listings)</w:t>
                      </w:r>
                    </w:p>
                    <w:p w14:paraId="70E69422" w14:textId="0F41C51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Diff Fluid (Refer to catalog for complete listings)</w:t>
                      </w:r>
                    </w:p>
                    <w:p w14:paraId="7F020F8F" w14:textId="347897D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Body Scissors (AE Part # 1737)</w:t>
                      </w:r>
                    </w:p>
                    <w:p w14:paraId="4576CC1F" w14:textId="69BC66FE"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Reamer / Hole Punch</w:t>
                      </w:r>
                    </w:p>
                    <w:p w14:paraId="70133118" w14:textId="723E4C3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FT Wrench Set (AE Part #1519)</w:t>
                      </w:r>
                    </w:p>
                    <w:p w14:paraId="61BF5DA0" w14:textId="5A92277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Hobby Knife</w:t>
                      </w:r>
                    </w:p>
                    <w:p w14:paraId="46BD4C7E" w14:textId="1482A86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Needle Nose Pliers</w:t>
                      </w:r>
                    </w:p>
                    <w:p w14:paraId="45BD6E48" w14:textId="0ABD34F1"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Wire Cutters</w:t>
                      </w:r>
                    </w:p>
                    <w:p w14:paraId="5DC35DE6" w14:textId="7D2F0C8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Soldering Iron</w:t>
                      </w:r>
                    </w:p>
                    <w:p w14:paraId="1DA160D3" w14:textId="68F01786"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47AC094" wp14:editId="2FBBB90A">
                <wp:simplePos x="0" y="0"/>
                <wp:positionH relativeFrom="margin">
                  <wp:posOffset>-66675</wp:posOffset>
                </wp:positionH>
                <wp:positionV relativeFrom="paragraph">
                  <wp:posOffset>666750</wp:posOffset>
                </wp:positionV>
                <wp:extent cx="3629025" cy="6791325"/>
                <wp:effectExtent l="0" t="0" r="0" b="9525"/>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79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471CF9" w14:textId="23492534" w:rsidR="000965AF"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r w:rsidRPr="00AA33EA">
                              <w:rPr>
                                <w:rFonts w:ascii="Helvetica" w:hAnsi="Helvetica" w:cs="Helvetica"/>
                                <w:sz w:val="20"/>
                                <w:szCs w:val="20"/>
                              </w:rPr>
                              <w:t>Includes 3-Gear Laydown Transmission that maintains original B7 motor position while reducing rotational weight and drag</w:t>
                            </w:r>
                          </w:p>
                          <w:p w14:paraId="7AA2D940" w14:textId="77777777" w:rsidR="00AA33EA" w:rsidRP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20"/>
                                <w:szCs w:val="20"/>
                              </w:rPr>
                            </w:pPr>
                          </w:p>
                          <w:p w14:paraId="35CEC6E9" w14:textId="58B19749"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r w:rsidRPr="00AA33EA">
                              <w:rPr>
                                <w:rFonts w:ascii="Helvetica" w:hAnsi="Helvetica" w:cs="Helvetica"/>
                                <w:sz w:val="20"/>
                                <w:szCs w:val="20"/>
                              </w:rPr>
                              <w:t>NEW Steering and Caster Block Assembly simplifies assembly and reduces weight without sacrificing tunability</w:t>
                            </w:r>
                          </w:p>
                          <w:p w14:paraId="444DE5AA" w14:textId="77777777" w:rsidR="00AA33EA" w:rsidRP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p>
                          <w:p w14:paraId="27E36483" w14:textId="5993C589"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20"/>
                                <w:szCs w:val="20"/>
                              </w:rPr>
                            </w:pPr>
                            <w:r w:rsidRPr="00AA33EA">
                              <w:rPr>
                                <w:rFonts w:ascii="Helvetica" w:hAnsi="Helvetica" w:cs="Helvetica"/>
                                <w:sz w:val="20"/>
                                <w:szCs w:val="20"/>
                              </w:rPr>
                              <w:t>NEW -2mm Front Ballstud Mount included along with updated Top Plate and Standard Ballstud Mount</w:t>
                            </w:r>
                          </w:p>
                          <w:p w14:paraId="2CD40C14" w14:textId="77777777" w:rsidR="00AA33EA" w:rsidRPr="00AA33EA" w:rsidRDefault="00AA33EA" w:rsidP="00AA33EA">
                            <w:pPr>
                              <w:pStyle w:val="ListParagraph"/>
                              <w:ind w:left="270" w:hanging="270"/>
                              <w:rPr>
                                <w:rFonts w:ascii="Helvetica" w:hAnsi="Helvetica" w:cs="Helvetica"/>
                                <w:b/>
                                <w:bCs/>
                                <w:sz w:val="20"/>
                                <w:szCs w:val="20"/>
                              </w:rPr>
                            </w:pPr>
                          </w:p>
                          <w:p w14:paraId="2D323344" w14:textId="77777777"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NEW Front Suspension Arms with Hinge Pin Brace for improved durability</w:t>
                            </w:r>
                          </w:p>
                          <w:p w14:paraId="3DFD5E11"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02D0AB6" w14:textId="7C26C39F"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-2mm Front Shock Tower and “Gull-Dropper” Rear Shock Tower and Suspension Arm Plates for lower center of gravity</w:t>
                            </w:r>
                          </w:p>
                          <w:p w14:paraId="7954CA2F"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AB3B132" w14:textId="5AA1C9CB"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FT Inverted Rear Shock Standoff Set</w:t>
                            </w:r>
                          </w:p>
                          <w:p w14:paraId="42E02324"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4035BA44" w14:textId="6837980B"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NEW -1-degree Arm Mount “C”</w:t>
                            </w:r>
                          </w:p>
                          <w:p w14:paraId="359BFFFA"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05AC52" w14:textId="0CB0CDCA"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78mm Rear Suspension Arms and 69mm CVA Bones</w:t>
                            </w:r>
                          </w:p>
                          <w:p w14:paraId="5FA0135C"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75B81A2" w14:textId="6C88FD8A"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Front and Rear Anti-Roll Bars and hardware</w:t>
                            </w:r>
                          </w:p>
                          <w:p w14:paraId="2BC44ED6"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29D7C56" w14:textId="0EB7BA66"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High-Volume Gear Differential</w:t>
                            </w:r>
                          </w:p>
                          <w:p w14:paraId="301A69E3"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36B755B" w14:textId="36CA268B" w:rsidR="00014113" w:rsidRDefault="0091591E"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Pr>
                                <w:rFonts w:ascii="Helvetica" w:hAnsi="Helvetica" w:cs="Helvetica"/>
                              </w:rPr>
                              <w:t>Low</w:t>
                            </w:r>
                            <w:r w:rsidR="00CE4FA9">
                              <w:rPr>
                                <w:rFonts w:ascii="Helvetica" w:hAnsi="Helvetica" w:cs="Helvetica"/>
                              </w:rPr>
                              <w:t>-</w:t>
                            </w:r>
                            <w:r w:rsidR="00AA33EA" w:rsidRPr="00AA33EA">
                              <w:rPr>
                                <w:rFonts w:ascii="Helvetica" w:hAnsi="Helvetica" w:cs="Helvetica"/>
                              </w:rPr>
                              <w:t xml:space="preserve">Profile RC10B7 Body, 7-inch Rear Wing, and </w:t>
                            </w:r>
                          </w:p>
                          <w:p w14:paraId="09D92A15" w14:textId="44FF490E" w:rsidR="00AA33EA" w:rsidRPr="00014113" w:rsidRDefault="00014113" w:rsidP="00014113">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AA33EA" w:rsidRPr="00014113">
                              <w:rPr>
                                <w:rFonts w:ascii="Helvetica" w:hAnsi="Helvetica" w:cs="Helvetica"/>
                              </w:rPr>
                              <w:t>2.5-inch Front Wing</w:t>
                            </w:r>
                          </w:p>
                          <w:p w14:paraId="4D4184BF"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2660E3D" w14:textId="403CFB0C"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7075-T6 Aluminum Chassis with Optional Weight Plate Pockets (Aluminum plate included with both kits)</w:t>
                            </w:r>
                          </w:p>
                          <w:p w14:paraId="0D3F90B1"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0E71B078" w14:textId="3A8BA776"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Shock Tower Covers Front and Rear</w:t>
                            </w:r>
                          </w:p>
                          <w:p w14:paraId="7E2EAB06"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18217587" w14:textId="56A67E6E"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 xml:space="preserve">3.5mm Turnbuckles and </w:t>
                            </w:r>
                            <w:proofErr w:type="spellStart"/>
                            <w:r w:rsidRPr="00AA33EA">
                              <w:rPr>
                                <w:rFonts w:ascii="Helvetica" w:hAnsi="Helvetica" w:cs="Helvetica"/>
                              </w:rPr>
                              <w:t>Ballcups</w:t>
                            </w:r>
                            <w:proofErr w:type="spellEnd"/>
                          </w:p>
                          <w:p w14:paraId="18B0B3CB"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482B3D1D" w14:textId="3DD46A5C"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19"/>
                                <w:szCs w:val="19"/>
                              </w:rPr>
                            </w:pPr>
                            <w:r w:rsidRPr="00AA33EA">
                              <w:rPr>
                                <w:rFonts w:ascii="Helvetica" w:hAnsi="Helvetica" w:cs="Helvetica"/>
                              </w:rPr>
                              <w:t>13mm Big-Bore Shocks</w:t>
                            </w:r>
                          </w:p>
                          <w:p w14:paraId="1745E3DE" w14:textId="77777777" w:rsidR="00AA33EA" w:rsidRPr="00C80419" w:rsidRDefault="00AA33EA"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40" type="#_x0000_t202" style="position:absolute;margin-left:-5.25pt;margin-top:52.5pt;width:285.75pt;height:53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" filled="f" stroked="f">
                <v:textbox>
                  <w:txbxContent>
                    <w:p w14:paraId="3E471CF9" w14:textId="23492534" w:rsidR="000965AF"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r w:rsidRPr="00AA33EA">
                        <w:rPr>
                          <w:rFonts w:ascii="Helvetica" w:hAnsi="Helvetica" w:cs="Helvetica"/>
                          <w:sz w:val="20"/>
                          <w:szCs w:val="20"/>
                        </w:rPr>
                        <w:t>Includes 3-Gear Laydown Transmission that maintains original B7 motor position while reducing rotational weight and drag</w:t>
                      </w:r>
                    </w:p>
                    <w:p w14:paraId="7AA2D940" w14:textId="77777777" w:rsidR="00AA33EA" w:rsidRP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20"/>
                          <w:szCs w:val="20"/>
                        </w:rPr>
                      </w:pPr>
                    </w:p>
                    <w:p w14:paraId="35CEC6E9" w14:textId="58B19749"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r w:rsidRPr="00AA33EA">
                        <w:rPr>
                          <w:rFonts w:ascii="Helvetica" w:hAnsi="Helvetica" w:cs="Helvetica"/>
                          <w:sz w:val="20"/>
                          <w:szCs w:val="20"/>
                        </w:rPr>
                        <w:t>NEW Steering and Caster Block Assembly simplifies assembly and reduces weight without sacrificing tunability</w:t>
                      </w:r>
                    </w:p>
                    <w:p w14:paraId="444DE5AA" w14:textId="77777777" w:rsidR="00AA33EA" w:rsidRP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sz w:val="20"/>
                          <w:szCs w:val="20"/>
                        </w:rPr>
                      </w:pPr>
                    </w:p>
                    <w:p w14:paraId="27E36483" w14:textId="5993C589"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20"/>
                          <w:szCs w:val="20"/>
                        </w:rPr>
                      </w:pPr>
                      <w:r w:rsidRPr="00AA33EA">
                        <w:rPr>
                          <w:rFonts w:ascii="Helvetica" w:hAnsi="Helvetica" w:cs="Helvetica"/>
                          <w:sz w:val="20"/>
                          <w:szCs w:val="20"/>
                        </w:rPr>
                        <w:t>NEW -2mm Front Ballstud Mount included along with updated Top Plate and Standard Ballstud Mount</w:t>
                      </w:r>
                    </w:p>
                    <w:p w14:paraId="2CD40C14" w14:textId="77777777" w:rsidR="00AA33EA" w:rsidRPr="00AA33EA" w:rsidRDefault="00AA33EA" w:rsidP="00AA33EA">
                      <w:pPr>
                        <w:pStyle w:val="ListParagraph"/>
                        <w:ind w:left="270" w:hanging="270"/>
                        <w:rPr>
                          <w:rFonts w:ascii="Helvetica" w:hAnsi="Helvetica" w:cs="Helvetica"/>
                          <w:b/>
                          <w:bCs/>
                          <w:sz w:val="20"/>
                          <w:szCs w:val="20"/>
                        </w:rPr>
                      </w:pPr>
                    </w:p>
                    <w:p w14:paraId="2D323344" w14:textId="77777777"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NEW Front Suspension Arms with Hinge Pin Brace for improved durability</w:t>
                      </w:r>
                    </w:p>
                    <w:p w14:paraId="3DFD5E11"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02D0AB6" w14:textId="7C26C39F"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-2mm Front Shock Tower and “Gull-Dropper” Rear Shock Tower and Suspension Arm Plates for lower center of gravity</w:t>
                      </w:r>
                    </w:p>
                    <w:p w14:paraId="7954CA2F"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AB3B132" w14:textId="5AA1C9CB"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FT Inverted Rear Shock Standoff Set</w:t>
                      </w:r>
                    </w:p>
                    <w:p w14:paraId="42E02324"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4035BA44" w14:textId="6837980B"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NEW -1-degree Arm Mount “C”</w:t>
                      </w:r>
                    </w:p>
                    <w:p w14:paraId="359BFFFA"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05AC52" w14:textId="0CB0CDCA"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78mm Rear Suspension Arms and 69mm CVA Bones</w:t>
                      </w:r>
                    </w:p>
                    <w:p w14:paraId="5FA0135C"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75B81A2" w14:textId="6C88FD8A"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Front and Rear Anti-Roll Bars and hardware</w:t>
                      </w:r>
                    </w:p>
                    <w:p w14:paraId="2BC44ED6"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29D7C56" w14:textId="0EB7BA66"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Includes High-Volume Gear Differential</w:t>
                      </w:r>
                    </w:p>
                    <w:p w14:paraId="301A69E3"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36B755B" w14:textId="36CA268B" w:rsidR="00014113" w:rsidRDefault="0091591E"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Pr>
                          <w:rFonts w:ascii="Helvetica" w:hAnsi="Helvetica" w:cs="Helvetica"/>
                        </w:rPr>
                        <w:t>Low</w:t>
                      </w:r>
                      <w:r w:rsidR="00CE4FA9">
                        <w:rPr>
                          <w:rFonts w:ascii="Helvetica" w:hAnsi="Helvetica" w:cs="Helvetica"/>
                        </w:rPr>
                        <w:t>-</w:t>
                      </w:r>
                      <w:r w:rsidR="00AA33EA" w:rsidRPr="00AA33EA">
                        <w:rPr>
                          <w:rFonts w:ascii="Helvetica" w:hAnsi="Helvetica" w:cs="Helvetica"/>
                        </w:rPr>
                        <w:t xml:space="preserve">Profile RC10B7 Body, 7-inch Rear Wing, and </w:t>
                      </w:r>
                    </w:p>
                    <w:p w14:paraId="09D92A15" w14:textId="44FF490E" w:rsidR="00AA33EA" w:rsidRPr="00014113" w:rsidRDefault="00014113" w:rsidP="00014113">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AA33EA" w:rsidRPr="00014113">
                        <w:rPr>
                          <w:rFonts w:ascii="Helvetica" w:hAnsi="Helvetica" w:cs="Helvetica"/>
                        </w:rPr>
                        <w:t>2.5-inch Front Wing</w:t>
                      </w:r>
                    </w:p>
                    <w:p w14:paraId="4D4184BF"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2660E3D" w14:textId="403CFB0C"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7075-T6 Aluminum Chassis with Optional Weight Plate Pockets (Aluminum plate included with both kits)</w:t>
                      </w:r>
                    </w:p>
                    <w:p w14:paraId="0D3F90B1"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0E71B078" w14:textId="3A8BA776"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Shock Tower Covers Front and Rear</w:t>
                      </w:r>
                    </w:p>
                    <w:p w14:paraId="7E2EAB06"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18217587" w14:textId="56A67E6E"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A33EA">
                        <w:rPr>
                          <w:rFonts w:ascii="Helvetica" w:hAnsi="Helvetica" w:cs="Helvetica"/>
                        </w:rPr>
                        <w:t xml:space="preserve">3.5mm Turnbuckles and </w:t>
                      </w:r>
                      <w:proofErr w:type="spellStart"/>
                      <w:r w:rsidRPr="00AA33EA">
                        <w:rPr>
                          <w:rFonts w:ascii="Helvetica" w:hAnsi="Helvetica" w:cs="Helvetica"/>
                        </w:rPr>
                        <w:t>Ballcups</w:t>
                      </w:r>
                      <w:proofErr w:type="spellEnd"/>
                    </w:p>
                    <w:p w14:paraId="18B0B3CB" w14:textId="77777777" w:rsidR="00AA33EA" w:rsidRDefault="00AA33EA" w:rsidP="00AA33EA">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482B3D1D" w14:textId="3DD46A5C" w:rsidR="00AA33EA" w:rsidRPr="00AA33EA" w:rsidRDefault="00AA33EA" w:rsidP="00AA33EA">
                      <w:pPr>
                        <w:pStyle w:val="ListParagraph"/>
                        <w:numPr>
                          <w:ilvl w:val="0"/>
                          <w:numId w:val="15"/>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b/>
                          <w:bCs/>
                          <w:sz w:val="19"/>
                          <w:szCs w:val="19"/>
                        </w:rPr>
                      </w:pPr>
                      <w:r w:rsidRPr="00AA33EA">
                        <w:rPr>
                          <w:rFonts w:ascii="Helvetica" w:hAnsi="Helvetica" w:cs="Helvetica"/>
                        </w:rPr>
                        <w:t>13mm Big-Bore Shocks</w:t>
                      </w:r>
                    </w:p>
                    <w:p w14:paraId="1745E3DE" w14:textId="77777777" w:rsidR="00AA33EA" w:rsidRPr="00C80419" w:rsidRDefault="00AA33EA"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p>
    <w:tbl>
      <w:tblPr>
        <w:tblpPr w:leftFromText="180" w:rightFromText="180" w:vertAnchor="text" w:horzAnchor="margin" w:tblpY="139"/>
        <w:tblW w:w="10890" w:type="dxa"/>
        <w:shd w:val="clear" w:color="auto" w:fill="0065B3"/>
        <w:tblLook w:val="04A0" w:firstRow="1" w:lastRow="0" w:firstColumn="1" w:lastColumn="0" w:noHBand="0" w:noVBand="1"/>
      </w:tblPr>
      <w:tblGrid>
        <w:gridCol w:w="5580"/>
        <w:gridCol w:w="360"/>
        <w:gridCol w:w="4950"/>
      </w:tblGrid>
      <w:tr w:rsidR="00C56BB9" w:rsidRPr="005735AE" w14:paraId="5417A1FA" w14:textId="77777777" w:rsidTr="00C56BB9">
        <w:trPr>
          <w:trHeight w:val="432"/>
        </w:trPr>
        <w:tc>
          <w:tcPr>
            <w:tcW w:w="5580" w:type="dxa"/>
            <w:shd w:val="clear" w:color="auto" w:fill="000000" w:themeFill="text1"/>
            <w:vAlign w:val="center"/>
          </w:tcPr>
          <w:p w14:paraId="4F1CADFD" w14:textId="77777777" w:rsidR="00C56BB9" w:rsidRPr="005735AE" w:rsidRDefault="00C56BB9" w:rsidP="00C56BB9">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1A4B9449" w14:textId="77777777" w:rsidR="00C56BB9" w:rsidRPr="005735AE" w:rsidRDefault="00C56BB9" w:rsidP="00C56BB9">
            <w:pPr>
              <w:pStyle w:val="BasicParagraph"/>
              <w:rPr>
                <w:rStyle w:val="IntroCopy"/>
                <w:rFonts w:eastAsia="Times New Roman"/>
                <w:b/>
                <w:color w:val="FFFFFF"/>
                <w:sz w:val="22"/>
                <w:szCs w:val="22"/>
              </w:rPr>
            </w:pPr>
          </w:p>
        </w:tc>
        <w:tc>
          <w:tcPr>
            <w:tcW w:w="4950" w:type="dxa"/>
            <w:shd w:val="clear" w:color="auto" w:fill="000000" w:themeFill="text1"/>
            <w:vAlign w:val="center"/>
          </w:tcPr>
          <w:p w14:paraId="60847209" w14:textId="77777777" w:rsidR="00C56BB9" w:rsidRPr="00C3628D" w:rsidRDefault="00C56BB9" w:rsidP="00C56BB9">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C56BB9">
        <w:trPr>
          <w:trHeight w:val="323"/>
        </w:trPr>
        <w:tc>
          <w:tcPr>
            <w:tcW w:w="1816" w:type="dxa"/>
            <w:shd w:val="clear" w:color="auto" w:fill="D9D9D9" w:themeFill="background1" w:themeFillShade="D9"/>
            <w:vAlign w:val="center"/>
          </w:tcPr>
          <w:p w14:paraId="6BFF7267" w14:textId="77777777" w:rsidR="002C1B3C" w:rsidRPr="00264DE2" w:rsidRDefault="002C1B3C" w:rsidP="0056611E">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rsidP="0056611E">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rsidP="0056611E">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rsidP="0056611E">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rsidP="0056611E">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rsidP="0056611E">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rsidP="0056611E">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rsidP="0056611E">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2C1B3C">
        <w:trPr>
          <w:trHeight w:val="576"/>
        </w:trPr>
        <w:tc>
          <w:tcPr>
            <w:tcW w:w="1816" w:type="dxa"/>
            <w:shd w:val="clear" w:color="auto" w:fill="FFFFFF" w:themeFill="background1"/>
            <w:vAlign w:val="center"/>
          </w:tcPr>
          <w:p w14:paraId="32557E84" w14:textId="6CD451C5" w:rsidR="002C1B3C" w:rsidRPr="002E72AC" w:rsidRDefault="000C5E05" w:rsidP="0056611E">
            <w:pPr>
              <w:jc w:val="center"/>
              <w:rPr>
                <w:sz w:val="20"/>
                <w:szCs w:val="20"/>
              </w:rPr>
            </w:pPr>
            <w:r w:rsidRPr="002E72AC">
              <w:rPr>
                <w:sz w:val="20"/>
                <w:szCs w:val="20"/>
              </w:rPr>
              <w:t>784695900462</w:t>
            </w:r>
          </w:p>
        </w:tc>
        <w:tc>
          <w:tcPr>
            <w:tcW w:w="917" w:type="dxa"/>
            <w:shd w:val="clear" w:color="auto" w:fill="FFFFFF" w:themeFill="background1"/>
            <w:vAlign w:val="center"/>
          </w:tcPr>
          <w:p w14:paraId="14E35B35" w14:textId="009F2792" w:rsidR="002C1B3C" w:rsidRPr="00D46AA7" w:rsidRDefault="000C5E05" w:rsidP="0056611E">
            <w:pPr>
              <w:jc w:val="center"/>
              <w:rPr>
                <w:sz w:val="20"/>
                <w:szCs w:val="20"/>
              </w:rPr>
            </w:pPr>
            <w:r w:rsidRPr="000C5E05">
              <w:rPr>
                <w:rFonts w:ascii="Helvetica" w:hAnsi="Helvetica" w:cs="Helvetica"/>
                <w:sz w:val="20"/>
                <w:szCs w:val="20"/>
              </w:rPr>
              <w:t>90046</w:t>
            </w:r>
          </w:p>
        </w:tc>
        <w:tc>
          <w:tcPr>
            <w:tcW w:w="2184" w:type="dxa"/>
            <w:shd w:val="clear" w:color="auto" w:fill="FFFFFF" w:themeFill="background1"/>
            <w:vAlign w:val="center"/>
          </w:tcPr>
          <w:p w14:paraId="712EBE24" w14:textId="3CB8B6E3" w:rsidR="002C1B3C" w:rsidRPr="00D46AA7" w:rsidRDefault="000C5E05" w:rsidP="00860C0C">
            <w:pPr>
              <w:jc w:val="center"/>
              <w:rPr>
                <w:bCs/>
                <w:color w:val="000000" w:themeColor="text1"/>
                <w:sz w:val="20"/>
                <w:szCs w:val="20"/>
              </w:rPr>
            </w:pPr>
            <w:r w:rsidRPr="000C5E05">
              <w:rPr>
                <w:rFonts w:ascii="Helvetica" w:hAnsi="Helvetica" w:cs="Helvetica"/>
                <w:sz w:val="20"/>
                <w:szCs w:val="20"/>
              </w:rPr>
              <w:t>RC10B7.1 Team Kit</w:t>
            </w:r>
          </w:p>
        </w:tc>
        <w:tc>
          <w:tcPr>
            <w:tcW w:w="1006" w:type="dxa"/>
            <w:shd w:val="clear" w:color="auto" w:fill="FFFFFF" w:themeFill="background1"/>
            <w:vAlign w:val="center"/>
          </w:tcPr>
          <w:p w14:paraId="29416CA1" w14:textId="727C8A8C" w:rsidR="002C1B3C" w:rsidRPr="002C1B3C" w:rsidRDefault="00D46AA7" w:rsidP="0056611E">
            <w:pPr>
              <w:jc w:val="center"/>
              <w:rPr>
                <w:sz w:val="18"/>
                <w:szCs w:val="18"/>
              </w:rPr>
            </w:pPr>
            <w:r>
              <w:rPr>
                <w:color w:val="000000" w:themeColor="text1"/>
                <w:sz w:val="18"/>
                <w:szCs w:val="18"/>
              </w:rPr>
              <w:t>$</w:t>
            </w:r>
            <w:r w:rsidR="000C5E05" w:rsidRPr="000C5E05">
              <w:rPr>
                <w:color w:val="000000" w:themeColor="text1"/>
                <w:sz w:val="18"/>
                <w:szCs w:val="18"/>
              </w:rPr>
              <w:t>599.99</w:t>
            </w:r>
          </w:p>
        </w:tc>
        <w:tc>
          <w:tcPr>
            <w:tcW w:w="1053" w:type="dxa"/>
            <w:shd w:val="clear" w:color="auto" w:fill="FFFFFF" w:themeFill="background1"/>
            <w:vAlign w:val="center"/>
          </w:tcPr>
          <w:p w14:paraId="4DF13893" w14:textId="3753157A" w:rsidR="002C1B3C" w:rsidRPr="002C1B3C" w:rsidRDefault="006F0B03" w:rsidP="0056611E">
            <w:pPr>
              <w:jc w:val="center"/>
              <w:rPr>
                <w:sz w:val="18"/>
                <w:szCs w:val="18"/>
              </w:rPr>
            </w:pPr>
            <w:r w:rsidRPr="006F0B03">
              <w:rPr>
                <w:color w:val="000000" w:themeColor="text1"/>
                <w:sz w:val="18"/>
                <w:szCs w:val="18"/>
              </w:rPr>
              <w:t>$</w:t>
            </w:r>
            <w:r w:rsidR="000C5E05" w:rsidRPr="000C5E05">
              <w:rPr>
                <w:color w:val="000000" w:themeColor="text1"/>
                <w:sz w:val="18"/>
                <w:szCs w:val="18"/>
              </w:rPr>
              <w:t>409.99</w:t>
            </w:r>
          </w:p>
        </w:tc>
        <w:tc>
          <w:tcPr>
            <w:tcW w:w="1130" w:type="dxa"/>
            <w:shd w:val="clear" w:color="auto" w:fill="FFFFFF" w:themeFill="background1"/>
            <w:vAlign w:val="center"/>
          </w:tcPr>
          <w:p w14:paraId="7D01ACF4" w14:textId="6B561A73" w:rsidR="002C1B3C" w:rsidRPr="002C1B3C" w:rsidRDefault="00860C0C" w:rsidP="0056611E">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rsidP="0056611E">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6446574E" w:rsidR="002C1B3C" w:rsidRPr="002C1B3C" w:rsidRDefault="00D46AA7" w:rsidP="0056611E">
            <w:pPr>
              <w:pStyle w:val="BasicParagraph"/>
              <w:spacing w:line="240" w:lineRule="auto"/>
              <w:jc w:val="center"/>
              <w:rPr>
                <w:rStyle w:val="IntroCopy"/>
                <w:sz w:val="18"/>
                <w:szCs w:val="18"/>
              </w:rPr>
            </w:pPr>
            <w:r>
              <w:rPr>
                <w:rStyle w:val="IntroCopy"/>
                <w:sz w:val="18"/>
                <w:szCs w:val="18"/>
              </w:rPr>
              <w:t>Jan</w:t>
            </w:r>
            <w:r w:rsidR="002C1B3C" w:rsidRPr="002C1B3C">
              <w:rPr>
                <w:rStyle w:val="IntroCopy"/>
                <w:sz w:val="18"/>
                <w:szCs w:val="18"/>
              </w:rPr>
              <w:t xml:space="preserve"> </w:t>
            </w:r>
          </w:p>
        </w:tc>
      </w:tr>
    </w:tbl>
    <w:p w14:paraId="36039382" w14:textId="77777777" w:rsidR="00C56BB9" w:rsidRDefault="00C56BB9" w:rsidP="00C56BB9">
      <w:pPr>
        <w:pStyle w:val="BasicParagraph"/>
        <w:spacing w:line="276" w:lineRule="auto"/>
        <w:rPr>
          <w:rStyle w:val="IntroCopy"/>
          <w:sz w:val="18"/>
          <w:szCs w:val="18"/>
        </w:rPr>
      </w:pPr>
    </w:p>
    <w:p w14:paraId="6A76B258" w14:textId="054021DD" w:rsidR="0042789D" w:rsidRDefault="0042789D" w:rsidP="00C56BB9">
      <w:pPr>
        <w:pStyle w:val="BasicParagraph"/>
        <w:spacing w:line="276" w:lineRule="auto"/>
        <w:rPr>
          <w:rStyle w:val="IntroCopy"/>
          <w:sz w:val="18"/>
          <w:szCs w:val="18"/>
        </w:rPr>
      </w:pPr>
      <w:r w:rsidRPr="00C56BB9">
        <w:rPr>
          <w:rStyle w:val="IntroCopy"/>
          <w:sz w:val="18"/>
          <w:szCs w:val="18"/>
        </w:rPr>
        <w:t>Download all zipped photos here:</w:t>
      </w:r>
      <w:r w:rsidR="009464B4" w:rsidRPr="009464B4">
        <w:t xml:space="preserve"> </w:t>
      </w:r>
      <w:hyperlink r:id="rId30" w:history="1">
        <w:r w:rsidR="009464B4" w:rsidRPr="009464B4">
          <w:rPr>
            <w:rStyle w:val="Hyperlink"/>
            <w:rFonts w:ascii="Arial" w:hAnsi="Arial" w:cs="Arial"/>
            <w:sz w:val="20"/>
            <w:szCs w:val="20"/>
          </w:rPr>
          <w:t>https://www.rc10.com/RC10B71Images/</w:t>
        </w:r>
      </w:hyperlink>
      <w:r w:rsidR="000A455F">
        <w:t xml:space="preserve"> </w:t>
      </w:r>
      <w:r w:rsidR="00BD3DFF" w:rsidRPr="00C56BB9">
        <w:rPr>
          <w:sz w:val="18"/>
          <w:szCs w:val="18"/>
        </w:rPr>
        <w:t>(</w:t>
      </w:r>
      <w:r w:rsidR="009464B4">
        <w:rPr>
          <w:rStyle w:val="IntroCopy"/>
          <w:sz w:val="18"/>
          <w:szCs w:val="18"/>
        </w:rPr>
        <w:t>7.5</w:t>
      </w:r>
      <w:r w:rsidRPr="00C56BB9">
        <w:rPr>
          <w:rStyle w:val="IntroCopy"/>
          <w:sz w:val="18"/>
          <w:szCs w:val="18"/>
        </w:rPr>
        <w:t>MB). Link is active for 30 days.</w:t>
      </w:r>
    </w:p>
    <w:p w14:paraId="2D8F7740" w14:textId="6AE87E44" w:rsidR="00D46AA7" w:rsidRPr="00556351" w:rsidRDefault="00D46AA7" w:rsidP="00556351">
      <w:pPr>
        <w:pStyle w:val="BasicParagraph"/>
        <w:rPr>
          <w:rStyle w:val="IntroCopy"/>
          <w:color w:val="000000" w:themeColor="text1"/>
          <w:sz w:val="20"/>
          <w:szCs w:val="20"/>
        </w:rPr>
      </w:pPr>
      <w:r w:rsidRPr="00D46AA7">
        <w:rPr>
          <w:rFonts w:ascii="Arial" w:hAnsi="Arial" w:cs="Arial"/>
          <w:color w:val="000000" w:themeColor="text1"/>
          <w:sz w:val="20"/>
          <w:szCs w:val="20"/>
        </w:rPr>
        <w:t xml:space="preserve">Please refer to our MAP Policy here: </w:t>
      </w:r>
      <w:hyperlink r:id="rId31" w:history="1">
        <w:r w:rsidRPr="00D46AA7">
          <w:rPr>
            <w:rStyle w:val="Hyperlink"/>
            <w:rFonts w:ascii="Arial" w:hAnsi="Arial" w:cs="Arial"/>
            <w:color w:val="000000" w:themeColor="text1"/>
            <w:sz w:val="20"/>
            <w:szCs w:val="20"/>
          </w:rPr>
          <w:t>https://img2c.associatedelectrics.com/pdf/map-policy.pdf</w:t>
        </w:r>
      </w:hyperlink>
    </w:p>
    <w:p w14:paraId="66A4C7F6" w14:textId="7D1DBA72" w:rsidR="0042789D" w:rsidRPr="004B7808" w:rsidRDefault="0042789D" w:rsidP="0042789D">
      <w:pPr>
        <w:pStyle w:val="BasicParagraph"/>
        <w:rPr>
          <w:rFonts w:ascii="Arial" w:hAnsi="Arial" w:cs="Arial"/>
          <w:sz w:val="20"/>
          <w:szCs w:val="20"/>
        </w:rPr>
        <w:sectPr w:rsidR="0042789D" w:rsidRPr="004B7808" w:rsidSect="00C56BB9">
          <w:type w:val="continuous"/>
          <w:pgSz w:w="12240" w:h="15840"/>
          <w:pgMar w:top="630" w:right="720" w:bottom="0" w:left="720" w:header="720" w:footer="720" w:gutter="0"/>
          <w:cols w:space="720"/>
          <w:docGrid w:linePitch="272"/>
        </w:sectPr>
      </w:pPr>
    </w:p>
    <w:p w14:paraId="181962B3" w14:textId="1DAAA669" w:rsidR="00B71326" w:rsidRPr="00B71326" w:rsidRDefault="00B71326" w:rsidP="00C56BB9">
      <w:pPr>
        <w:tabs>
          <w:tab w:val="left" w:pos="9591"/>
        </w:tabs>
      </w:pPr>
    </w:p>
    <w:sectPr w:rsidR="00B71326"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6CB9"/>
    <w:multiLevelType w:val="hybridMultilevel"/>
    <w:tmpl w:val="70C0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82DAD"/>
    <w:multiLevelType w:val="hybridMultilevel"/>
    <w:tmpl w:val="0A80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35BAB"/>
    <w:multiLevelType w:val="hybridMultilevel"/>
    <w:tmpl w:val="D6A2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394F2D"/>
    <w:multiLevelType w:val="hybridMultilevel"/>
    <w:tmpl w:val="E694648E"/>
    <w:lvl w:ilvl="0" w:tplc="40E63E14">
      <w:numFmt w:val="bullet"/>
      <w:lvlText w:val="•"/>
      <w:lvlJc w:val="left"/>
      <w:pPr>
        <w:ind w:left="720" w:hanging="360"/>
      </w:pPr>
      <w:rPr>
        <w:rFonts w:ascii="Helvetica" w:eastAsia="Arial"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0463B"/>
    <w:multiLevelType w:val="hybridMultilevel"/>
    <w:tmpl w:val="3060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11A8E"/>
    <w:multiLevelType w:val="hybridMultilevel"/>
    <w:tmpl w:val="C5EA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4"/>
  </w:num>
  <w:num w:numId="2" w16cid:durableId="1768116376">
    <w:abstractNumId w:val="16"/>
  </w:num>
  <w:num w:numId="3" w16cid:durableId="767314773">
    <w:abstractNumId w:val="12"/>
  </w:num>
  <w:num w:numId="4" w16cid:durableId="1726297163">
    <w:abstractNumId w:val="13"/>
  </w:num>
  <w:num w:numId="5" w16cid:durableId="2031757295">
    <w:abstractNumId w:val="6"/>
  </w:num>
  <w:num w:numId="6" w16cid:durableId="631593841">
    <w:abstractNumId w:val="11"/>
  </w:num>
  <w:num w:numId="7" w16cid:durableId="1921020603">
    <w:abstractNumId w:val="9"/>
  </w:num>
  <w:num w:numId="8" w16cid:durableId="382407776">
    <w:abstractNumId w:val="14"/>
  </w:num>
  <w:num w:numId="9" w16cid:durableId="1058168854">
    <w:abstractNumId w:val="1"/>
  </w:num>
  <w:num w:numId="10" w16cid:durableId="1470904069">
    <w:abstractNumId w:val="10"/>
  </w:num>
  <w:num w:numId="11" w16cid:durableId="1415475691">
    <w:abstractNumId w:val="3"/>
  </w:num>
  <w:num w:numId="12" w16cid:durableId="882405932">
    <w:abstractNumId w:val="8"/>
  </w:num>
  <w:num w:numId="13" w16cid:durableId="964046931">
    <w:abstractNumId w:val="7"/>
  </w:num>
  <w:num w:numId="14" w16cid:durableId="468399324">
    <w:abstractNumId w:val="2"/>
  </w:num>
  <w:num w:numId="15" w16cid:durableId="2099323375">
    <w:abstractNumId w:val="0"/>
  </w:num>
  <w:num w:numId="16" w16cid:durableId="1241939530">
    <w:abstractNumId w:val="5"/>
  </w:num>
  <w:num w:numId="17" w16cid:durableId="19971080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063D6"/>
    <w:rsid w:val="00014113"/>
    <w:rsid w:val="00063103"/>
    <w:rsid w:val="00083768"/>
    <w:rsid w:val="000965AF"/>
    <w:rsid w:val="000A455F"/>
    <w:rsid w:val="000B5992"/>
    <w:rsid w:val="000C5E05"/>
    <w:rsid w:val="000F0FAD"/>
    <w:rsid w:val="001165C3"/>
    <w:rsid w:val="00151352"/>
    <w:rsid w:val="00161E71"/>
    <w:rsid w:val="001756B5"/>
    <w:rsid w:val="001D4A5F"/>
    <w:rsid w:val="001F3A38"/>
    <w:rsid w:val="001F3C2E"/>
    <w:rsid w:val="0024517B"/>
    <w:rsid w:val="002504BF"/>
    <w:rsid w:val="00260101"/>
    <w:rsid w:val="00263452"/>
    <w:rsid w:val="00267F63"/>
    <w:rsid w:val="00275E71"/>
    <w:rsid w:val="00291A5F"/>
    <w:rsid w:val="00293230"/>
    <w:rsid w:val="002A01D3"/>
    <w:rsid w:val="002A108D"/>
    <w:rsid w:val="002C1B3C"/>
    <w:rsid w:val="002E72AC"/>
    <w:rsid w:val="0032539F"/>
    <w:rsid w:val="00333D21"/>
    <w:rsid w:val="003660BD"/>
    <w:rsid w:val="0038616D"/>
    <w:rsid w:val="003B11AD"/>
    <w:rsid w:val="003D4674"/>
    <w:rsid w:val="003E0580"/>
    <w:rsid w:val="00401531"/>
    <w:rsid w:val="00412933"/>
    <w:rsid w:val="0042789D"/>
    <w:rsid w:val="00436279"/>
    <w:rsid w:val="0045135E"/>
    <w:rsid w:val="004719D4"/>
    <w:rsid w:val="004B7808"/>
    <w:rsid w:val="004C5616"/>
    <w:rsid w:val="00512813"/>
    <w:rsid w:val="0051764F"/>
    <w:rsid w:val="005273D6"/>
    <w:rsid w:val="00556351"/>
    <w:rsid w:val="00570E03"/>
    <w:rsid w:val="00577241"/>
    <w:rsid w:val="005875D7"/>
    <w:rsid w:val="00595047"/>
    <w:rsid w:val="005A670B"/>
    <w:rsid w:val="005B5C67"/>
    <w:rsid w:val="005C5289"/>
    <w:rsid w:val="005F2C2A"/>
    <w:rsid w:val="005F505C"/>
    <w:rsid w:val="00615F5E"/>
    <w:rsid w:val="006421FB"/>
    <w:rsid w:val="0066524E"/>
    <w:rsid w:val="0067352A"/>
    <w:rsid w:val="006830EE"/>
    <w:rsid w:val="006B7810"/>
    <w:rsid w:val="006F0B03"/>
    <w:rsid w:val="00737D01"/>
    <w:rsid w:val="00756BFD"/>
    <w:rsid w:val="007628E8"/>
    <w:rsid w:val="007632A8"/>
    <w:rsid w:val="00787975"/>
    <w:rsid w:val="007A1DBB"/>
    <w:rsid w:val="007B67E8"/>
    <w:rsid w:val="007B69C0"/>
    <w:rsid w:val="007C6641"/>
    <w:rsid w:val="007E13FF"/>
    <w:rsid w:val="007E76FE"/>
    <w:rsid w:val="007F2F24"/>
    <w:rsid w:val="007F4235"/>
    <w:rsid w:val="007F579C"/>
    <w:rsid w:val="00813423"/>
    <w:rsid w:val="008142E7"/>
    <w:rsid w:val="00831168"/>
    <w:rsid w:val="0084543A"/>
    <w:rsid w:val="008502A3"/>
    <w:rsid w:val="0085506E"/>
    <w:rsid w:val="00860C0C"/>
    <w:rsid w:val="00885A5B"/>
    <w:rsid w:val="008B2192"/>
    <w:rsid w:val="008B22E8"/>
    <w:rsid w:val="009125F0"/>
    <w:rsid w:val="0091591E"/>
    <w:rsid w:val="0092484C"/>
    <w:rsid w:val="00926040"/>
    <w:rsid w:val="00926982"/>
    <w:rsid w:val="00936674"/>
    <w:rsid w:val="009464B4"/>
    <w:rsid w:val="00950FFA"/>
    <w:rsid w:val="00990D74"/>
    <w:rsid w:val="009A63A4"/>
    <w:rsid w:val="009B6A41"/>
    <w:rsid w:val="00A02AA7"/>
    <w:rsid w:val="00A0677B"/>
    <w:rsid w:val="00A203A7"/>
    <w:rsid w:val="00A55894"/>
    <w:rsid w:val="00A973A3"/>
    <w:rsid w:val="00AA2AE7"/>
    <w:rsid w:val="00AA33EA"/>
    <w:rsid w:val="00AD529B"/>
    <w:rsid w:val="00AE7DD4"/>
    <w:rsid w:val="00B71326"/>
    <w:rsid w:val="00B93B6A"/>
    <w:rsid w:val="00BA5C0E"/>
    <w:rsid w:val="00BA5C48"/>
    <w:rsid w:val="00BC323E"/>
    <w:rsid w:val="00BD3DFF"/>
    <w:rsid w:val="00BF29D2"/>
    <w:rsid w:val="00BF3114"/>
    <w:rsid w:val="00BF72DE"/>
    <w:rsid w:val="00C02E5D"/>
    <w:rsid w:val="00C03AE3"/>
    <w:rsid w:val="00C03CFF"/>
    <w:rsid w:val="00C055A2"/>
    <w:rsid w:val="00C178BE"/>
    <w:rsid w:val="00C26EE7"/>
    <w:rsid w:val="00C3628D"/>
    <w:rsid w:val="00C37827"/>
    <w:rsid w:val="00C422A5"/>
    <w:rsid w:val="00C56BB9"/>
    <w:rsid w:val="00C57C9B"/>
    <w:rsid w:val="00C62549"/>
    <w:rsid w:val="00C7582C"/>
    <w:rsid w:val="00C77966"/>
    <w:rsid w:val="00C80419"/>
    <w:rsid w:val="00C8060D"/>
    <w:rsid w:val="00C86DEA"/>
    <w:rsid w:val="00CA2840"/>
    <w:rsid w:val="00CB6E01"/>
    <w:rsid w:val="00CD5011"/>
    <w:rsid w:val="00CE4FA9"/>
    <w:rsid w:val="00CE778D"/>
    <w:rsid w:val="00D20EAB"/>
    <w:rsid w:val="00D41267"/>
    <w:rsid w:val="00D46AA7"/>
    <w:rsid w:val="00D70C98"/>
    <w:rsid w:val="00D73B94"/>
    <w:rsid w:val="00D82DAE"/>
    <w:rsid w:val="00D85A7F"/>
    <w:rsid w:val="00DE7A52"/>
    <w:rsid w:val="00DF0C14"/>
    <w:rsid w:val="00E22C3B"/>
    <w:rsid w:val="00E40AE5"/>
    <w:rsid w:val="00E7440C"/>
    <w:rsid w:val="00E82213"/>
    <w:rsid w:val="00EB269F"/>
    <w:rsid w:val="00EC78C3"/>
    <w:rsid w:val="00ED70A4"/>
    <w:rsid w:val="00EE4BEC"/>
    <w:rsid w:val="00EE4D6D"/>
    <w:rsid w:val="00EF0478"/>
    <w:rsid w:val="00EF2D4A"/>
    <w:rsid w:val="00EF432C"/>
    <w:rsid w:val="00EF55B0"/>
    <w:rsid w:val="00F02DBD"/>
    <w:rsid w:val="00F14501"/>
    <w:rsid w:val="00F26A5A"/>
    <w:rsid w:val="00F363C3"/>
    <w:rsid w:val="00F82262"/>
    <w:rsid w:val="00F84875"/>
    <w:rsid w:val="00F85576"/>
    <w:rsid w:val="00FA0570"/>
    <w:rsid w:val="00FD2CA5"/>
    <w:rsid w:val="00FD7710"/>
    <w:rsid w:val="00FE7C28"/>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E34117CA-786F-4223-BEC4-E9029A4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customXml" Target="ink/ink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mg2c.associatedelectrics.com/pdf/map-policy.pdf"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customXml" Target="ink/ink1.xml"/><Relationship Id="rId27" Type="http://schemas.openxmlformats.org/officeDocument/2006/relationships/customXml" Target="ink/ink3.xml"/><Relationship Id="rId30" Type="http://schemas.openxmlformats.org/officeDocument/2006/relationships/hyperlink" Target="https://www.rc10.com/RC10B71Images/" TargetMode="Externa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8:13:34.8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6.61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4.24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76412d8-f491-4dd0-996b-3a9b110c21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6" ma:contentTypeDescription="Create a new document." ma:contentTypeScope="" ma:versionID="950cd7a753c99242efd81296301bd127">
  <xsd:schema xmlns:xsd="http://www.w3.org/2001/XMLSchema" xmlns:xs="http://www.w3.org/2001/XMLSchema" xmlns:p="http://schemas.microsoft.com/office/2006/metadata/properties" xmlns:ns3="776412d8-f491-4dd0-996b-3a9b110c21e2" targetNamespace="http://schemas.microsoft.com/office/2006/metadata/properties" ma:root="true" ma:fieldsID="410bfc17b8e2ded03ae2730275274ece"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CA50FF-B9C7-4275-98E6-2F03322E9A8D}">
  <ds:schemaRefs>
    <ds:schemaRef ds:uri="http://schemas.microsoft.com/sharepoint/v3/contenttype/forms"/>
  </ds:schemaRefs>
</ds:datastoreItem>
</file>

<file path=customXml/itemProps2.xml><?xml version="1.0" encoding="utf-8"?>
<ds:datastoreItem xmlns:ds="http://schemas.openxmlformats.org/officeDocument/2006/customXml" ds:itemID="{B9D7598E-30C0-4CF5-973E-516790453CEC}">
  <ds:schemaRefs>
    <ds:schemaRef ds:uri="http://schemas.microsoft.com/office/2006/metadata/properties"/>
    <ds:schemaRef ds:uri="http://schemas.microsoft.com/office/infopath/2007/PartnerControls"/>
    <ds:schemaRef ds:uri="776412d8-f491-4dd0-996b-3a9b110c21e2"/>
  </ds:schemaRefs>
</ds:datastoreItem>
</file>

<file path=customXml/itemProps3.xml><?xml version="1.0" encoding="utf-8"?>
<ds:datastoreItem xmlns:ds="http://schemas.openxmlformats.org/officeDocument/2006/customXml" ds:itemID="{70209BD1-BDE2-49DA-AD7D-EE9D76098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3</Pages>
  <Words>134</Words>
  <Characters>758</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10</cp:revision>
  <dcterms:created xsi:type="dcterms:W3CDTF">2026-01-12T21:24:00Z</dcterms:created>
  <dcterms:modified xsi:type="dcterms:W3CDTF">2026-01-14T18:49:00Z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