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4660" w14:textId="7D653B98" w:rsidR="008C565C" w:rsidRPr="001766D7" w:rsidRDefault="00B91D7D" w:rsidP="00B91D7D">
      <w:pPr>
        <w:spacing w:line="240" w:lineRule="auto"/>
        <w:ind w:firstLine="0"/>
        <w:outlineLvl w:val="0"/>
        <w:rPr>
          <w:rStyle w:val="IntroCopy"/>
          <w:b/>
          <w:bCs/>
          <w:sz w:val="20"/>
          <w:szCs w:val="20"/>
        </w:rPr>
      </w:pPr>
      <w:r w:rsidRPr="001766D7">
        <w:rPr>
          <w:rFonts w:ascii="Arial" w:hAnsi="Arial" w:cs="Arial"/>
          <w:b/>
        </w:rPr>
        <w:t>For Immediate Release:</w:t>
      </w:r>
      <w:r w:rsidR="00C16090" w:rsidRPr="001766D7">
        <w:rPr>
          <w:rFonts w:ascii="Arial" w:hAnsi="Arial" w:cs="Arial"/>
          <w:color w:val="FF0000"/>
        </w:rPr>
        <w:t xml:space="preserve"> </w:t>
      </w:r>
      <w:r w:rsidR="005D2502">
        <w:rPr>
          <w:rStyle w:val="IntroCopy"/>
          <w:b/>
          <w:bCs/>
          <w:sz w:val="20"/>
          <w:szCs w:val="20"/>
        </w:rPr>
        <w:t>August</w:t>
      </w:r>
      <w:r w:rsidR="00C3191F" w:rsidRPr="001766D7">
        <w:rPr>
          <w:rStyle w:val="IntroCopy"/>
          <w:b/>
          <w:bCs/>
          <w:sz w:val="20"/>
          <w:szCs w:val="20"/>
        </w:rPr>
        <w:t xml:space="preserve"> 2025</w:t>
      </w:r>
    </w:p>
    <w:p w14:paraId="0A57B272" w14:textId="756E4445" w:rsidR="008C565C" w:rsidRPr="001766D7" w:rsidRDefault="008C565C" w:rsidP="00B32B65">
      <w:pPr>
        <w:spacing w:line="240" w:lineRule="auto"/>
        <w:ind w:firstLine="0"/>
        <w:outlineLvl w:val="0"/>
        <w:rPr>
          <w:rFonts w:ascii="Arial" w:hAnsi="Arial" w:cs="Arial"/>
          <w:b/>
          <w:sz w:val="28"/>
          <w:szCs w:val="28"/>
        </w:rPr>
      </w:pPr>
    </w:p>
    <w:p w14:paraId="41514EAF" w14:textId="4C904F20" w:rsidR="0023077B" w:rsidRDefault="0023077B" w:rsidP="0023077B">
      <w:pPr>
        <w:spacing w:line="240" w:lineRule="auto"/>
        <w:ind w:firstLine="0"/>
        <w:outlineLvl w:val="0"/>
        <w:rPr>
          <w:rStyle w:val="IntroCopy"/>
          <w:b/>
          <w:bCs/>
          <w:sz w:val="52"/>
          <w:szCs w:val="52"/>
        </w:rPr>
      </w:pPr>
      <w:r w:rsidRPr="00566520">
        <w:rPr>
          <w:rStyle w:val="IntroCopy"/>
          <w:b/>
          <w:bCs/>
          <w:sz w:val="52"/>
          <w:szCs w:val="52"/>
        </w:rPr>
        <w:t>#</w:t>
      </w:r>
      <w:r w:rsidRPr="005F1D61">
        <w:t xml:space="preserve"> </w:t>
      </w:r>
      <w:r w:rsidRPr="005F1D61">
        <w:rPr>
          <w:rFonts w:ascii="Arial" w:hAnsi="Arial" w:cs="Arial"/>
          <w:b/>
          <w:bCs/>
          <w:color w:val="000000"/>
          <w:sz w:val="52"/>
          <w:szCs w:val="52"/>
        </w:rPr>
        <w:t>72277</w:t>
      </w:r>
      <w:r w:rsidRPr="00566520">
        <w:rPr>
          <w:rStyle w:val="IntroCopy"/>
          <w:b/>
          <w:bCs/>
          <w:sz w:val="52"/>
          <w:szCs w:val="52"/>
        </w:rPr>
        <w:t xml:space="preserve"> </w:t>
      </w:r>
      <w:r w:rsidRPr="005F1D61">
        <w:rPr>
          <w:rStyle w:val="IntroCopy"/>
          <w:b/>
          <w:bCs/>
          <w:sz w:val="52"/>
          <w:szCs w:val="52"/>
        </w:rPr>
        <w:t xml:space="preserve">DC10 FT </w:t>
      </w:r>
      <w:r w:rsidR="00690D67">
        <w:rPr>
          <w:rStyle w:val="IntroCopy"/>
          <w:b/>
          <w:bCs/>
          <w:sz w:val="52"/>
          <w:szCs w:val="52"/>
        </w:rPr>
        <w:t>A</w:t>
      </w:r>
      <w:r w:rsidRPr="005F1D61">
        <w:rPr>
          <w:rStyle w:val="IntroCopy"/>
          <w:b/>
          <w:bCs/>
          <w:sz w:val="52"/>
          <w:szCs w:val="52"/>
        </w:rPr>
        <w:t xml:space="preserve">luminum </w:t>
      </w:r>
      <w:r w:rsidR="00690D67">
        <w:rPr>
          <w:rStyle w:val="IntroCopy"/>
          <w:b/>
          <w:bCs/>
          <w:sz w:val="52"/>
          <w:szCs w:val="52"/>
        </w:rPr>
        <w:t>S</w:t>
      </w:r>
      <w:r w:rsidRPr="005F1D61">
        <w:rPr>
          <w:rStyle w:val="IntroCopy"/>
          <w:b/>
          <w:bCs/>
          <w:sz w:val="52"/>
          <w:szCs w:val="52"/>
        </w:rPr>
        <w:t xml:space="preserve">teering </w:t>
      </w:r>
      <w:r w:rsidR="00690D67">
        <w:rPr>
          <w:rStyle w:val="IntroCopy"/>
          <w:b/>
          <w:bCs/>
          <w:sz w:val="52"/>
          <w:szCs w:val="52"/>
        </w:rPr>
        <w:t>B</w:t>
      </w:r>
      <w:r w:rsidRPr="005F1D61">
        <w:rPr>
          <w:rStyle w:val="IntroCopy"/>
          <w:b/>
          <w:bCs/>
          <w:sz w:val="52"/>
          <w:szCs w:val="52"/>
        </w:rPr>
        <w:t>locks</w:t>
      </w:r>
    </w:p>
    <w:p w14:paraId="3DD38F63" w14:textId="0F2E5CFD" w:rsidR="0023077B" w:rsidRPr="001766D7" w:rsidRDefault="0023077B" w:rsidP="0023077B">
      <w:pPr>
        <w:spacing w:line="240" w:lineRule="auto"/>
        <w:ind w:firstLine="0"/>
        <w:outlineLvl w:val="0"/>
        <w:rPr>
          <w:rFonts w:ascii="Arial" w:hAnsi="Arial" w:cs="Arial"/>
          <w:b/>
        </w:rPr>
      </w:pPr>
      <w:r w:rsidRPr="00566520">
        <w:rPr>
          <w:rStyle w:val="IntroCopy"/>
          <w:b/>
          <w:bCs/>
          <w:sz w:val="52"/>
          <w:szCs w:val="52"/>
        </w:rPr>
        <w:t>#</w:t>
      </w:r>
      <w:r w:rsidRPr="005F1D61">
        <w:t xml:space="preserve"> </w:t>
      </w:r>
      <w:r w:rsidRPr="00B32B65">
        <w:rPr>
          <w:rFonts w:ascii="Arial" w:hAnsi="Arial" w:cs="Arial"/>
          <w:b/>
          <w:bCs/>
          <w:color w:val="000000"/>
          <w:sz w:val="52"/>
          <w:szCs w:val="52"/>
        </w:rPr>
        <w:t>72278</w:t>
      </w:r>
      <w:r w:rsidRPr="00566520">
        <w:rPr>
          <w:rStyle w:val="IntroCopy"/>
          <w:b/>
          <w:bCs/>
          <w:sz w:val="52"/>
          <w:szCs w:val="52"/>
        </w:rPr>
        <w:t xml:space="preserve"> </w:t>
      </w:r>
      <w:r w:rsidRPr="00B32B65">
        <w:rPr>
          <w:rStyle w:val="IntroCopy"/>
          <w:b/>
          <w:bCs/>
          <w:sz w:val="52"/>
          <w:szCs w:val="52"/>
        </w:rPr>
        <w:t xml:space="preserve">DC10 FT </w:t>
      </w:r>
      <w:r w:rsidR="00690D67">
        <w:rPr>
          <w:rStyle w:val="IntroCopy"/>
          <w:b/>
          <w:bCs/>
          <w:sz w:val="52"/>
          <w:szCs w:val="52"/>
        </w:rPr>
        <w:t>A</w:t>
      </w:r>
      <w:r w:rsidRPr="00B32B65">
        <w:rPr>
          <w:rStyle w:val="IntroCopy"/>
          <w:b/>
          <w:bCs/>
          <w:sz w:val="52"/>
          <w:szCs w:val="52"/>
        </w:rPr>
        <w:t xml:space="preserve">luminum </w:t>
      </w:r>
      <w:r w:rsidR="00690D67">
        <w:rPr>
          <w:rStyle w:val="IntroCopy"/>
          <w:b/>
          <w:bCs/>
          <w:sz w:val="52"/>
          <w:szCs w:val="52"/>
        </w:rPr>
        <w:t>H</w:t>
      </w:r>
      <w:r w:rsidRPr="00B32B65">
        <w:rPr>
          <w:rStyle w:val="IntroCopy"/>
          <w:b/>
          <w:bCs/>
          <w:sz w:val="52"/>
          <w:szCs w:val="52"/>
        </w:rPr>
        <w:t>ubs</w:t>
      </w:r>
    </w:p>
    <w:p w14:paraId="429900B6" w14:textId="0E30197F" w:rsidR="007B5A1F" w:rsidRPr="00566520" w:rsidRDefault="0023077B" w:rsidP="000311C0">
      <w:pPr>
        <w:pStyle w:val="BasicParagraph"/>
        <w:spacing w:line="276" w:lineRule="auto"/>
        <w:rPr>
          <w:rFonts w:ascii="Arial" w:hAnsi="Arial" w:cs="Arial"/>
          <w:sz w:val="32"/>
          <w:szCs w:val="32"/>
        </w:rPr>
      </w:pPr>
      <w:r>
        <w:rPr>
          <w:rFonts w:ascii="Arial" w:hAnsi="Arial" w:cs="Arial"/>
          <w:i/>
          <w:iCs/>
          <w:noProof/>
          <w:sz w:val="22"/>
          <w:szCs w:val="22"/>
        </w:rPr>
        <w:drawing>
          <wp:anchor distT="0" distB="0" distL="114300" distR="114300" simplePos="0" relativeHeight="251719680" behindDoc="1" locked="0" layoutInCell="1" allowOverlap="1" wp14:anchorId="7FE52926" wp14:editId="27AA08D0">
            <wp:simplePos x="0" y="0"/>
            <wp:positionH relativeFrom="margin">
              <wp:posOffset>-38099</wp:posOffset>
            </wp:positionH>
            <wp:positionV relativeFrom="paragraph">
              <wp:posOffset>208916</wp:posOffset>
            </wp:positionV>
            <wp:extent cx="3429000" cy="3429000"/>
            <wp:effectExtent l="0" t="0" r="0" b="0"/>
            <wp:wrapNone/>
            <wp:docPr id="2124665592" name="Picture 6" descr="A blue and black metal p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65592" name="Picture 6" descr="A blue and black metal par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14:sizeRelH relativeFrom="margin">
              <wp14:pctWidth>0</wp14:pctWidth>
            </wp14:sizeRelH>
            <wp14:sizeRelV relativeFrom="margin">
              <wp14:pctHeight>0</wp14:pctHeight>
            </wp14:sizeRelV>
          </wp:anchor>
        </w:drawing>
      </w:r>
      <w:r w:rsidR="00B32B65">
        <w:rPr>
          <w:rFonts w:ascii="Arial" w:hAnsi="Arial" w:cs="Arial"/>
          <w:i/>
          <w:iCs/>
          <w:noProof/>
          <w:sz w:val="22"/>
          <w:szCs w:val="22"/>
        </w:rPr>
        <w:drawing>
          <wp:anchor distT="0" distB="0" distL="114300" distR="114300" simplePos="0" relativeHeight="251675647" behindDoc="1" locked="0" layoutInCell="1" allowOverlap="1" wp14:anchorId="72B49B0C" wp14:editId="1F251169">
            <wp:simplePos x="0" y="0"/>
            <wp:positionH relativeFrom="margin">
              <wp:posOffset>3514725</wp:posOffset>
            </wp:positionH>
            <wp:positionV relativeFrom="paragraph">
              <wp:posOffset>197485</wp:posOffset>
            </wp:positionV>
            <wp:extent cx="3457575" cy="3457575"/>
            <wp:effectExtent l="0" t="0" r="9525" b="9525"/>
            <wp:wrapNone/>
            <wp:docPr id="15008813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81348"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14:sizeRelH relativeFrom="margin">
              <wp14:pctWidth>0</wp14:pctWidth>
            </wp14:sizeRelH>
            <wp14:sizeRelV relativeFrom="margin">
              <wp14:pctHeight>0</wp14:pctHeight>
            </wp14:sizeRelV>
          </wp:anchor>
        </w:drawing>
      </w:r>
    </w:p>
    <w:p w14:paraId="19503426" w14:textId="7FA9C12B" w:rsidR="005F1D61" w:rsidRDefault="005F1D61" w:rsidP="000311C0">
      <w:pPr>
        <w:pStyle w:val="BasicParagraph"/>
        <w:spacing w:line="276" w:lineRule="auto"/>
        <w:rPr>
          <w:rFonts w:ascii="Arial" w:hAnsi="Arial" w:cs="Arial"/>
          <w:b/>
          <w:sz w:val="40"/>
          <w:szCs w:val="40"/>
        </w:rPr>
      </w:pPr>
    </w:p>
    <w:p w14:paraId="44D0498B" w14:textId="3B7A7970" w:rsidR="005F1D61" w:rsidRDefault="005F1D61" w:rsidP="000311C0">
      <w:pPr>
        <w:pStyle w:val="BasicParagraph"/>
        <w:spacing w:line="276" w:lineRule="auto"/>
        <w:rPr>
          <w:rFonts w:ascii="Arial" w:hAnsi="Arial" w:cs="Arial"/>
          <w:b/>
          <w:sz w:val="40"/>
          <w:szCs w:val="40"/>
        </w:rPr>
      </w:pPr>
    </w:p>
    <w:p w14:paraId="0ED358D0" w14:textId="77777777" w:rsidR="005F1D61" w:rsidRDefault="005F1D61" w:rsidP="000311C0">
      <w:pPr>
        <w:pStyle w:val="BasicParagraph"/>
        <w:spacing w:line="276" w:lineRule="auto"/>
        <w:rPr>
          <w:rFonts w:ascii="Arial" w:hAnsi="Arial" w:cs="Arial"/>
          <w:b/>
          <w:sz w:val="40"/>
          <w:szCs w:val="40"/>
        </w:rPr>
      </w:pPr>
    </w:p>
    <w:p w14:paraId="52E35694" w14:textId="31B81F44" w:rsidR="005F1D61" w:rsidRDefault="005F1D61" w:rsidP="000311C0">
      <w:pPr>
        <w:pStyle w:val="BasicParagraph"/>
        <w:spacing w:line="276" w:lineRule="auto"/>
        <w:rPr>
          <w:rFonts w:ascii="Arial" w:hAnsi="Arial" w:cs="Arial"/>
          <w:b/>
          <w:sz w:val="40"/>
          <w:szCs w:val="40"/>
        </w:rPr>
      </w:pPr>
    </w:p>
    <w:p w14:paraId="3E8DE0DC" w14:textId="483A9090" w:rsidR="005F1D61" w:rsidRDefault="005F1D61" w:rsidP="000311C0">
      <w:pPr>
        <w:pStyle w:val="BasicParagraph"/>
        <w:spacing w:line="276" w:lineRule="auto"/>
        <w:rPr>
          <w:rFonts w:ascii="Arial" w:hAnsi="Arial" w:cs="Arial"/>
          <w:b/>
          <w:sz w:val="40"/>
          <w:szCs w:val="40"/>
        </w:rPr>
      </w:pPr>
    </w:p>
    <w:p w14:paraId="1209365A" w14:textId="0B12DF0B" w:rsidR="00215FA8" w:rsidRPr="00566520" w:rsidRDefault="005D2502" w:rsidP="000311C0">
      <w:pPr>
        <w:pStyle w:val="BasicParagraph"/>
        <w:spacing w:line="276" w:lineRule="auto"/>
        <w:rPr>
          <w:rFonts w:ascii="Arial" w:hAnsi="Arial" w:cs="Arial"/>
          <w:b/>
          <w:sz w:val="40"/>
          <w:szCs w:val="40"/>
        </w:rPr>
      </w:pPr>
      <w:r>
        <w:rPr>
          <w:rFonts w:ascii="Arial" w:hAnsi="Arial" w:cs="Arial"/>
          <w:b/>
          <w:sz w:val="40"/>
          <w:szCs w:val="40"/>
        </w:rPr>
        <w:t xml:space="preserve"> </w:t>
      </w:r>
    </w:p>
    <w:p w14:paraId="72B02E1F" w14:textId="1747775B" w:rsidR="008C565C" w:rsidRPr="00566520" w:rsidRDefault="008C565C" w:rsidP="000311C0">
      <w:pPr>
        <w:pStyle w:val="BasicParagraph"/>
        <w:spacing w:line="276" w:lineRule="auto"/>
        <w:rPr>
          <w:rFonts w:ascii="Arial" w:hAnsi="Arial" w:cs="Arial"/>
          <w:b/>
          <w:sz w:val="32"/>
          <w:szCs w:val="32"/>
        </w:rPr>
      </w:pPr>
    </w:p>
    <w:p w14:paraId="447E22AA" w14:textId="5CF19A55" w:rsidR="00B32B65" w:rsidRDefault="00B32B65" w:rsidP="000311C0">
      <w:pPr>
        <w:pStyle w:val="BasicParagraph"/>
        <w:spacing w:line="276" w:lineRule="auto"/>
        <w:rPr>
          <w:rFonts w:ascii="Arial" w:hAnsi="Arial" w:cs="Arial"/>
          <w:b/>
          <w:sz w:val="32"/>
          <w:szCs w:val="32"/>
        </w:rPr>
      </w:pPr>
    </w:p>
    <w:p w14:paraId="69E116A5" w14:textId="759A524C" w:rsidR="00B32B65" w:rsidRDefault="00B32B65" w:rsidP="000311C0">
      <w:pPr>
        <w:pStyle w:val="BasicParagraph"/>
        <w:spacing w:line="276" w:lineRule="auto"/>
        <w:rPr>
          <w:rFonts w:ascii="Arial" w:hAnsi="Arial" w:cs="Arial"/>
          <w:b/>
          <w:sz w:val="32"/>
          <w:szCs w:val="32"/>
        </w:rPr>
      </w:pPr>
    </w:p>
    <w:p w14:paraId="45F187F0" w14:textId="45D560CC" w:rsidR="00B32B65" w:rsidRDefault="00B32B65" w:rsidP="000311C0">
      <w:pPr>
        <w:pStyle w:val="BasicParagraph"/>
        <w:spacing w:line="276" w:lineRule="auto"/>
        <w:rPr>
          <w:rFonts w:ascii="Arial" w:hAnsi="Arial" w:cs="Arial"/>
          <w:b/>
          <w:sz w:val="32"/>
          <w:szCs w:val="32"/>
        </w:rPr>
      </w:pPr>
    </w:p>
    <w:p w14:paraId="304E7C82" w14:textId="0F09E4A1" w:rsidR="00B32B65" w:rsidRDefault="00B32B65" w:rsidP="000311C0">
      <w:pPr>
        <w:pStyle w:val="BasicParagraph"/>
        <w:spacing w:line="276" w:lineRule="auto"/>
        <w:rPr>
          <w:rFonts w:ascii="Arial" w:hAnsi="Arial" w:cs="Arial"/>
          <w:b/>
          <w:sz w:val="32"/>
          <w:szCs w:val="32"/>
        </w:rPr>
      </w:pPr>
    </w:p>
    <w:p w14:paraId="42313F48" w14:textId="2F9BF853" w:rsidR="00B32B65" w:rsidRDefault="0023077B" w:rsidP="000311C0">
      <w:pPr>
        <w:pStyle w:val="BasicParagraph"/>
        <w:spacing w:line="276" w:lineRule="auto"/>
        <w:rPr>
          <w:rFonts w:ascii="Arial" w:hAnsi="Arial" w:cs="Arial"/>
          <w:b/>
          <w:sz w:val="32"/>
          <w:szCs w:val="32"/>
        </w:rPr>
      </w:pPr>
      <w:r w:rsidRPr="001766D7">
        <w:rPr>
          <w:rFonts w:ascii="Arial" w:hAnsi="Arial" w:cs="Arial"/>
          <w:noProof/>
          <w:sz w:val="28"/>
          <w:szCs w:val="28"/>
        </w:rPr>
        <mc:AlternateContent>
          <mc:Choice Requires="wps">
            <w:drawing>
              <wp:anchor distT="45720" distB="45720" distL="114300" distR="114300" simplePos="0" relativeHeight="251717632" behindDoc="1" locked="0" layoutInCell="1" allowOverlap="1" wp14:anchorId="3B8758CC" wp14:editId="2423D63D">
                <wp:simplePos x="0" y="0"/>
                <wp:positionH relativeFrom="margin">
                  <wp:align>right</wp:align>
                </wp:positionH>
                <wp:positionV relativeFrom="paragraph">
                  <wp:posOffset>127000</wp:posOffset>
                </wp:positionV>
                <wp:extent cx="3343275" cy="266700"/>
                <wp:effectExtent l="0" t="0" r="0" b="0"/>
                <wp:wrapNone/>
                <wp:docPr id="1628780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CEE075" w14:textId="5528FF4A" w:rsidR="005D2502" w:rsidRPr="0023077B" w:rsidRDefault="005D2502" w:rsidP="00CC229E">
                            <w:pPr>
                              <w:ind w:firstLine="0"/>
                              <w:rPr>
                                <w:rFonts w:ascii="Arial" w:hAnsi="Arial" w:cs="Arial"/>
                                <w:sz w:val="18"/>
                                <w:szCs w:val="18"/>
                              </w:rPr>
                            </w:pPr>
                            <w:r w:rsidRPr="0023077B">
                              <w:rPr>
                                <w:rFonts w:ascii="Arial" w:hAnsi="Arial" w:cs="Arial"/>
                                <w:sz w:val="18"/>
                                <w:szCs w:val="18"/>
                              </w:rPr>
                              <w:t>(Pictured:</w:t>
                            </w:r>
                            <w:r w:rsidR="00CC229E" w:rsidRPr="0023077B">
                              <w:rPr>
                                <w:rFonts w:ascii="Arial" w:hAnsi="Arial" w:cs="Arial"/>
                                <w:sz w:val="18"/>
                                <w:szCs w:val="18"/>
                              </w:rPr>
                              <w:t xml:space="preserve"> #</w:t>
                            </w:r>
                            <w:r w:rsidR="00B32B65" w:rsidRPr="0023077B">
                              <w:rPr>
                                <w:rFonts w:ascii="Arial" w:hAnsi="Arial" w:cs="Arial"/>
                                <w:sz w:val="18"/>
                                <w:szCs w:val="18"/>
                              </w:rPr>
                              <w:t>72278</w:t>
                            </w:r>
                            <w:r w:rsidR="00CC229E" w:rsidRPr="0023077B">
                              <w:rPr>
                                <w:rFonts w:ascii="Arial" w:hAnsi="Arial" w:cs="Arial"/>
                                <w:sz w:val="18"/>
                                <w:szCs w:val="18"/>
                              </w:rPr>
                              <w:t xml:space="preserve"> DC10</w:t>
                            </w:r>
                            <w:r w:rsidR="00CC229E" w:rsidRPr="00FB7118">
                              <w:rPr>
                                <w:rFonts w:ascii="Arial" w:hAnsi="Arial" w:cs="Arial"/>
                                <w:strike/>
                                <w:sz w:val="18"/>
                                <w:szCs w:val="18"/>
                              </w:rPr>
                              <w:t xml:space="preserve"> </w:t>
                            </w:r>
                            <w:r w:rsidR="00B32B65" w:rsidRPr="0023077B">
                              <w:rPr>
                                <w:rFonts w:ascii="Arial" w:hAnsi="Arial" w:cs="Arial"/>
                                <w:sz w:val="18"/>
                                <w:szCs w:val="18"/>
                              </w:rPr>
                              <w:t xml:space="preserve">FT </w:t>
                            </w:r>
                            <w:r w:rsidR="00690D67">
                              <w:rPr>
                                <w:rFonts w:ascii="Arial" w:hAnsi="Arial" w:cs="Arial"/>
                                <w:sz w:val="18"/>
                                <w:szCs w:val="18"/>
                              </w:rPr>
                              <w:t>A</w:t>
                            </w:r>
                            <w:r w:rsidR="00B32B65" w:rsidRPr="0023077B">
                              <w:rPr>
                                <w:rFonts w:ascii="Arial" w:hAnsi="Arial" w:cs="Arial"/>
                                <w:sz w:val="18"/>
                                <w:szCs w:val="18"/>
                              </w:rPr>
                              <w:t xml:space="preserve">luminum </w:t>
                            </w:r>
                            <w:r w:rsidR="00690D67">
                              <w:rPr>
                                <w:rFonts w:ascii="Arial" w:hAnsi="Arial" w:cs="Arial"/>
                                <w:sz w:val="18"/>
                                <w:szCs w:val="18"/>
                              </w:rPr>
                              <w:t>H</w:t>
                            </w:r>
                            <w:r w:rsidR="00B32B65" w:rsidRPr="0023077B">
                              <w:rPr>
                                <w:rFonts w:ascii="Arial" w:hAnsi="Arial" w:cs="Arial"/>
                                <w:sz w:val="18"/>
                                <w:szCs w:val="18"/>
                              </w:rPr>
                              <w:t>ubs</w:t>
                            </w:r>
                            <w:r w:rsidRPr="0023077B">
                              <w:rPr>
                                <w:rFonts w:ascii="Arial" w:hAnsi="Arial" w:cs="Arial"/>
                                <w:bCs/>
                                <w:sz w:val="18"/>
                                <w:szCs w:val="18"/>
                              </w:rPr>
                              <w:t>)</w:t>
                            </w:r>
                            <w:r w:rsidRPr="0023077B">
                              <w:rPr>
                                <w:rFonts w:ascii="Arial" w:hAnsi="Arial" w:cs="Arial"/>
                                <w:sz w:val="18"/>
                                <w:szCs w:val="18"/>
                              </w:rPr>
                              <w:t xml:space="preserve"> </w:t>
                            </w:r>
                          </w:p>
                          <w:p w14:paraId="2885EACE" w14:textId="77777777" w:rsidR="005D2502" w:rsidRPr="001766D7" w:rsidRDefault="005D2502" w:rsidP="005D2502">
                            <w:pPr>
                              <w:spacing w:line="276" w:lineRule="auto"/>
                              <w:ind w:firstLine="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758CC" id="_x0000_t202" coordsize="21600,21600" o:spt="202" path="m,l,21600r21600,l21600,xe">
                <v:stroke joinstyle="miter"/>
                <v:path gradientshapeok="t" o:connecttype="rect"/>
              </v:shapetype>
              <v:shape id="Text Box 2" o:spid="_x0000_s1026" type="#_x0000_t202" style="position:absolute;margin-left:212.05pt;margin-top:10pt;width:263.25pt;height:21pt;z-index:-251598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" filled="f" stroked="f">
                <v:textbox>
                  <w:txbxContent>
                    <w:p w14:paraId="71CEE075" w14:textId="5528FF4A" w:rsidR="005D2502" w:rsidRPr="0023077B" w:rsidRDefault="005D2502" w:rsidP="00CC229E">
                      <w:pPr>
                        <w:ind w:firstLine="0"/>
                        <w:rPr>
                          <w:rFonts w:ascii="Arial" w:hAnsi="Arial" w:cs="Arial"/>
                          <w:sz w:val="18"/>
                          <w:szCs w:val="18"/>
                        </w:rPr>
                      </w:pPr>
                      <w:r w:rsidRPr="0023077B">
                        <w:rPr>
                          <w:rFonts w:ascii="Arial" w:hAnsi="Arial" w:cs="Arial"/>
                          <w:sz w:val="18"/>
                          <w:szCs w:val="18"/>
                        </w:rPr>
                        <w:t>(Pictured:</w:t>
                      </w:r>
                      <w:r w:rsidR="00CC229E" w:rsidRPr="0023077B">
                        <w:rPr>
                          <w:rFonts w:ascii="Arial" w:hAnsi="Arial" w:cs="Arial"/>
                          <w:sz w:val="18"/>
                          <w:szCs w:val="18"/>
                        </w:rPr>
                        <w:t xml:space="preserve"> #</w:t>
                      </w:r>
                      <w:r w:rsidR="00B32B65" w:rsidRPr="0023077B">
                        <w:rPr>
                          <w:rFonts w:ascii="Arial" w:hAnsi="Arial" w:cs="Arial"/>
                          <w:sz w:val="18"/>
                          <w:szCs w:val="18"/>
                        </w:rPr>
                        <w:t>72278</w:t>
                      </w:r>
                      <w:r w:rsidR="00CC229E" w:rsidRPr="0023077B">
                        <w:rPr>
                          <w:rFonts w:ascii="Arial" w:hAnsi="Arial" w:cs="Arial"/>
                          <w:sz w:val="18"/>
                          <w:szCs w:val="18"/>
                        </w:rPr>
                        <w:t xml:space="preserve"> DC10</w:t>
                      </w:r>
                      <w:r w:rsidR="00CC229E" w:rsidRPr="00FB7118">
                        <w:rPr>
                          <w:rFonts w:ascii="Arial" w:hAnsi="Arial" w:cs="Arial"/>
                          <w:strike/>
                          <w:sz w:val="18"/>
                          <w:szCs w:val="18"/>
                        </w:rPr>
                        <w:t xml:space="preserve"> </w:t>
                      </w:r>
                      <w:r w:rsidR="00B32B65" w:rsidRPr="0023077B">
                        <w:rPr>
                          <w:rFonts w:ascii="Arial" w:hAnsi="Arial" w:cs="Arial"/>
                          <w:sz w:val="18"/>
                          <w:szCs w:val="18"/>
                        </w:rPr>
                        <w:t xml:space="preserve">FT </w:t>
                      </w:r>
                      <w:r w:rsidR="00690D67">
                        <w:rPr>
                          <w:rFonts w:ascii="Arial" w:hAnsi="Arial" w:cs="Arial"/>
                          <w:sz w:val="18"/>
                          <w:szCs w:val="18"/>
                        </w:rPr>
                        <w:t>A</w:t>
                      </w:r>
                      <w:r w:rsidR="00B32B65" w:rsidRPr="0023077B">
                        <w:rPr>
                          <w:rFonts w:ascii="Arial" w:hAnsi="Arial" w:cs="Arial"/>
                          <w:sz w:val="18"/>
                          <w:szCs w:val="18"/>
                        </w:rPr>
                        <w:t xml:space="preserve">luminum </w:t>
                      </w:r>
                      <w:r w:rsidR="00690D67">
                        <w:rPr>
                          <w:rFonts w:ascii="Arial" w:hAnsi="Arial" w:cs="Arial"/>
                          <w:sz w:val="18"/>
                          <w:szCs w:val="18"/>
                        </w:rPr>
                        <w:t>H</w:t>
                      </w:r>
                      <w:r w:rsidR="00B32B65" w:rsidRPr="0023077B">
                        <w:rPr>
                          <w:rFonts w:ascii="Arial" w:hAnsi="Arial" w:cs="Arial"/>
                          <w:sz w:val="18"/>
                          <w:szCs w:val="18"/>
                        </w:rPr>
                        <w:t>ubs</w:t>
                      </w:r>
                      <w:r w:rsidRPr="0023077B">
                        <w:rPr>
                          <w:rFonts w:ascii="Arial" w:hAnsi="Arial" w:cs="Arial"/>
                          <w:bCs/>
                          <w:sz w:val="18"/>
                          <w:szCs w:val="18"/>
                        </w:rPr>
                        <w:t>)</w:t>
                      </w:r>
                      <w:r w:rsidRPr="0023077B">
                        <w:rPr>
                          <w:rFonts w:ascii="Arial" w:hAnsi="Arial" w:cs="Arial"/>
                          <w:sz w:val="18"/>
                          <w:szCs w:val="18"/>
                        </w:rPr>
                        <w:t xml:space="preserve"> </w:t>
                      </w:r>
                    </w:p>
                    <w:p w14:paraId="2885EACE" w14:textId="77777777" w:rsidR="005D2502" w:rsidRPr="001766D7" w:rsidRDefault="005D2502" w:rsidP="005D2502">
                      <w:pPr>
                        <w:spacing w:line="276" w:lineRule="auto"/>
                        <w:ind w:firstLine="0"/>
                        <w:rPr>
                          <w:rFonts w:ascii="Arial" w:hAnsi="Arial" w:cs="Arial"/>
                        </w:rPr>
                      </w:pPr>
                    </w:p>
                  </w:txbxContent>
                </v:textbox>
                <w10:wrap anchorx="margin"/>
              </v:shape>
            </w:pict>
          </mc:Fallback>
        </mc:AlternateContent>
      </w:r>
      <w:r w:rsidRPr="001766D7">
        <w:rPr>
          <w:rFonts w:ascii="Arial" w:hAnsi="Arial" w:cs="Arial"/>
          <w:noProof/>
          <w:sz w:val="28"/>
          <w:szCs w:val="28"/>
        </w:rPr>
        <mc:AlternateContent>
          <mc:Choice Requires="wps">
            <w:drawing>
              <wp:anchor distT="45720" distB="45720" distL="114300" distR="114300" simplePos="0" relativeHeight="251721728" behindDoc="1" locked="0" layoutInCell="1" allowOverlap="1" wp14:anchorId="18D1EE80" wp14:editId="2267F32A">
                <wp:simplePos x="0" y="0"/>
                <wp:positionH relativeFrom="margin">
                  <wp:align>left</wp:align>
                </wp:positionH>
                <wp:positionV relativeFrom="paragraph">
                  <wp:posOffset>124460</wp:posOffset>
                </wp:positionV>
                <wp:extent cx="3343275" cy="266700"/>
                <wp:effectExtent l="0" t="0" r="0" b="0"/>
                <wp:wrapNone/>
                <wp:docPr id="383673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8DE872" w14:textId="77777777" w:rsidR="0023077B" w:rsidRPr="0023077B" w:rsidRDefault="0023077B" w:rsidP="0023077B">
                            <w:pPr>
                              <w:ind w:firstLine="0"/>
                              <w:rPr>
                                <w:rFonts w:ascii="Arial" w:hAnsi="Arial" w:cs="Arial"/>
                                <w:sz w:val="18"/>
                                <w:szCs w:val="18"/>
                              </w:rPr>
                            </w:pPr>
                            <w:r w:rsidRPr="0023077B">
                              <w:rPr>
                                <w:rFonts w:ascii="Arial" w:hAnsi="Arial" w:cs="Arial"/>
                                <w:sz w:val="18"/>
                                <w:szCs w:val="18"/>
                              </w:rPr>
                              <w:t>(Pictured: #72277 DC10 FT Aluminum Steering Blocks</w:t>
                            </w:r>
                            <w:r w:rsidRPr="0023077B">
                              <w:rPr>
                                <w:rFonts w:ascii="Arial" w:hAnsi="Arial" w:cs="Arial"/>
                                <w:bCs/>
                                <w:sz w:val="18"/>
                                <w:szCs w:val="18"/>
                              </w:rPr>
                              <w:t>)</w:t>
                            </w:r>
                            <w:r w:rsidRPr="0023077B">
                              <w:rPr>
                                <w:rFonts w:ascii="Arial" w:hAnsi="Arial" w:cs="Arial"/>
                                <w:sz w:val="18"/>
                                <w:szCs w:val="18"/>
                              </w:rPr>
                              <w:t xml:space="preserve"> </w:t>
                            </w:r>
                          </w:p>
                          <w:p w14:paraId="5F1B11B6" w14:textId="77777777" w:rsidR="0023077B" w:rsidRPr="001766D7" w:rsidRDefault="0023077B" w:rsidP="0023077B">
                            <w:pPr>
                              <w:spacing w:line="276" w:lineRule="auto"/>
                              <w:ind w:firstLine="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1EE80" id="_x0000_s1027" type="#_x0000_t202" style="position:absolute;margin-left:0;margin-top:9.8pt;width:263.25pt;height:21pt;z-index:-251594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" filled="f" stroked="f">
                <v:textbox>
                  <w:txbxContent>
                    <w:p w14:paraId="008DE872" w14:textId="77777777" w:rsidR="0023077B" w:rsidRPr="0023077B" w:rsidRDefault="0023077B" w:rsidP="0023077B">
                      <w:pPr>
                        <w:ind w:firstLine="0"/>
                        <w:rPr>
                          <w:rFonts w:ascii="Arial" w:hAnsi="Arial" w:cs="Arial"/>
                          <w:sz w:val="18"/>
                          <w:szCs w:val="18"/>
                        </w:rPr>
                      </w:pPr>
                      <w:r w:rsidRPr="0023077B">
                        <w:rPr>
                          <w:rFonts w:ascii="Arial" w:hAnsi="Arial" w:cs="Arial"/>
                          <w:sz w:val="18"/>
                          <w:szCs w:val="18"/>
                        </w:rPr>
                        <w:t>(Pictured: #72277 DC10 FT Aluminum Steering Blocks</w:t>
                      </w:r>
                      <w:r w:rsidRPr="0023077B">
                        <w:rPr>
                          <w:rFonts w:ascii="Arial" w:hAnsi="Arial" w:cs="Arial"/>
                          <w:bCs/>
                          <w:sz w:val="18"/>
                          <w:szCs w:val="18"/>
                        </w:rPr>
                        <w:t>)</w:t>
                      </w:r>
                      <w:r w:rsidRPr="0023077B">
                        <w:rPr>
                          <w:rFonts w:ascii="Arial" w:hAnsi="Arial" w:cs="Arial"/>
                          <w:sz w:val="18"/>
                          <w:szCs w:val="18"/>
                        </w:rPr>
                        <w:t xml:space="preserve"> </w:t>
                      </w:r>
                    </w:p>
                    <w:p w14:paraId="5F1B11B6" w14:textId="77777777" w:rsidR="0023077B" w:rsidRPr="001766D7" w:rsidRDefault="0023077B" w:rsidP="0023077B">
                      <w:pPr>
                        <w:spacing w:line="276" w:lineRule="auto"/>
                        <w:ind w:firstLine="0"/>
                        <w:rPr>
                          <w:rFonts w:ascii="Arial" w:hAnsi="Arial" w:cs="Arial"/>
                        </w:rPr>
                      </w:pPr>
                    </w:p>
                  </w:txbxContent>
                </v:textbox>
                <w10:wrap anchorx="margin"/>
              </v:shape>
            </w:pict>
          </mc:Fallback>
        </mc:AlternateContent>
      </w:r>
    </w:p>
    <w:p w14:paraId="234D353B" w14:textId="06AE350F" w:rsidR="00B32B65" w:rsidRDefault="00B32B65" w:rsidP="000311C0">
      <w:pPr>
        <w:pStyle w:val="BasicParagraph"/>
        <w:spacing w:line="276" w:lineRule="auto"/>
        <w:rPr>
          <w:rFonts w:ascii="Arial" w:hAnsi="Arial" w:cs="Arial"/>
          <w:b/>
          <w:sz w:val="32"/>
          <w:szCs w:val="32"/>
        </w:rPr>
      </w:pPr>
    </w:p>
    <w:p w14:paraId="37B96C81" w14:textId="4E0B51C8" w:rsidR="008C565C" w:rsidRPr="00566520" w:rsidRDefault="005D2502" w:rsidP="000311C0">
      <w:pPr>
        <w:pStyle w:val="BasicParagraph"/>
        <w:spacing w:line="276" w:lineRule="auto"/>
        <w:rPr>
          <w:rFonts w:ascii="Arial" w:hAnsi="Arial" w:cs="Arial"/>
          <w:b/>
          <w:sz w:val="32"/>
          <w:szCs w:val="32"/>
        </w:rPr>
      </w:pPr>
      <w:r w:rsidRPr="001766D7">
        <w:rPr>
          <w:rFonts w:ascii="Arial" w:hAnsi="Arial" w:cs="Arial"/>
          <w:noProof/>
          <w:sz w:val="28"/>
          <w:szCs w:val="28"/>
        </w:rPr>
        <mc:AlternateContent>
          <mc:Choice Requires="wps">
            <w:drawing>
              <wp:anchor distT="45720" distB="45720" distL="114300" distR="114300" simplePos="0" relativeHeight="251715584" behindDoc="1" locked="0" layoutInCell="1" allowOverlap="1" wp14:anchorId="328542E9" wp14:editId="7883DCC7">
                <wp:simplePos x="0" y="0"/>
                <wp:positionH relativeFrom="margin">
                  <wp:align>left</wp:align>
                </wp:positionH>
                <wp:positionV relativeFrom="paragraph">
                  <wp:posOffset>9525</wp:posOffset>
                </wp:positionV>
                <wp:extent cx="6943725" cy="971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971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DCD9A1" w14:textId="3B12A3F7" w:rsidR="00B32B65" w:rsidRPr="00B32B65" w:rsidRDefault="0023077B" w:rsidP="00B32B65">
                            <w:pPr>
                              <w:ind w:firstLine="0"/>
                              <w:jc w:val="both"/>
                              <w:rPr>
                                <w:rFonts w:ascii="Arial" w:hAnsi="Arial" w:cs="Arial"/>
                              </w:rPr>
                            </w:pPr>
                            <w:r w:rsidRPr="0023077B">
                              <w:rPr>
                                <w:rFonts w:ascii="Arial" w:hAnsi="Arial" w:cs="Arial"/>
                              </w:rPr>
                              <w:t xml:space="preserve">Factory Team is proud to introduce two new parts for the DC10, the FT </w:t>
                            </w:r>
                            <w:r w:rsidR="00690D67">
                              <w:rPr>
                                <w:rFonts w:ascii="Arial" w:hAnsi="Arial" w:cs="Arial"/>
                              </w:rPr>
                              <w:t>A</w:t>
                            </w:r>
                            <w:r w:rsidRPr="0023077B">
                              <w:rPr>
                                <w:rFonts w:ascii="Arial" w:hAnsi="Arial" w:cs="Arial"/>
                              </w:rPr>
                              <w:t>luminum</w:t>
                            </w:r>
                            <w:r w:rsidR="0042471A">
                              <w:rPr>
                                <w:rFonts w:ascii="Arial" w:hAnsi="Arial" w:cs="Arial"/>
                              </w:rPr>
                              <w:t xml:space="preserve"> </w:t>
                            </w:r>
                            <w:r w:rsidR="00690D67">
                              <w:rPr>
                                <w:rFonts w:ascii="Arial" w:hAnsi="Arial" w:cs="Arial"/>
                              </w:rPr>
                              <w:t>S</w:t>
                            </w:r>
                            <w:r w:rsidRPr="0023077B">
                              <w:rPr>
                                <w:rFonts w:ascii="Arial" w:hAnsi="Arial" w:cs="Arial"/>
                              </w:rPr>
                              <w:t xml:space="preserve">teering </w:t>
                            </w:r>
                            <w:r w:rsidR="00690D67">
                              <w:rPr>
                                <w:rFonts w:ascii="Arial" w:hAnsi="Arial" w:cs="Arial"/>
                              </w:rPr>
                              <w:t>B</w:t>
                            </w:r>
                            <w:r w:rsidRPr="0023077B">
                              <w:rPr>
                                <w:rFonts w:ascii="Arial" w:hAnsi="Arial" w:cs="Arial"/>
                              </w:rPr>
                              <w:t xml:space="preserve">locks and FT </w:t>
                            </w:r>
                            <w:r w:rsidR="00690D67">
                              <w:rPr>
                                <w:rFonts w:ascii="Arial" w:hAnsi="Arial" w:cs="Arial"/>
                              </w:rPr>
                              <w:t>A</w:t>
                            </w:r>
                            <w:r w:rsidRPr="0023077B">
                              <w:rPr>
                                <w:rFonts w:ascii="Arial" w:hAnsi="Arial" w:cs="Arial"/>
                              </w:rPr>
                              <w:t xml:space="preserve">luminum </w:t>
                            </w:r>
                            <w:r w:rsidR="00690D67">
                              <w:rPr>
                                <w:rFonts w:ascii="Arial" w:hAnsi="Arial" w:cs="Arial"/>
                              </w:rPr>
                              <w:t>H</w:t>
                            </w:r>
                            <w:r w:rsidRPr="0023077B">
                              <w:rPr>
                                <w:rFonts w:ascii="Arial" w:hAnsi="Arial" w:cs="Arial"/>
                              </w:rPr>
                              <w:t>ubs! The FT aluminum steering blocks offer minimal amount of material inside the wheel while still allowing for many tunable features. Both parts offer a stylish look paired with thinner steering arms by one millimeter on each side. This allows for more tuning options when it comes to adjusting steering feel. Arrows are conveniently laser etched on both parts to denote whether the steering arm is in the high or low position.</w:t>
                            </w:r>
                          </w:p>
                          <w:p w14:paraId="1AEBE189" w14:textId="77777777" w:rsidR="005F1D61" w:rsidRPr="005F1D61" w:rsidRDefault="005F1D61" w:rsidP="005F1D61">
                            <w:pPr>
                              <w:ind w:firstLine="0"/>
                              <w:jc w:val="both"/>
                              <w:rPr>
                                <w:rFonts w:ascii="Arial" w:hAnsi="Arial" w:cs="Arial"/>
                              </w:rPr>
                            </w:pPr>
                          </w:p>
                          <w:p w14:paraId="732F147C" w14:textId="15896052" w:rsidR="00F96FC5" w:rsidRPr="001766D7" w:rsidRDefault="00F96FC5" w:rsidP="005F1D61">
                            <w:pPr>
                              <w:ind w:firstLine="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542E9" id="_x0000_s1028" type="#_x0000_t202" style="position:absolute;margin-left:0;margin-top:.75pt;width:546.75pt;height:76.5pt;z-index:-251600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" filled="f" stroked="f">
                <v:textbox>
                  <w:txbxContent>
                    <w:p w14:paraId="29DCD9A1" w14:textId="3B12A3F7" w:rsidR="00B32B65" w:rsidRPr="00B32B65" w:rsidRDefault="0023077B" w:rsidP="00B32B65">
                      <w:pPr>
                        <w:ind w:firstLine="0"/>
                        <w:jc w:val="both"/>
                        <w:rPr>
                          <w:rFonts w:ascii="Arial" w:hAnsi="Arial" w:cs="Arial"/>
                        </w:rPr>
                      </w:pPr>
                      <w:r w:rsidRPr="0023077B">
                        <w:rPr>
                          <w:rFonts w:ascii="Arial" w:hAnsi="Arial" w:cs="Arial"/>
                        </w:rPr>
                        <w:t xml:space="preserve">Factory Team is proud to introduce two new parts for the DC10, the FT </w:t>
                      </w:r>
                      <w:r w:rsidR="00690D67">
                        <w:rPr>
                          <w:rFonts w:ascii="Arial" w:hAnsi="Arial" w:cs="Arial"/>
                        </w:rPr>
                        <w:t>A</w:t>
                      </w:r>
                      <w:r w:rsidRPr="0023077B">
                        <w:rPr>
                          <w:rFonts w:ascii="Arial" w:hAnsi="Arial" w:cs="Arial"/>
                        </w:rPr>
                        <w:t>luminum</w:t>
                      </w:r>
                      <w:r w:rsidR="0042471A">
                        <w:rPr>
                          <w:rFonts w:ascii="Arial" w:hAnsi="Arial" w:cs="Arial"/>
                        </w:rPr>
                        <w:t xml:space="preserve"> </w:t>
                      </w:r>
                      <w:r w:rsidR="00690D67">
                        <w:rPr>
                          <w:rFonts w:ascii="Arial" w:hAnsi="Arial" w:cs="Arial"/>
                        </w:rPr>
                        <w:t>S</w:t>
                      </w:r>
                      <w:r w:rsidRPr="0023077B">
                        <w:rPr>
                          <w:rFonts w:ascii="Arial" w:hAnsi="Arial" w:cs="Arial"/>
                        </w:rPr>
                        <w:t xml:space="preserve">teering </w:t>
                      </w:r>
                      <w:r w:rsidR="00690D67">
                        <w:rPr>
                          <w:rFonts w:ascii="Arial" w:hAnsi="Arial" w:cs="Arial"/>
                        </w:rPr>
                        <w:t>B</w:t>
                      </w:r>
                      <w:r w:rsidRPr="0023077B">
                        <w:rPr>
                          <w:rFonts w:ascii="Arial" w:hAnsi="Arial" w:cs="Arial"/>
                        </w:rPr>
                        <w:t xml:space="preserve">locks and FT </w:t>
                      </w:r>
                      <w:r w:rsidR="00690D67">
                        <w:rPr>
                          <w:rFonts w:ascii="Arial" w:hAnsi="Arial" w:cs="Arial"/>
                        </w:rPr>
                        <w:t>A</w:t>
                      </w:r>
                      <w:r w:rsidRPr="0023077B">
                        <w:rPr>
                          <w:rFonts w:ascii="Arial" w:hAnsi="Arial" w:cs="Arial"/>
                        </w:rPr>
                        <w:t xml:space="preserve">luminum </w:t>
                      </w:r>
                      <w:r w:rsidR="00690D67">
                        <w:rPr>
                          <w:rFonts w:ascii="Arial" w:hAnsi="Arial" w:cs="Arial"/>
                        </w:rPr>
                        <w:t>H</w:t>
                      </w:r>
                      <w:r w:rsidRPr="0023077B">
                        <w:rPr>
                          <w:rFonts w:ascii="Arial" w:hAnsi="Arial" w:cs="Arial"/>
                        </w:rPr>
                        <w:t>ubs! The FT aluminum steering blocks offer minimal amount of material inside the wheel while still allowing for many tunable features. Both parts offer a stylish look paired with thinner steering arms by one millimeter on each side. This allows for more tuning options when it comes to adjusting steering feel. Arrows are conveniently laser etched on both parts to denote whether the steering arm is in the high or low position.</w:t>
                      </w:r>
                    </w:p>
                    <w:p w14:paraId="1AEBE189" w14:textId="77777777" w:rsidR="005F1D61" w:rsidRPr="005F1D61" w:rsidRDefault="005F1D61" w:rsidP="005F1D61">
                      <w:pPr>
                        <w:ind w:firstLine="0"/>
                        <w:jc w:val="both"/>
                        <w:rPr>
                          <w:rFonts w:ascii="Arial" w:hAnsi="Arial" w:cs="Arial"/>
                        </w:rPr>
                      </w:pPr>
                    </w:p>
                    <w:p w14:paraId="732F147C" w14:textId="15896052" w:rsidR="00F96FC5" w:rsidRPr="001766D7" w:rsidRDefault="00F96FC5" w:rsidP="005F1D61">
                      <w:pPr>
                        <w:ind w:firstLine="0"/>
                        <w:jc w:val="both"/>
                        <w:rPr>
                          <w:rFonts w:ascii="Arial" w:hAnsi="Arial" w:cs="Arial"/>
                        </w:rPr>
                      </w:pPr>
                    </w:p>
                  </w:txbxContent>
                </v:textbox>
                <w10:wrap anchorx="margin"/>
              </v:shape>
            </w:pict>
          </mc:Fallback>
        </mc:AlternateContent>
      </w:r>
    </w:p>
    <w:p w14:paraId="775FDD27" w14:textId="4CC6E43F" w:rsidR="008C565C" w:rsidRPr="00566520" w:rsidRDefault="008C565C" w:rsidP="000311C0">
      <w:pPr>
        <w:pStyle w:val="BasicParagraph"/>
        <w:spacing w:line="276" w:lineRule="auto"/>
        <w:rPr>
          <w:rFonts w:ascii="Arial" w:hAnsi="Arial" w:cs="Arial"/>
          <w:b/>
          <w:sz w:val="32"/>
          <w:szCs w:val="32"/>
        </w:rPr>
      </w:pPr>
    </w:p>
    <w:p w14:paraId="1F267A0F" w14:textId="772B6921" w:rsidR="008C565C" w:rsidRPr="00566520" w:rsidRDefault="008C565C" w:rsidP="000311C0">
      <w:pPr>
        <w:pStyle w:val="BasicParagraph"/>
        <w:spacing w:line="276" w:lineRule="auto"/>
        <w:rPr>
          <w:rFonts w:ascii="Arial" w:hAnsi="Arial" w:cs="Arial"/>
          <w:b/>
          <w:sz w:val="32"/>
          <w:szCs w:val="32"/>
        </w:rPr>
      </w:pPr>
    </w:p>
    <w:p w14:paraId="12ED472C" w14:textId="63ACBC71" w:rsidR="00AD3F39" w:rsidRDefault="00AD3F39" w:rsidP="000311C0">
      <w:pPr>
        <w:pStyle w:val="BasicParagraph"/>
        <w:spacing w:line="276" w:lineRule="auto"/>
        <w:rPr>
          <w:rFonts w:ascii="Arial" w:hAnsi="Arial" w:cs="Arial"/>
          <w:b/>
          <w:sz w:val="32"/>
          <w:szCs w:val="32"/>
        </w:rPr>
      </w:pPr>
    </w:p>
    <w:p w14:paraId="7A1CED62" w14:textId="74C62E5D" w:rsidR="005C01B0" w:rsidRDefault="0023077B" w:rsidP="00F96FC5">
      <w:pPr>
        <w:ind w:firstLine="0"/>
      </w:pPr>
      <w:r w:rsidRPr="001766D7">
        <w:rPr>
          <w:rFonts w:ascii="Arial" w:hAnsi="Arial" w:cs="Arial"/>
          <w:noProof/>
          <w:sz w:val="22"/>
          <w:szCs w:val="22"/>
        </w:rPr>
        <mc:AlternateContent>
          <mc:Choice Requires="wps">
            <w:drawing>
              <wp:anchor distT="45720" distB="45720" distL="114300" distR="114300" simplePos="0" relativeHeight="251676672" behindDoc="1" locked="0" layoutInCell="1" allowOverlap="1" wp14:anchorId="7063636D" wp14:editId="71ED9487">
                <wp:simplePos x="0" y="0"/>
                <wp:positionH relativeFrom="margin">
                  <wp:align>left</wp:align>
                </wp:positionH>
                <wp:positionV relativeFrom="paragraph">
                  <wp:posOffset>23495</wp:posOffset>
                </wp:positionV>
                <wp:extent cx="3514725" cy="219075"/>
                <wp:effectExtent l="0" t="0" r="0" b="9525"/>
                <wp:wrapNone/>
                <wp:docPr id="89088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19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2D8A9A" w14:textId="2F393EB9" w:rsidR="005F1D61" w:rsidRPr="0023077B" w:rsidRDefault="00215FA8" w:rsidP="005F1D61">
                            <w:pPr>
                              <w:pStyle w:val="Default"/>
                              <w:rPr>
                                <w:rFonts w:ascii="Arial" w:hAnsi="Arial" w:cs="Arial"/>
                                <w:b/>
                                <w:bCs/>
                                <w:sz w:val="20"/>
                                <w:szCs w:val="20"/>
                              </w:rPr>
                            </w:pPr>
                            <w:r w:rsidRPr="005F1D61">
                              <w:rPr>
                                <w:rFonts w:ascii="Arial" w:hAnsi="Arial" w:cs="Arial"/>
                                <w:b/>
                                <w:bCs/>
                                <w:sz w:val="20"/>
                                <w:szCs w:val="20"/>
                              </w:rPr>
                              <w:t>Compatible with:</w:t>
                            </w:r>
                            <w:r w:rsidR="0023077B">
                              <w:rPr>
                                <w:rFonts w:ascii="Arial" w:hAnsi="Arial" w:cs="Arial"/>
                                <w:b/>
                                <w:bCs/>
                                <w:sz w:val="20"/>
                                <w:szCs w:val="20"/>
                              </w:rPr>
                              <w:t xml:space="preserve"> </w:t>
                            </w:r>
                            <w:r w:rsidR="005F1D61" w:rsidRPr="005F1D61">
                              <w:rPr>
                                <w:rFonts w:ascii="Arial" w:hAnsi="Arial" w:cs="Arial"/>
                                <w:sz w:val="20"/>
                                <w:szCs w:val="20"/>
                              </w:rPr>
                              <w:t>DC10</w:t>
                            </w:r>
                          </w:p>
                          <w:p w14:paraId="5B96930E" w14:textId="77777777" w:rsidR="00E906F4" w:rsidRPr="001766D7" w:rsidRDefault="00E906F4" w:rsidP="00E906F4">
                            <w:pPr>
                              <w:pStyle w:val="Default"/>
                              <w:rPr>
                                <w:sz w:val="22"/>
                                <w:szCs w:val="22"/>
                              </w:rPr>
                            </w:pPr>
                          </w:p>
                          <w:p w14:paraId="69EB7804" w14:textId="77777777" w:rsidR="00E906F4" w:rsidRPr="001766D7" w:rsidRDefault="00E906F4" w:rsidP="00E906F4">
                            <w:pPr>
                              <w:pStyle w:val="Default"/>
                              <w:rPr>
                                <w:sz w:val="22"/>
                                <w:szCs w:val="22"/>
                              </w:rPr>
                            </w:pPr>
                          </w:p>
                          <w:p w14:paraId="0ADF8BC3" w14:textId="262C73E3" w:rsidR="000A4850" w:rsidRPr="001766D7" w:rsidRDefault="000A4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3636D" id="_x0000_s1029" type="#_x0000_t202" style="position:absolute;margin-left:0;margin-top:1.85pt;width:276.75pt;height:17.2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" filled="f" stroked="f">
                <v:textbox>
                  <w:txbxContent>
                    <w:p w14:paraId="1D2D8A9A" w14:textId="2F393EB9" w:rsidR="005F1D61" w:rsidRPr="0023077B" w:rsidRDefault="00215FA8" w:rsidP="005F1D61">
                      <w:pPr>
                        <w:pStyle w:val="Default"/>
                        <w:rPr>
                          <w:rFonts w:ascii="Arial" w:hAnsi="Arial" w:cs="Arial"/>
                          <w:b/>
                          <w:bCs/>
                          <w:sz w:val="20"/>
                          <w:szCs w:val="20"/>
                        </w:rPr>
                      </w:pPr>
                      <w:r w:rsidRPr="005F1D61">
                        <w:rPr>
                          <w:rFonts w:ascii="Arial" w:hAnsi="Arial" w:cs="Arial"/>
                          <w:b/>
                          <w:bCs/>
                          <w:sz w:val="20"/>
                          <w:szCs w:val="20"/>
                        </w:rPr>
                        <w:t>Compatible with:</w:t>
                      </w:r>
                      <w:r w:rsidR="0023077B">
                        <w:rPr>
                          <w:rFonts w:ascii="Arial" w:hAnsi="Arial" w:cs="Arial"/>
                          <w:b/>
                          <w:bCs/>
                          <w:sz w:val="20"/>
                          <w:szCs w:val="20"/>
                        </w:rPr>
                        <w:t xml:space="preserve"> </w:t>
                      </w:r>
                      <w:r w:rsidR="005F1D61" w:rsidRPr="005F1D61">
                        <w:rPr>
                          <w:rFonts w:ascii="Arial" w:hAnsi="Arial" w:cs="Arial"/>
                          <w:sz w:val="20"/>
                          <w:szCs w:val="20"/>
                        </w:rPr>
                        <w:t>DC10</w:t>
                      </w:r>
                    </w:p>
                    <w:p w14:paraId="5B96930E" w14:textId="77777777" w:rsidR="00E906F4" w:rsidRPr="001766D7" w:rsidRDefault="00E906F4" w:rsidP="00E906F4">
                      <w:pPr>
                        <w:pStyle w:val="Default"/>
                        <w:rPr>
                          <w:sz w:val="22"/>
                          <w:szCs w:val="22"/>
                        </w:rPr>
                      </w:pPr>
                    </w:p>
                    <w:p w14:paraId="69EB7804" w14:textId="77777777" w:rsidR="00E906F4" w:rsidRPr="001766D7" w:rsidRDefault="00E906F4" w:rsidP="00E906F4">
                      <w:pPr>
                        <w:pStyle w:val="Default"/>
                        <w:rPr>
                          <w:sz w:val="22"/>
                          <w:szCs w:val="22"/>
                        </w:rPr>
                      </w:pPr>
                    </w:p>
                    <w:p w14:paraId="0ADF8BC3" w14:textId="262C73E3" w:rsidR="000A4850" w:rsidRPr="001766D7" w:rsidRDefault="000A4850"/>
                  </w:txbxContent>
                </v:textbox>
                <w10:wrap anchorx="margin"/>
              </v:shape>
            </w:pict>
          </mc:Fallback>
        </mc:AlternateContent>
      </w:r>
    </w:p>
    <w:p w14:paraId="100470BA" w14:textId="77777777" w:rsidR="0023077B" w:rsidRPr="001766D7" w:rsidRDefault="0023077B" w:rsidP="00F96FC5">
      <w:pPr>
        <w:ind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846"/>
        <w:gridCol w:w="1114"/>
        <w:gridCol w:w="2961"/>
        <w:gridCol w:w="1094"/>
        <w:gridCol w:w="1260"/>
        <w:gridCol w:w="1063"/>
        <w:gridCol w:w="1736"/>
      </w:tblGrid>
      <w:tr w:rsidR="00683841" w:rsidRPr="001766D7" w14:paraId="503FD4A6" w14:textId="77777777" w:rsidTr="0023077B">
        <w:trPr>
          <w:trHeight w:val="288"/>
          <w:jc w:val="center"/>
        </w:trPr>
        <w:tc>
          <w:tcPr>
            <w:tcW w:w="1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F00431" w14:textId="77777777" w:rsidR="00683841" w:rsidRPr="001766D7" w:rsidRDefault="00683841" w:rsidP="00715BD4">
            <w:pPr>
              <w:spacing w:line="240" w:lineRule="auto"/>
              <w:ind w:firstLine="0"/>
              <w:jc w:val="center"/>
              <w:rPr>
                <w:rFonts w:ascii="Arial" w:hAnsi="Arial" w:cs="Arial"/>
                <w:b/>
                <w:bCs/>
              </w:rPr>
            </w:pPr>
            <w:r w:rsidRPr="001766D7">
              <w:rPr>
                <w:rFonts w:ascii="Arial" w:hAnsi="Arial" w:cs="Arial"/>
                <w:b/>
                <w:bCs/>
              </w:rPr>
              <w:t>UPC</w:t>
            </w:r>
          </w:p>
        </w:tc>
        <w:tc>
          <w:tcPr>
            <w:tcW w:w="111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DDAB2E" w14:textId="77777777" w:rsidR="00683841" w:rsidRPr="001766D7" w:rsidRDefault="00683841" w:rsidP="00715BD4">
            <w:pPr>
              <w:spacing w:line="240" w:lineRule="auto"/>
              <w:ind w:firstLine="0"/>
              <w:jc w:val="center"/>
              <w:rPr>
                <w:rFonts w:ascii="Arial" w:hAnsi="Arial" w:cs="Arial"/>
                <w:b/>
                <w:bCs/>
              </w:rPr>
            </w:pPr>
            <w:r w:rsidRPr="001766D7">
              <w:rPr>
                <w:rFonts w:ascii="Arial" w:hAnsi="Arial" w:cs="Arial"/>
                <w:b/>
                <w:bCs/>
              </w:rPr>
              <w:t>Part No.</w:t>
            </w:r>
          </w:p>
        </w:tc>
        <w:tc>
          <w:tcPr>
            <w:tcW w:w="29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FD0CAE" w14:textId="0B5E74FB" w:rsidR="00683841" w:rsidRPr="001766D7" w:rsidRDefault="00683841" w:rsidP="00715BD4">
            <w:pPr>
              <w:spacing w:line="240" w:lineRule="auto"/>
              <w:ind w:firstLine="0"/>
              <w:jc w:val="center"/>
              <w:rPr>
                <w:rFonts w:ascii="Arial" w:hAnsi="Arial" w:cs="Arial"/>
                <w:b/>
                <w:bCs/>
              </w:rPr>
            </w:pPr>
            <w:r w:rsidRPr="001766D7">
              <w:rPr>
                <w:rFonts w:ascii="Arial" w:hAnsi="Arial" w:cs="Arial"/>
                <w:b/>
                <w:bCs/>
              </w:rPr>
              <w:t>Description</w:t>
            </w:r>
          </w:p>
        </w:tc>
        <w:tc>
          <w:tcPr>
            <w:tcW w:w="10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DC4A8C" w14:textId="77777777" w:rsidR="00683841" w:rsidRPr="001766D7" w:rsidRDefault="00683841" w:rsidP="00715BD4">
            <w:pPr>
              <w:spacing w:line="240" w:lineRule="auto"/>
              <w:ind w:firstLine="0"/>
              <w:jc w:val="center"/>
              <w:rPr>
                <w:rFonts w:ascii="Arial" w:hAnsi="Arial" w:cs="Arial"/>
                <w:b/>
                <w:bCs/>
              </w:rPr>
            </w:pPr>
            <w:r w:rsidRPr="001766D7">
              <w:rPr>
                <w:rFonts w:ascii="Arial" w:hAnsi="Arial" w:cs="Arial"/>
                <w:b/>
                <w:bCs/>
              </w:rPr>
              <w:t>MAP</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24C6CF" w14:textId="77777777" w:rsidR="00683841" w:rsidRPr="001766D7" w:rsidRDefault="00683841" w:rsidP="00715BD4">
            <w:pPr>
              <w:spacing w:line="240" w:lineRule="auto"/>
              <w:ind w:firstLine="0"/>
              <w:jc w:val="center"/>
              <w:rPr>
                <w:rFonts w:ascii="Arial" w:hAnsi="Arial" w:cs="Arial"/>
                <w:b/>
                <w:bCs/>
              </w:rPr>
            </w:pPr>
            <w:r w:rsidRPr="001766D7">
              <w:rPr>
                <w:rFonts w:ascii="Arial" w:hAnsi="Arial" w:cs="Arial"/>
                <w:b/>
                <w:bCs/>
              </w:rPr>
              <w:t>MSRP</w:t>
            </w:r>
          </w:p>
        </w:tc>
        <w:tc>
          <w:tcPr>
            <w:tcW w:w="10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54B817" w14:textId="48E57CF4" w:rsidR="00683841" w:rsidRPr="001766D7" w:rsidRDefault="00683841" w:rsidP="00715BD4">
            <w:pPr>
              <w:pStyle w:val="BasicParagraph"/>
              <w:spacing w:line="240" w:lineRule="auto"/>
              <w:jc w:val="center"/>
              <w:rPr>
                <w:rStyle w:val="IntroCopy"/>
                <w:b/>
                <w:bCs/>
                <w:sz w:val="20"/>
                <w:szCs w:val="20"/>
              </w:rPr>
            </w:pPr>
            <w:r w:rsidRPr="001766D7">
              <w:rPr>
                <w:rStyle w:val="IntroCopy"/>
                <w:b/>
                <w:bCs/>
                <w:sz w:val="20"/>
                <w:szCs w:val="20"/>
              </w:rPr>
              <w:t>Origin</w:t>
            </w:r>
          </w:p>
        </w:tc>
        <w:tc>
          <w:tcPr>
            <w:tcW w:w="17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EBC70B" w14:textId="0BBE306F" w:rsidR="00683841" w:rsidRPr="001766D7" w:rsidRDefault="00683841" w:rsidP="00715BD4">
            <w:pPr>
              <w:pStyle w:val="BasicParagraph"/>
              <w:spacing w:line="240" w:lineRule="auto"/>
              <w:jc w:val="center"/>
              <w:rPr>
                <w:rStyle w:val="IntroCopy"/>
                <w:b/>
                <w:bCs/>
                <w:sz w:val="20"/>
                <w:szCs w:val="20"/>
              </w:rPr>
            </w:pPr>
            <w:r w:rsidRPr="001766D7">
              <w:rPr>
                <w:rStyle w:val="IntroCopy"/>
                <w:b/>
                <w:bCs/>
                <w:sz w:val="20"/>
                <w:szCs w:val="20"/>
              </w:rPr>
              <w:t>Available</w:t>
            </w:r>
          </w:p>
        </w:tc>
      </w:tr>
      <w:tr w:rsidR="00683841" w:rsidRPr="001766D7" w14:paraId="38C957E3" w14:textId="77777777" w:rsidTr="0023077B">
        <w:trPr>
          <w:trHeight w:val="377"/>
          <w:jc w:val="center"/>
        </w:trPr>
        <w:tc>
          <w:tcPr>
            <w:tcW w:w="1846" w:type="dxa"/>
            <w:tcBorders>
              <w:top w:val="single" w:sz="4" w:space="0" w:color="auto"/>
              <w:bottom w:val="single" w:sz="4" w:space="0" w:color="auto"/>
            </w:tcBorders>
            <w:shd w:val="clear" w:color="auto" w:fill="FFFFFF" w:themeFill="background1"/>
            <w:vAlign w:val="center"/>
          </w:tcPr>
          <w:p w14:paraId="3BCDD479" w14:textId="6964B8A1" w:rsidR="00683841" w:rsidRPr="00566520" w:rsidRDefault="0023077B" w:rsidP="00FE6ED1">
            <w:pPr>
              <w:spacing w:line="240" w:lineRule="auto"/>
              <w:ind w:firstLine="0"/>
              <w:jc w:val="center"/>
              <w:rPr>
                <w:rFonts w:ascii="Arial" w:hAnsi="Arial" w:cs="Arial"/>
              </w:rPr>
            </w:pPr>
            <w:r w:rsidRPr="00CC229E">
              <w:rPr>
                <w:rFonts w:ascii="Arial" w:hAnsi="Arial" w:cs="Arial"/>
              </w:rPr>
              <w:t>784695722774</w:t>
            </w:r>
          </w:p>
        </w:tc>
        <w:tc>
          <w:tcPr>
            <w:tcW w:w="1114" w:type="dxa"/>
            <w:tcBorders>
              <w:top w:val="single" w:sz="4" w:space="0" w:color="auto"/>
              <w:bottom w:val="single" w:sz="4" w:space="0" w:color="auto"/>
            </w:tcBorders>
            <w:shd w:val="clear" w:color="auto" w:fill="FFFFFF" w:themeFill="background1"/>
            <w:vAlign w:val="center"/>
          </w:tcPr>
          <w:p w14:paraId="625CFC93" w14:textId="7C3664F3" w:rsidR="00683841" w:rsidRPr="00566520" w:rsidRDefault="0023077B" w:rsidP="00FE6ED1">
            <w:pPr>
              <w:spacing w:line="240" w:lineRule="auto"/>
              <w:ind w:firstLine="0"/>
              <w:jc w:val="center"/>
              <w:rPr>
                <w:rFonts w:ascii="Arial" w:hAnsi="Arial" w:cs="Arial"/>
              </w:rPr>
            </w:pPr>
            <w:r>
              <w:rPr>
                <w:rFonts w:ascii="Arial" w:hAnsi="Arial" w:cs="Arial"/>
              </w:rPr>
              <w:t>72277</w:t>
            </w:r>
          </w:p>
        </w:tc>
        <w:tc>
          <w:tcPr>
            <w:tcW w:w="2961" w:type="dxa"/>
            <w:tcBorders>
              <w:top w:val="single" w:sz="4" w:space="0" w:color="auto"/>
              <w:bottom w:val="single" w:sz="4" w:space="0" w:color="auto"/>
            </w:tcBorders>
            <w:shd w:val="clear" w:color="auto" w:fill="FFFFFF" w:themeFill="background1"/>
            <w:vAlign w:val="center"/>
          </w:tcPr>
          <w:p w14:paraId="24526C58" w14:textId="1E83226F" w:rsidR="00683841" w:rsidRPr="001766D7" w:rsidRDefault="0023077B" w:rsidP="00E906F4">
            <w:pPr>
              <w:spacing w:line="240" w:lineRule="auto"/>
              <w:ind w:firstLine="0"/>
              <w:jc w:val="center"/>
              <w:rPr>
                <w:rFonts w:ascii="Arial" w:hAnsi="Arial" w:cs="Arial"/>
              </w:rPr>
            </w:pPr>
            <w:r w:rsidRPr="00CC229E">
              <w:rPr>
                <w:rFonts w:ascii="Arial" w:hAnsi="Arial" w:cs="Arial"/>
                <w:bCs/>
              </w:rPr>
              <w:t>DC10 FT Aluminum Steering Blocks</w:t>
            </w:r>
          </w:p>
        </w:tc>
        <w:tc>
          <w:tcPr>
            <w:tcW w:w="1094" w:type="dxa"/>
            <w:tcBorders>
              <w:top w:val="single" w:sz="4" w:space="0" w:color="auto"/>
              <w:bottom w:val="single" w:sz="4" w:space="0" w:color="auto"/>
            </w:tcBorders>
            <w:shd w:val="clear" w:color="auto" w:fill="FFFFFF" w:themeFill="background1"/>
            <w:vAlign w:val="center"/>
          </w:tcPr>
          <w:p w14:paraId="091336C0" w14:textId="5F2D267A" w:rsidR="00683841" w:rsidRPr="001766D7" w:rsidRDefault="0023077B" w:rsidP="00FE6ED1">
            <w:pPr>
              <w:spacing w:line="240" w:lineRule="auto"/>
              <w:ind w:firstLine="0"/>
              <w:jc w:val="center"/>
              <w:rPr>
                <w:rFonts w:ascii="Arial" w:hAnsi="Arial" w:cs="Arial"/>
              </w:rPr>
            </w:pPr>
            <w:r w:rsidRPr="001766D7">
              <w:rPr>
                <w:rFonts w:ascii="Arial" w:hAnsi="Arial" w:cs="Arial"/>
              </w:rPr>
              <w:t>$</w:t>
            </w:r>
            <w:r w:rsidRPr="00CC229E">
              <w:rPr>
                <w:rFonts w:ascii="Arial" w:hAnsi="Arial" w:cs="Arial"/>
              </w:rPr>
              <w:t>33.99</w:t>
            </w:r>
          </w:p>
        </w:tc>
        <w:tc>
          <w:tcPr>
            <w:tcW w:w="1260" w:type="dxa"/>
            <w:tcBorders>
              <w:top w:val="single" w:sz="4" w:space="0" w:color="auto"/>
              <w:bottom w:val="single" w:sz="4" w:space="0" w:color="auto"/>
              <w:right w:val="single" w:sz="4" w:space="0" w:color="auto"/>
            </w:tcBorders>
            <w:shd w:val="clear" w:color="auto" w:fill="FFFFFF" w:themeFill="background1"/>
            <w:vAlign w:val="center"/>
          </w:tcPr>
          <w:p w14:paraId="412821DE" w14:textId="58967E6C" w:rsidR="00683841" w:rsidRPr="001766D7" w:rsidRDefault="0023077B" w:rsidP="00FE6ED1">
            <w:pPr>
              <w:spacing w:line="240" w:lineRule="auto"/>
              <w:ind w:firstLine="0"/>
              <w:jc w:val="center"/>
              <w:rPr>
                <w:rFonts w:ascii="Arial" w:hAnsi="Arial" w:cs="Arial"/>
              </w:rPr>
            </w:pPr>
            <w:r w:rsidRPr="001766D7">
              <w:rPr>
                <w:rFonts w:ascii="Arial" w:hAnsi="Arial" w:cs="Arial"/>
                <w:color w:val="000000" w:themeColor="text1"/>
              </w:rPr>
              <w:t>$</w:t>
            </w:r>
            <w:r w:rsidRPr="00CC229E">
              <w:rPr>
                <w:rFonts w:ascii="Arial" w:hAnsi="Arial" w:cs="Arial"/>
                <w:color w:val="000000" w:themeColor="text1"/>
              </w:rPr>
              <w:t>39.99</w:t>
            </w:r>
          </w:p>
        </w:tc>
        <w:tc>
          <w:tcPr>
            <w:tcW w:w="1063" w:type="dxa"/>
            <w:tcBorders>
              <w:top w:val="single" w:sz="4" w:space="0" w:color="auto"/>
              <w:bottom w:val="single" w:sz="4" w:space="0" w:color="auto"/>
              <w:right w:val="single" w:sz="4" w:space="0" w:color="auto"/>
            </w:tcBorders>
            <w:shd w:val="clear" w:color="auto" w:fill="FFFFFF" w:themeFill="background1"/>
            <w:vAlign w:val="center"/>
          </w:tcPr>
          <w:p w14:paraId="590981D7" w14:textId="16BD1C07" w:rsidR="00683841" w:rsidRPr="001766D7" w:rsidRDefault="00CC229E" w:rsidP="00FE6ED1">
            <w:pPr>
              <w:pStyle w:val="BasicParagraph"/>
              <w:spacing w:line="240" w:lineRule="auto"/>
              <w:jc w:val="center"/>
              <w:rPr>
                <w:rStyle w:val="IntroCopy"/>
                <w:sz w:val="20"/>
                <w:szCs w:val="20"/>
              </w:rPr>
            </w:pPr>
            <w:r>
              <w:rPr>
                <w:rStyle w:val="IntroCopy"/>
                <w:sz w:val="20"/>
                <w:szCs w:val="20"/>
              </w:rPr>
              <w:t>CH</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80B61" w14:textId="3F2712D0" w:rsidR="00683841" w:rsidRPr="001766D7" w:rsidRDefault="00683841" w:rsidP="00FE6ED1">
            <w:pPr>
              <w:pStyle w:val="BasicParagraph"/>
              <w:spacing w:line="240" w:lineRule="auto"/>
              <w:jc w:val="center"/>
              <w:rPr>
                <w:rStyle w:val="IntroCopy"/>
                <w:sz w:val="20"/>
                <w:szCs w:val="20"/>
              </w:rPr>
            </w:pPr>
            <w:r w:rsidRPr="001766D7">
              <w:rPr>
                <w:rStyle w:val="IntroCopy"/>
                <w:noProof/>
                <w:sz w:val="20"/>
                <w:szCs w:val="20"/>
              </w:rPr>
              <w:drawing>
                <wp:inline distT="0" distB="0" distL="0" distR="0" wp14:anchorId="2DA4249A" wp14:editId="4B10DB01">
                  <wp:extent cx="1022985" cy="311785"/>
                  <wp:effectExtent l="0" t="0" r="5715" b="0"/>
                  <wp:docPr id="4" name="Picture 4" descr="button-buy-now-200px">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button-buy-now-200px">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985" cy="311785"/>
                          </a:xfrm>
                          <a:prstGeom prst="rect">
                            <a:avLst/>
                          </a:prstGeom>
                          <a:noFill/>
                          <a:ln>
                            <a:noFill/>
                          </a:ln>
                        </pic:spPr>
                      </pic:pic>
                    </a:graphicData>
                  </a:graphic>
                </wp:inline>
              </w:drawing>
            </w:r>
          </w:p>
        </w:tc>
      </w:tr>
      <w:tr w:rsidR="0023077B" w:rsidRPr="001766D7" w14:paraId="2F0D19E5" w14:textId="77777777" w:rsidTr="0023077B">
        <w:trPr>
          <w:trHeight w:val="377"/>
          <w:jc w:val="center"/>
        </w:trPr>
        <w:tc>
          <w:tcPr>
            <w:tcW w:w="1846" w:type="dxa"/>
            <w:tcBorders>
              <w:top w:val="single" w:sz="4" w:space="0" w:color="auto"/>
              <w:bottom w:val="single" w:sz="4" w:space="0" w:color="auto"/>
            </w:tcBorders>
            <w:shd w:val="clear" w:color="auto" w:fill="FFFFFF" w:themeFill="background1"/>
            <w:vAlign w:val="center"/>
          </w:tcPr>
          <w:p w14:paraId="072912D1" w14:textId="51A9882E" w:rsidR="0023077B" w:rsidRPr="00B32B65" w:rsidRDefault="0023077B" w:rsidP="00FE6ED1">
            <w:pPr>
              <w:spacing w:line="240" w:lineRule="auto"/>
              <w:ind w:firstLine="0"/>
              <w:jc w:val="center"/>
              <w:rPr>
                <w:rFonts w:ascii="Arial" w:hAnsi="Arial" w:cs="Arial"/>
              </w:rPr>
            </w:pPr>
            <w:r w:rsidRPr="00B32B65">
              <w:rPr>
                <w:rFonts w:ascii="Arial" w:hAnsi="Arial" w:cs="Arial"/>
              </w:rPr>
              <w:t>784695722781</w:t>
            </w:r>
          </w:p>
        </w:tc>
        <w:tc>
          <w:tcPr>
            <w:tcW w:w="1114" w:type="dxa"/>
            <w:tcBorders>
              <w:top w:val="single" w:sz="4" w:space="0" w:color="auto"/>
              <w:bottom w:val="single" w:sz="4" w:space="0" w:color="auto"/>
            </w:tcBorders>
            <w:shd w:val="clear" w:color="auto" w:fill="FFFFFF" w:themeFill="background1"/>
            <w:vAlign w:val="center"/>
          </w:tcPr>
          <w:p w14:paraId="4DC39F36" w14:textId="0B2EB77E" w:rsidR="0023077B" w:rsidRDefault="0023077B" w:rsidP="00FE6ED1">
            <w:pPr>
              <w:spacing w:line="240" w:lineRule="auto"/>
              <w:ind w:firstLine="0"/>
              <w:jc w:val="center"/>
              <w:rPr>
                <w:rFonts w:ascii="Arial" w:hAnsi="Arial" w:cs="Arial"/>
              </w:rPr>
            </w:pPr>
            <w:r>
              <w:rPr>
                <w:rFonts w:ascii="Arial" w:hAnsi="Arial" w:cs="Arial"/>
              </w:rPr>
              <w:t>72278</w:t>
            </w:r>
          </w:p>
        </w:tc>
        <w:tc>
          <w:tcPr>
            <w:tcW w:w="2961" w:type="dxa"/>
            <w:tcBorders>
              <w:top w:val="single" w:sz="4" w:space="0" w:color="auto"/>
              <w:bottom w:val="single" w:sz="4" w:space="0" w:color="auto"/>
            </w:tcBorders>
            <w:shd w:val="clear" w:color="auto" w:fill="FFFFFF" w:themeFill="background1"/>
            <w:vAlign w:val="center"/>
          </w:tcPr>
          <w:p w14:paraId="64BFB8CD" w14:textId="6C5DD17A" w:rsidR="0023077B" w:rsidRPr="00B32B65" w:rsidRDefault="0023077B" w:rsidP="00E906F4">
            <w:pPr>
              <w:spacing w:line="240" w:lineRule="auto"/>
              <w:ind w:firstLine="0"/>
              <w:jc w:val="center"/>
              <w:rPr>
                <w:rFonts w:ascii="Arial" w:hAnsi="Arial" w:cs="Arial"/>
                <w:bCs/>
              </w:rPr>
            </w:pPr>
            <w:r w:rsidRPr="00B32B65">
              <w:rPr>
                <w:rFonts w:ascii="Arial" w:hAnsi="Arial" w:cs="Arial"/>
                <w:bCs/>
              </w:rPr>
              <w:t>DC10 FT Aluminum Hubs</w:t>
            </w:r>
          </w:p>
        </w:tc>
        <w:tc>
          <w:tcPr>
            <w:tcW w:w="1094" w:type="dxa"/>
            <w:tcBorders>
              <w:top w:val="single" w:sz="4" w:space="0" w:color="auto"/>
              <w:bottom w:val="single" w:sz="4" w:space="0" w:color="auto"/>
            </w:tcBorders>
            <w:shd w:val="clear" w:color="auto" w:fill="FFFFFF" w:themeFill="background1"/>
            <w:vAlign w:val="center"/>
          </w:tcPr>
          <w:p w14:paraId="2A2176AD" w14:textId="06D357B4" w:rsidR="0023077B" w:rsidRPr="001766D7" w:rsidRDefault="0023077B" w:rsidP="00FE6ED1">
            <w:pPr>
              <w:spacing w:line="240" w:lineRule="auto"/>
              <w:ind w:firstLine="0"/>
              <w:jc w:val="center"/>
              <w:rPr>
                <w:rFonts w:ascii="Arial" w:hAnsi="Arial" w:cs="Arial"/>
              </w:rPr>
            </w:pPr>
            <w:r w:rsidRPr="001766D7">
              <w:rPr>
                <w:rFonts w:ascii="Arial" w:hAnsi="Arial" w:cs="Arial"/>
              </w:rPr>
              <w:t>$</w:t>
            </w:r>
            <w:r w:rsidRPr="00B32B65">
              <w:rPr>
                <w:rFonts w:ascii="Arial" w:hAnsi="Arial" w:cs="Arial"/>
              </w:rPr>
              <w:t>34.84</w:t>
            </w:r>
          </w:p>
        </w:tc>
        <w:tc>
          <w:tcPr>
            <w:tcW w:w="1260" w:type="dxa"/>
            <w:tcBorders>
              <w:top w:val="single" w:sz="4" w:space="0" w:color="auto"/>
              <w:bottom w:val="single" w:sz="4" w:space="0" w:color="auto"/>
              <w:right w:val="single" w:sz="4" w:space="0" w:color="auto"/>
            </w:tcBorders>
            <w:shd w:val="clear" w:color="auto" w:fill="FFFFFF" w:themeFill="background1"/>
            <w:vAlign w:val="center"/>
          </w:tcPr>
          <w:p w14:paraId="60D29B65" w14:textId="5B2C64E3" w:rsidR="0023077B" w:rsidRPr="001766D7" w:rsidRDefault="0023077B" w:rsidP="00FE6ED1">
            <w:pPr>
              <w:spacing w:line="240" w:lineRule="auto"/>
              <w:ind w:firstLine="0"/>
              <w:jc w:val="center"/>
              <w:rPr>
                <w:rFonts w:ascii="Arial" w:hAnsi="Arial" w:cs="Arial"/>
                <w:color w:val="000000" w:themeColor="text1"/>
              </w:rPr>
            </w:pPr>
            <w:r w:rsidRPr="001766D7">
              <w:rPr>
                <w:rFonts w:ascii="Arial" w:hAnsi="Arial" w:cs="Arial"/>
                <w:color w:val="000000" w:themeColor="text1"/>
              </w:rPr>
              <w:t>$</w:t>
            </w:r>
            <w:r w:rsidRPr="00B32B65">
              <w:rPr>
                <w:rFonts w:ascii="Arial" w:hAnsi="Arial" w:cs="Arial"/>
                <w:color w:val="000000" w:themeColor="text1"/>
              </w:rPr>
              <w:t>40.99</w:t>
            </w:r>
          </w:p>
        </w:tc>
        <w:tc>
          <w:tcPr>
            <w:tcW w:w="1063" w:type="dxa"/>
            <w:tcBorders>
              <w:top w:val="single" w:sz="4" w:space="0" w:color="auto"/>
              <w:bottom w:val="single" w:sz="4" w:space="0" w:color="auto"/>
              <w:right w:val="single" w:sz="4" w:space="0" w:color="auto"/>
            </w:tcBorders>
            <w:shd w:val="clear" w:color="auto" w:fill="FFFFFF" w:themeFill="background1"/>
            <w:vAlign w:val="center"/>
          </w:tcPr>
          <w:p w14:paraId="0AA055A6" w14:textId="2AFA74AD" w:rsidR="0023077B" w:rsidRDefault="0023077B" w:rsidP="00FE6ED1">
            <w:pPr>
              <w:pStyle w:val="BasicParagraph"/>
              <w:spacing w:line="240" w:lineRule="auto"/>
              <w:jc w:val="center"/>
              <w:rPr>
                <w:rStyle w:val="IntroCopy"/>
                <w:sz w:val="20"/>
                <w:szCs w:val="20"/>
              </w:rPr>
            </w:pPr>
            <w:r>
              <w:rPr>
                <w:rStyle w:val="IntroCopy"/>
                <w:sz w:val="20"/>
                <w:szCs w:val="20"/>
              </w:rPr>
              <w:t>CH</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2809F" w14:textId="562290C2" w:rsidR="0023077B" w:rsidRPr="001766D7" w:rsidRDefault="0023077B" w:rsidP="00FE6ED1">
            <w:pPr>
              <w:pStyle w:val="BasicParagraph"/>
              <w:spacing w:line="240" w:lineRule="auto"/>
              <w:jc w:val="center"/>
              <w:rPr>
                <w:rStyle w:val="IntroCopy"/>
                <w:noProof/>
                <w:sz w:val="20"/>
                <w:szCs w:val="20"/>
              </w:rPr>
            </w:pPr>
            <w:r w:rsidRPr="001766D7">
              <w:rPr>
                <w:rStyle w:val="IntroCopy"/>
                <w:noProof/>
                <w:sz w:val="20"/>
                <w:szCs w:val="20"/>
              </w:rPr>
              <w:drawing>
                <wp:inline distT="0" distB="0" distL="0" distR="0" wp14:anchorId="07183D4C" wp14:editId="35564E91">
                  <wp:extent cx="1022985" cy="311785"/>
                  <wp:effectExtent l="0" t="0" r="5715" b="0"/>
                  <wp:docPr id="2050032689" name="Picture 2050032689" descr="button-buy-now-200px">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0032689" name="Picture 2050032689" descr="button-buy-now-200px">
                            <a:hlinkClick r:id="rId15"/>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985" cy="311785"/>
                          </a:xfrm>
                          <a:prstGeom prst="rect">
                            <a:avLst/>
                          </a:prstGeom>
                          <a:noFill/>
                          <a:ln>
                            <a:noFill/>
                          </a:ln>
                        </pic:spPr>
                      </pic:pic>
                    </a:graphicData>
                  </a:graphic>
                </wp:inline>
              </w:drawing>
            </w:r>
          </w:p>
        </w:tc>
      </w:tr>
    </w:tbl>
    <w:p w14:paraId="6B453B36" w14:textId="40823D13" w:rsidR="00E71125" w:rsidRPr="007B5A1F" w:rsidRDefault="00E71125" w:rsidP="0023077B">
      <w:pPr>
        <w:pStyle w:val="BasicParagraph"/>
        <w:rPr>
          <w:rStyle w:val="IntroCopy"/>
          <w:sz w:val="18"/>
          <w:szCs w:val="18"/>
        </w:rPr>
      </w:pPr>
    </w:p>
    <w:sectPr w:rsidR="00E71125" w:rsidRPr="007B5A1F" w:rsidSect="00C5446C">
      <w:headerReference w:type="default" r:id="rId16"/>
      <w:footerReference w:type="default" r:id="rId17"/>
      <w:pgSz w:w="12240" w:h="15840"/>
      <w:pgMar w:top="360" w:right="360" w:bottom="720" w:left="720" w:header="37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912A" w14:textId="77777777" w:rsidR="00D73C33" w:rsidRPr="001766D7" w:rsidRDefault="00D73C33" w:rsidP="0078313A">
      <w:pPr>
        <w:spacing w:line="240" w:lineRule="auto"/>
      </w:pPr>
      <w:r w:rsidRPr="001766D7">
        <w:separator/>
      </w:r>
    </w:p>
  </w:endnote>
  <w:endnote w:type="continuationSeparator" w:id="0">
    <w:p w14:paraId="19597947" w14:textId="77777777" w:rsidR="00D73C33" w:rsidRPr="001766D7" w:rsidRDefault="00D73C33" w:rsidP="0078313A">
      <w:pPr>
        <w:spacing w:line="240" w:lineRule="auto"/>
      </w:pPr>
      <w:r w:rsidRPr="001766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5626" w14:textId="31175745" w:rsidR="00D42AC2" w:rsidRPr="001766D7" w:rsidRDefault="00260765" w:rsidP="00A96C66">
    <w:pPr>
      <w:pStyle w:val="Footer"/>
      <w:ind w:firstLine="0"/>
      <w:rPr>
        <w:rFonts w:ascii="Arial" w:hAnsi="Arial" w:cs="Arial"/>
        <w:sz w:val="18"/>
        <w:szCs w:val="18"/>
      </w:rPr>
    </w:pPr>
    <w:r w:rsidRPr="001766D7">
      <w:rPr>
        <w:rFonts w:ascii="Arial" w:hAnsi="Arial" w:cs="Arial"/>
        <w:noProof/>
        <w:sz w:val="18"/>
        <w:szCs w:val="18"/>
      </w:rPr>
      <w:drawing>
        <wp:inline distT="0" distB="0" distL="0" distR="0" wp14:anchorId="677BB26D" wp14:editId="4ED215A5">
          <wp:extent cx="6858000" cy="642620"/>
          <wp:effectExtent l="0" t="0" r="0" b="5080"/>
          <wp:docPr id="274142344" name="Picture 274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_LetterHead_FooterV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87E0" w14:textId="77777777" w:rsidR="00D73C33" w:rsidRPr="001766D7" w:rsidRDefault="00D73C33" w:rsidP="0078313A">
      <w:pPr>
        <w:spacing w:line="240" w:lineRule="auto"/>
      </w:pPr>
      <w:r w:rsidRPr="001766D7">
        <w:separator/>
      </w:r>
    </w:p>
  </w:footnote>
  <w:footnote w:type="continuationSeparator" w:id="0">
    <w:p w14:paraId="569D61A4" w14:textId="77777777" w:rsidR="00D73C33" w:rsidRPr="001766D7" w:rsidRDefault="00D73C33" w:rsidP="0078313A">
      <w:pPr>
        <w:spacing w:line="240" w:lineRule="auto"/>
      </w:pPr>
      <w:r w:rsidRPr="001766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1DDF" w14:textId="77777777" w:rsidR="00C91B8D" w:rsidRPr="001766D7" w:rsidRDefault="00A8278E" w:rsidP="00C5446C">
    <w:pPr>
      <w:pStyle w:val="Header"/>
      <w:ind w:left="-270" w:firstLine="0"/>
      <w:jc w:val="center"/>
    </w:pPr>
    <w:r w:rsidRPr="001766D7">
      <w:rPr>
        <w:noProof/>
      </w:rPr>
      <w:drawing>
        <wp:inline distT="0" distB="0" distL="0" distR="0" wp14:anchorId="0FD656F1" wp14:editId="4581FE4F">
          <wp:extent cx="6996430" cy="727710"/>
          <wp:effectExtent l="0" t="0" r="0" b="0"/>
          <wp:docPr id="1629221262" name="Picture 1629221262" descr="FactoryTeam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actoryTeam_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6430" cy="727710"/>
                  </a:xfrm>
                  <a:prstGeom prst="rect">
                    <a:avLst/>
                  </a:prstGeom>
                  <a:noFill/>
                  <a:ln>
                    <a:noFill/>
                  </a:ln>
                </pic:spPr>
              </pic:pic>
            </a:graphicData>
          </a:graphic>
        </wp:inline>
      </w:drawing>
    </w:r>
  </w:p>
  <w:p w14:paraId="1CE91DF5" w14:textId="77777777" w:rsidR="00A429B4" w:rsidRPr="001766D7" w:rsidRDefault="00A429B4" w:rsidP="00D8701D">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2A8"/>
    <w:multiLevelType w:val="hybridMultilevel"/>
    <w:tmpl w:val="59B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2784E"/>
    <w:multiLevelType w:val="hybridMultilevel"/>
    <w:tmpl w:val="3F8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5630F"/>
    <w:multiLevelType w:val="hybridMultilevel"/>
    <w:tmpl w:val="09E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25308"/>
    <w:multiLevelType w:val="hybridMultilevel"/>
    <w:tmpl w:val="618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FC10AD5"/>
    <w:multiLevelType w:val="hybridMultilevel"/>
    <w:tmpl w:val="83DAB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E85578"/>
    <w:multiLevelType w:val="hybridMultilevel"/>
    <w:tmpl w:val="672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357926">
    <w:abstractNumId w:val="5"/>
  </w:num>
  <w:num w:numId="2" w16cid:durableId="1100300717">
    <w:abstractNumId w:val="24"/>
  </w:num>
  <w:num w:numId="3" w16cid:durableId="1933197984">
    <w:abstractNumId w:val="2"/>
  </w:num>
  <w:num w:numId="4" w16cid:durableId="1038621919">
    <w:abstractNumId w:val="11"/>
  </w:num>
  <w:num w:numId="5" w16cid:durableId="1969697058">
    <w:abstractNumId w:val="7"/>
  </w:num>
  <w:num w:numId="6" w16cid:durableId="132985418">
    <w:abstractNumId w:val="8"/>
  </w:num>
  <w:num w:numId="7" w16cid:durableId="809400934">
    <w:abstractNumId w:val="16"/>
  </w:num>
  <w:num w:numId="8" w16cid:durableId="496697575">
    <w:abstractNumId w:val="14"/>
  </w:num>
  <w:num w:numId="9" w16cid:durableId="623266993">
    <w:abstractNumId w:val="3"/>
  </w:num>
  <w:num w:numId="10" w16cid:durableId="2051758730">
    <w:abstractNumId w:val="17"/>
  </w:num>
  <w:num w:numId="11" w16cid:durableId="91321069">
    <w:abstractNumId w:val="4"/>
  </w:num>
  <w:num w:numId="12" w16cid:durableId="1363899110">
    <w:abstractNumId w:val="9"/>
  </w:num>
  <w:num w:numId="13" w16cid:durableId="1057124463">
    <w:abstractNumId w:val="10"/>
  </w:num>
  <w:num w:numId="14" w16cid:durableId="1175219886">
    <w:abstractNumId w:val="15"/>
  </w:num>
  <w:num w:numId="15" w16cid:durableId="1849246517">
    <w:abstractNumId w:val="18"/>
  </w:num>
  <w:num w:numId="16" w16cid:durableId="130483498">
    <w:abstractNumId w:val="0"/>
  </w:num>
  <w:num w:numId="17" w16cid:durableId="644358326">
    <w:abstractNumId w:val="19"/>
  </w:num>
  <w:num w:numId="18" w16cid:durableId="1895848891">
    <w:abstractNumId w:val="21"/>
  </w:num>
  <w:num w:numId="19" w16cid:durableId="2003698431">
    <w:abstractNumId w:val="12"/>
  </w:num>
  <w:num w:numId="20" w16cid:durableId="195897206">
    <w:abstractNumId w:val="6"/>
  </w:num>
  <w:num w:numId="21" w16cid:durableId="1382637499">
    <w:abstractNumId w:val="13"/>
  </w:num>
  <w:num w:numId="22" w16cid:durableId="1033964250">
    <w:abstractNumId w:val="1"/>
  </w:num>
  <w:num w:numId="23" w16cid:durableId="1322125304">
    <w:abstractNumId w:val="20"/>
  </w:num>
  <w:num w:numId="24" w16cid:durableId="345906580">
    <w:abstractNumId w:val="23"/>
  </w:num>
  <w:num w:numId="25" w16cid:durableId="1650960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12DD"/>
    <w:rsid w:val="00003D96"/>
    <w:rsid w:val="00007462"/>
    <w:rsid w:val="0001006D"/>
    <w:rsid w:val="00010C5B"/>
    <w:rsid w:val="00014CE3"/>
    <w:rsid w:val="0002080A"/>
    <w:rsid w:val="00026D30"/>
    <w:rsid w:val="000311C0"/>
    <w:rsid w:val="00031598"/>
    <w:rsid w:val="000344CC"/>
    <w:rsid w:val="00042B3A"/>
    <w:rsid w:val="00042D6E"/>
    <w:rsid w:val="00047753"/>
    <w:rsid w:val="00052CF6"/>
    <w:rsid w:val="00062493"/>
    <w:rsid w:val="00062A8F"/>
    <w:rsid w:val="00063181"/>
    <w:rsid w:val="0006367B"/>
    <w:rsid w:val="00064965"/>
    <w:rsid w:val="00075CC5"/>
    <w:rsid w:val="00076A5E"/>
    <w:rsid w:val="00080F5A"/>
    <w:rsid w:val="00084D52"/>
    <w:rsid w:val="0008788B"/>
    <w:rsid w:val="0009114C"/>
    <w:rsid w:val="00091EFD"/>
    <w:rsid w:val="0009206D"/>
    <w:rsid w:val="00093E37"/>
    <w:rsid w:val="00096434"/>
    <w:rsid w:val="000A015A"/>
    <w:rsid w:val="000A411A"/>
    <w:rsid w:val="000A4850"/>
    <w:rsid w:val="000A6417"/>
    <w:rsid w:val="000B1B5D"/>
    <w:rsid w:val="000B36EE"/>
    <w:rsid w:val="000B6C7B"/>
    <w:rsid w:val="000C1B72"/>
    <w:rsid w:val="000C2D1F"/>
    <w:rsid w:val="000C6212"/>
    <w:rsid w:val="000C63BE"/>
    <w:rsid w:val="000C733E"/>
    <w:rsid w:val="000D524B"/>
    <w:rsid w:val="000E015A"/>
    <w:rsid w:val="000E2DE1"/>
    <w:rsid w:val="000E447A"/>
    <w:rsid w:val="000E448A"/>
    <w:rsid w:val="000F1C83"/>
    <w:rsid w:val="000F2597"/>
    <w:rsid w:val="000F4B61"/>
    <w:rsid w:val="000F7F8E"/>
    <w:rsid w:val="001001BE"/>
    <w:rsid w:val="001012DD"/>
    <w:rsid w:val="001143E6"/>
    <w:rsid w:val="001252F1"/>
    <w:rsid w:val="0013584C"/>
    <w:rsid w:val="00136DBB"/>
    <w:rsid w:val="00140215"/>
    <w:rsid w:val="00142213"/>
    <w:rsid w:val="00142371"/>
    <w:rsid w:val="00152781"/>
    <w:rsid w:val="0015724E"/>
    <w:rsid w:val="0015734E"/>
    <w:rsid w:val="00160BDE"/>
    <w:rsid w:val="00163AF7"/>
    <w:rsid w:val="00165FF3"/>
    <w:rsid w:val="00167417"/>
    <w:rsid w:val="00171626"/>
    <w:rsid w:val="0017172E"/>
    <w:rsid w:val="001724D1"/>
    <w:rsid w:val="001766D7"/>
    <w:rsid w:val="0017720A"/>
    <w:rsid w:val="00177D37"/>
    <w:rsid w:val="00183D94"/>
    <w:rsid w:val="00184269"/>
    <w:rsid w:val="00184B8E"/>
    <w:rsid w:val="00184EAA"/>
    <w:rsid w:val="00191DAD"/>
    <w:rsid w:val="00193112"/>
    <w:rsid w:val="00197E39"/>
    <w:rsid w:val="001B035A"/>
    <w:rsid w:val="001B11D6"/>
    <w:rsid w:val="001B61FD"/>
    <w:rsid w:val="001C5252"/>
    <w:rsid w:val="001C629D"/>
    <w:rsid w:val="001C6D3E"/>
    <w:rsid w:val="001D09AF"/>
    <w:rsid w:val="001D0A6B"/>
    <w:rsid w:val="001D17B0"/>
    <w:rsid w:val="001D5D4E"/>
    <w:rsid w:val="001E17D7"/>
    <w:rsid w:val="001E6FBB"/>
    <w:rsid w:val="001E745F"/>
    <w:rsid w:val="001F13B0"/>
    <w:rsid w:val="001F4A40"/>
    <w:rsid w:val="001F65EB"/>
    <w:rsid w:val="001F70DA"/>
    <w:rsid w:val="002009F0"/>
    <w:rsid w:val="0020527E"/>
    <w:rsid w:val="002072ED"/>
    <w:rsid w:val="00207B61"/>
    <w:rsid w:val="002114BA"/>
    <w:rsid w:val="002131C1"/>
    <w:rsid w:val="002140F4"/>
    <w:rsid w:val="0021432D"/>
    <w:rsid w:val="002147B1"/>
    <w:rsid w:val="00215FA8"/>
    <w:rsid w:val="002210A4"/>
    <w:rsid w:val="002230C3"/>
    <w:rsid w:val="00226BAA"/>
    <w:rsid w:val="00226D4E"/>
    <w:rsid w:val="0023077B"/>
    <w:rsid w:val="002313D4"/>
    <w:rsid w:val="0023566E"/>
    <w:rsid w:val="00242AB9"/>
    <w:rsid w:val="00242DFA"/>
    <w:rsid w:val="00243223"/>
    <w:rsid w:val="00246C0A"/>
    <w:rsid w:val="0025299C"/>
    <w:rsid w:val="00260289"/>
    <w:rsid w:val="00260765"/>
    <w:rsid w:val="00267AF3"/>
    <w:rsid w:val="00267B42"/>
    <w:rsid w:val="00282570"/>
    <w:rsid w:val="00287EC6"/>
    <w:rsid w:val="00294D0B"/>
    <w:rsid w:val="00296C01"/>
    <w:rsid w:val="002A0B93"/>
    <w:rsid w:val="002C6E23"/>
    <w:rsid w:val="002C7A1A"/>
    <w:rsid w:val="002D4BB7"/>
    <w:rsid w:val="002D7C93"/>
    <w:rsid w:val="003027B6"/>
    <w:rsid w:val="003047B2"/>
    <w:rsid w:val="00305D3B"/>
    <w:rsid w:val="00307F57"/>
    <w:rsid w:val="00310B01"/>
    <w:rsid w:val="00311246"/>
    <w:rsid w:val="0031696D"/>
    <w:rsid w:val="003228DB"/>
    <w:rsid w:val="003240B5"/>
    <w:rsid w:val="00324858"/>
    <w:rsid w:val="00324BE0"/>
    <w:rsid w:val="0033055A"/>
    <w:rsid w:val="00336FAD"/>
    <w:rsid w:val="00344A3C"/>
    <w:rsid w:val="003454AE"/>
    <w:rsid w:val="00345BEA"/>
    <w:rsid w:val="00346FD8"/>
    <w:rsid w:val="003520FC"/>
    <w:rsid w:val="003612DF"/>
    <w:rsid w:val="003757FF"/>
    <w:rsid w:val="00377BD5"/>
    <w:rsid w:val="00380C2D"/>
    <w:rsid w:val="003827A6"/>
    <w:rsid w:val="00387765"/>
    <w:rsid w:val="00390D17"/>
    <w:rsid w:val="003927C3"/>
    <w:rsid w:val="003940D0"/>
    <w:rsid w:val="00395A70"/>
    <w:rsid w:val="003A51B9"/>
    <w:rsid w:val="003B36A7"/>
    <w:rsid w:val="003B5BDE"/>
    <w:rsid w:val="003B75E5"/>
    <w:rsid w:val="003C3078"/>
    <w:rsid w:val="003C641D"/>
    <w:rsid w:val="003D4508"/>
    <w:rsid w:val="003D4556"/>
    <w:rsid w:val="003D456E"/>
    <w:rsid w:val="003E3EEC"/>
    <w:rsid w:val="003E3F8C"/>
    <w:rsid w:val="003E657E"/>
    <w:rsid w:val="003E69CB"/>
    <w:rsid w:val="003F1251"/>
    <w:rsid w:val="003F3713"/>
    <w:rsid w:val="003F4DD4"/>
    <w:rsid w:val="003F5849"/>
    <w:rsid w:val="004022C9"/>
    <w:rsid w:val="0041224C"/>
    <w:rsid w:val="004130EC"/>
    <w:rsid w:val="004136D4"/>
    <w:rsid w:val="004173F5"/>
    <w:rsid w:val="00421544"/>
    <w:rsid w:val="0042471A"/>
    <w:rsid w:val="00426F4F"/>
    <w:rsid w:val="004309E7"/>
    <w:rsid w:val="00431D3C"/>
    <w:rsid w:val="00435FAD"/>
    <w:rsid w:val="00436122"/>
    <w:rsid w:val="004400E0"/>
    <w:rsid w:val="0044289D"/>
    <w:rsid w:val="004514E7"/>
    <w:rsid w:val="00453E4A"/>
    <w:rsid w:val="004553AE"/>
    <w:rsid w:val="00461F91"/>
    <w:rsid w:val="00463014"/>
    <w:rsid w:val="0047014A"/>
    <w:rsid w:val="00470981"/>
    <w:rsid w:val="004740F4"/>
    <w:rsid w:val="00482DD6"/>
    <w:rsid w:val="004834D0"/>
    <w:rsid w:val="00484428"/>
    <w:rsid w:val="00484724"/>
    <w:rsid w:val="00487702"/>
    <w:rsid w:val="004906A7"/>
    <w:rsid w:val="00490781"/>
    <w:rsid w:val="00491B0E"/>
    <w:rsid w:val="00492217"/>
    <w:rsid w:val="004A3492"/>
    <w:rsid w:val="004A3B86"/>
    <w:rsid w:val="004A44AE"/>
    <w:rsid w:val="004A4595"/>
    <w:rsid w:val="004A6905"/>
    <w:rsid w:val="004A6D92"/>
    <w:rsid w:val="004B022F"/>
    <w:rsid w:val="004B3AF1"/>
    <w:rsid w:val="004B6F76"/>
    <w:rsid w:val="004B7AE5"/>
    <w:rsid w:val="004B7E88"/>
    <w:rsid w:val="004C066D"/>
    <w:rsid w:val="004C1564"/>
    <w:rsid w:val="004C7256"/>
    <w:rsid w:val="004D399A"/>
    <w:rsid w:val="004D772A"/>
    <w:rsid w:val="004E0C99"/>
    <w:rsid w:val="004E2A4A"/>
    <w:rsid w:val="004E49D3"/>
    <w:rsid w:val="004E7A7B"/>
    <w:rsid w:val="004F74EC"/>
    <w:rsid w:val="004F77E5"/>
    <w:rsid w:val="00506144"/>
    <w:rsid w:val="00512279"/>
    <w:rsid w:val="00517378"/>
    <w:rsid w:val="0051764F"/>
    <w:rsid w:val="005212F3"/>
    <w:rsid w:val="0052222B"/>
    <w:rsid w:val="00527196"/>
    <w:rsid w:val="0052758E"/>
    <w:rsid w:val="00527649"/>
    <w:rsid w:val="00527F83"/>
    <w:rsid w:val="00536EA2"/>
    <w:rsid w:val="00543173"/>
    <w:rsid w:val="00547DDE"/>
    <w:rsid w:val="005563EF"/>
    <w:rsid w:val="00556809"/>
    <w:rsid w:val="00557FD1"/>
    <w:rsid w:val="00560891"/>
    <w:rsid w:val="00561D1C"/>
    <w:rsid w:val="00562A2A"/>
    <w:rsid w:val="00563669"/>
    <w:rsid w:val="00566520"/>
    <w:rsid w:val="00570F03"/>
    <w:rsid w:val="00577C11"/>
    <w:rsid w:val="00583622"/>
    <w:rsid w:val="00584CB2"/>
    <w:rsid w:val="00586A19"/>
    <w:rsid w:val="00595369"/>
    <w:rsid w:val="0059721A"/>
    <w:rsid w:val="005A37F7"/>
    <w:rsid w:val="005A42B3"/>
    <w:rsid w:val="005A6E6A"/>
    <w:rsid w:val="005A795A"/>
    <w:rsid w:val="005B12C6"/>
    <w:rsid w:val="005B2BE3"/>
    <w:rsid w:val="005B6ABD"/>
    <w:rsid w:val="005B6F2B"/>
    <w:rsid w:val="005C01B0"/>
    <w:rsid w:val="005C0CA2"/>
    <w:rsid w:val="005C50C8"/>
    <w:rsid w:val="005C5E92"/>
    <w:rsid w:val="005D1F05"/>
    <w:rsid w:val="005D2502"/>
    <w:rsid w:val="005D6F93"/>
    <w:rsid w:val="005E6DA2"/>
    <w:rsid w:val="005F1D61"/>
    <w:rsid w:val="005F2347"/>
    <w:rsid w:val="005F78BA"/>
    <w:rsid w:val="00607662"/>
    <w:rsid w:val="00611320"/>
    <w:rsid w:val="00612A23"/>
    <w:rsid w:val="006145B5"/>
    <w:rsid w:val="0061796B"/>
    <w:rsid w:val="00621E10"/>
    <w:rsid w:val="006222DC"/>
    <w:rsid w:val="006225C2"/>
    <w:rsid w:val="00631FB2"/>
    <w:rsid w:val="006359A9"/>
    <w:rsid w:val="00635F63"/>
    <w:rsid w:val="00640A28"/>
    <w:rsid w:val="00642DA0"/>
    <w:rsid w:val="0064508B"/>
    <w:rsid w:val="0064526D"/>
    <w:rsid w:val="0064648D"/>
    <w:rsid w:val="00647200"/>
    <w:rsid w:val="00651D34"/>
    <w:rsid w:val="00657F98"/>
    <w:rsid w:val="00661054"/>
    <w:rsid w:val="00670584"/>
    <w:rsid w:val="0067086F"/>
    <w:rsid w:val="00675B23"/>
    <w:rsid w:val="006776AC"/>
    <w:rsid w:val="006815DE"/>
    <w:rsid w:val="006830D3"/>
    <w:rsid w:val="00683841"/>
    <w:rsid w:val="00690D67"/>
    <w:rsid w:val="006926E7"/>
    <w:rsid w:val="00697A13"/>
    <w:rsid w:val="006A08B0"/>
    <w:rsid w:val="006A1275"/>
    <w:rsid w:val="006A2BF3"/>
    <w:rsid w:val="006A4AEA"/>
    <w:rsid w:val="006A5BA4"/>
    <w:rsid w:val="006A5EE9"/>
    <w:rsid w:val="006A69FD"/>
    <w:rsid w:val="006A75B2"/>
    <w:rsid w:val="006A7E47"/>
    <w:rsid w:val="006B12B1"/>
    <w:rsid w:val="006B6EC6"/>
    <w:rsid w:val="006B7AEE"/>
    <w:rsid w:val="006C0483"/>
    <w:rsid w:val="006C30E8"/>
    <w:rsid w:val="006C727E"/>
    <w:rsid w:val="006C7D2B"/>
    <w:rsid w:val="006D0423"/>
    <w:rsid w:val="006D0F85"/>
    <w:rsid w:val="006D10F7"/>
    <w:rsid w:val="006D6B86"/>
    <w:rsid w:val="006E00C5"/>
    <w:rsid w:val="006E1502"/>
    <w:rsid w:val="006F0A80"/>
    <w:rsid w:val="006F116F"/>
    <w:rsid w:val="006F732E"/>
    <w:rsid w:val="00701CB7"/>
    <w:rsid w:val="00701D34"/>
    <w:rsid w:val="00702150"/>
    <w:rsid w:val="007043A1"/>
    <w:rsid w:val="0071072D"/>
    <w:rsid w:val="007109AC"/>
    <w:rsid w:val="00712B8E"/>
    <w:rsid w:val="00715BD4"/>
    <w:rsid w:val="00721DAE"/>
    <w:rsid w:val="0072649B"/>
    <w:rsid w:val="00727719"/>
    <w:rsid w:val="00731C8D"/>
    <w:rsid w:val="00734B6B"/>
    <w:rsid w:val="0073539A"/>
    <w:rsid w:val="00736A76"/>
    <w:rsid w:val="00736FBC"/>
    <w:rsid w:val="00742071"/>
    <w:rsid w:val="00744882"/>
    <w:rsid w:val="007549A8"/>
    <w:rsid w:val="00755C88"/>
    <w:rsid w:val="00756E04"/>
    <w:rsid w:val="00757C0D"/>
    <w:rsid w:val="007629B5"/>
    <w:rsid w:val="00765156"/>
    <w:rsid w:val="00767A92"/>
    <w:rsid w:val="00772EBB"/>
    <w:rsid w:val="0078313A"/>
    <w:rsid w:val="00790323"/>
    <w:rsid w:val="00791FDB"/>
    <w:rsid w:val="00795E15"/>
    <w:rsid w:val="007974AE"/>
    <w:rsid w:val="007A017D"/>
    <w:rsid w:val="007B5A1F"/>
    <w:rsid w:val="007B6FB0"/>
    <w:rsid w:val="007C123C"/>
    <w:rsid w:val="007C6D22"/>
    <w:rsid w:val="007D4674"/>
    <w:rsid w:val="007D591B"/>
    <w:rsid w:val="007E072B"/>
    <w:rsid w:val="007E7B17"/>
    <w:rsid w:val="007F0D39"/>
    <w:rsid w:val="007F1723"/>
    <w:rsid w:val="007F370F"/>
    <w:rsid w:val="007F386C"/>
    <w:rsid w:val="007F4573"/>
    <w:rsid w:val="00804EE8"/>
    <w:rsid w:val="00815901"/>
    <w:rsid w:val="00816B34"/>
    <w:rsid w:val="0082392D"/>
    <w:rsid w:val="00824849"/>
    <w:rsid w:val="00824A54"/>
    <w:rsid w:val="0083246C"/>
    <w:rsid w:val="00836A31"/>
    <w:rsid w:val="00845F78"/>
    <w:rsid w:val="0084658D"/>
    <w:rsid w:val="00846623"/>
    <w:rsid w:val="00847A4F"/>
    <w:rsid w:val="00852E79"/>
    <w:rsid w:val="00852FE6"/>
    <w:rsid w:val="00857E87"/>
    <w:rsid w:val="00866632"/>
    <w:rsid w:val="00867355"/>
    <w:rsid w:val="00877771"/>
    <w:rsid w:val="008823D6"/>
    <w:rsid w:val="00891643"/>
    <w:rsid w:val="008917B9"/>
    <w:rsid w:val="008A3481"/>
    <w:rsid w:val="008A52C8"/>
    <w:rsid w:val="008A5CA2"/>
    <w:rsid w:val="008B311E"/>
    <w:rsid w:val="008B6127"/>
    <w:rsid w:val="008B6E72"/>
    <w:rsid w:val="008C19E6"/>
    <w:rsid w:val="008C2B35"/>
    <w:rsid w:val="008C3203"/>
    <w:rsid w:val="008C565C"/>
    <w:rsid w:val="008C6267"/>
    <w:rsid w:val="008D3209"/>
    <w:rsid w:val="008E0DBC"/>
    <w:rsid w:val="008E2F54"/>
    <w:rsid w:val="008E3098"/>
    <w:rsid w:val="008E71A6"/>
    <w:rsid w:val="008F311F"/>
    <w:rsid w:val="008F57D8"/>
    <w:rsid w:val="008F64EA"/>
    <w:rsid w:val="00901D6F"/>
    <w:rsid w:val="00902F5C"/>
    <w:rsid w:val="00905E40"/>
    <w:rsid w:val="00910013"/>
    <w:rsid w:val="00912554"/>
    <w:rsid w:val="009147E2"/>
    <w:rsid w:val="00916233"/>
    <w:rsid w:val="009201B0"/>
    <w:rsid w:val="00921C15"/>
    <w:rsid w:val="00923BC9"/>
    <w:rsid w:val="0092634D"/>
    <w:rsid w:val="00926612"/>
    <w:rsid w:val="00932161"/>
    <w:rsid w:val="00932342"/>
    <w:rsid w:val="00933548"/>
    <w:rsid w:val="0094003C"/>
    <w:rsid w:val="00944DBA"/>
    <w:rsid w:val="009455CA"/>
    <w:rsid w:val="0095105F"/>
    <w:rsid w:val="009556B4"/>
    <w:rsid w:val="00955951"/>
    <w:rsid w:val="009607B3"/>
    <w:rsid w:val="00966CEB"/>
    <w:rsid w:val="00967351"/>
    <w:rsid w:val="009674FB"/>
    <w:rsid w:val="009728FF"/>
    <w:rsid w:val="00972EB2"/>
    <w:rsid w:val="00974B27"/>
    <w:rsid w:val="009757AA"/>
    <w:rsid w:val="00975844"/>
    <w:rsid w:val="009813E7"/>
    <w:rsid w:val="009848D2"/>
    <w:rsid w:val="00994A0B"/>
    <w:rsid w:val="009A3A58"/>
    <w:rsid w:val="009A49E0"/>
    <w:rsid w:val="009A7658"/>
    <w:rsid w:val="009B0D11"/>
    <w:rsid w:val="009B125F"/>
    <w:rsid w:val="009B2C77"/>
    <w:rsid w:val="009B3AE2"/>
    <w:rsid w:val="009B42B1"/>
    <w:rsid w:val="009B4E6A"/>
    <w:rsid w:val="009B6190"/>
    <w:rsid w:val="009C0787"/>
    <w:rsid w:val="009C48CF"/>
    <w:rsid w:val="009D0FF7"/>
    <w:rsid w:val="009D1EA0"/>
    <w:rsid w:val="009D5449"/>
    <w:rsid w:val="009E0FD4"/>
    <w:rsid w:val="009E228A"/>
    <w:rsid w:val="009E343A"/>
    <w:rsid w:val="009F17D7"/>
    <w:rsid w:val="009F5F66"/>
    <w:rsid w:val="00A05477"/>
    <w:rsid w:val="00A0632D"/>
    <w:rsid w:val="00A06405"/>
    <w:rsid w:val="00A12D6E"/>
    <w:rsid w:val="00A172ED"/>
    <w:rsid w:val="00A20653"/>
    <w:rsid w:val="00A2277C"/>
    <w:rsid w:val="00A22EB3"/>
    <w:rsid w:val="00A23947"/>
    <w:rsid w:val="00A30781"/>
    <w:rsid w:val="00A30BAC"/>
    <w:rsid w:val="00A315AB"/>
    <w:rsid w:val="00A34233"/>
    <w:rsid w:val="00A429B4"/>
    <w:rsid w:val="00A456D7"/>
    <w:rsid w:val="00A52E29"/>
    <w:rsid w:val="00A5494E"/>
    <w:rsid w:val="00A55BC5"/>
    <w:rsid w:val="00A57375"/>
    <w:rsid w:val="00A6049D"/>
    <w:rsid w:val="00A643EC"/>
    <w:rsid w:val="00A66192"/>
    <w:rsid w:val="00A741C3"/>
    <w:rsid w:val="00A77B18"/>
    <w:rsid w:val="00A8278E"/>
    <w:rsid w:val="00A87059"/>
    <w:rsid w:val="00A96C66"/>
    <w:rsid w:val="00AA2D31"/>
    <w:rsid w:val="00AA3A76"/>
    <w:rsid w:val="00AC2AAB"/>
    <w:rsid w:val="00AC7026"/>
    <w:rsid w:val="00AD3D7B"/>
    <w:rsid w:val="00AD3F39"/>
    <w:rsid w:val="00AD5438"/>
    <w:rsid w:val="00AF019D"/>
    <w:rsid w:val="00AF15DB"/>
    <w:rsid w:val="00AF1E7C"/>
    <w:rsid w:val="00AF440E"/>
    <w:rsid w:val="00AF5C7B"/>
    <w:rsid w:val="00B01906"/>
    <w:rsid w:val="00B026BC"/>
    <w:rsid w:val="00B03CA6"/>
    <w:rsid w:val="00B04B12"/>
    <w:rsid w:val="00B04FA5"/>
    <w:rsid w:val="00B05481"/>
    <w:rsid w:val="00B065A2"/>
    <w:rsid w:val="00B068AD"/>
    <w:rsid w:val="00B0699F"/>
    <w:rsid w:val="00B129C1"/>
    <w:rsid w:val="00B13D23"/>
    <w:rsid w:val="00B16C3F"/>
    <w:rsid w:val="00B16F3B"/>
    <w:rsid w:val="00B2161A"/>
    <w:rsid w:val="00B22B98"/>
    <w:rsid w:val="00B25BAE"/>
    <w:rsid w:val="00B319B8"/>
    <w:rsid w:val="00B32B65"/>
    <w:rsid w:val="00B36957"/>
    <w:rsid w:val="00B370FC"/>
    <w:rsid w:val="00B415E1"/>
    <w:rsid w:val="00B429DD"/>
    <w:rsid w:val="00B44B63"/>
    <w:rsid w:val="00B45FA0"/>
    <w:rsid w:val="00B524FE"/>
    <w:rsid w:val="00B526EB"/>
    <w:rsid w:val="00B61819"/>
    <w:rsid w:val="00B657F8"/>
    <w:rsid w:val="00B67D7D"/>
    <w:rsid w:val="00B70305"/>
    <w:rsid w:val="00B70C65"/>
    <w:rsid w:val="00B71471"/>
    <w:rsid w:val="00B726CA"/>
    <w:rsid w:val="00B83F89"/>
    <w:rsid w:val="00B8472D"/>
    <w:rsid w:val="00B863C3"/>
    <w:rsid w:val="00B8684A"/>
    <w:rsid w:val="00B9191F"/>
    <w:rsid w:val="00B91D7D"/>
    <w:rsid w:val="00B943A0"/>
    <w:rsid w:val="00B977F0"/>
    <w:rsid w:val="00BB1435"/>
    <w:rsid w:val="00BB42B7"/>
    <w:rsid w:val="00BB4538"/>
    <w:rsid w:val="00BB457B"/>
    <w:rsid w:val="00BB709E"/>
    <w:rsid w:val="00BB733D"/>
    <w:rsid w:val="00BC2F13"/>
    <w:rsid w:val="00BC5704"/>
    <w:rsid w:val="00BC78DF"/>
    <w:rsid w:val="00BD05B7"/>
    <w:rsid w:val="00BD5DC3"/>
    <w:rsid w:val="00BE01D4"/>
    <w:rsid w:val="00BE0616"/>
    <w:rsid w:val="00BE187C"/>
    <w:rsid w:val="00BE23CE"/>
    <w:rsid w:val="00BE3EEE"/>
    <w:rsid w:val="00BE510B"/>
    <w:rsid w:val="00BE72C3"/>
    <w:rsid w:val="00BF3EC3"/>
    <w:rsid w:val="00BF694F"/>
    <w:rsid w:val="00C010E2"/>
    <w:rsid w:val="00C078C3"/>
    <w:rsid w:val="00C1071C"/>
    <w:rsid w:val="00C1187A"/>
    <w:rsid w:val="00C1317E"/>
    <w:rsid w:val="00C13E57"/>
    <w:rsid w:val="00C13F4B"/>
    <w:rsid w:val="00C14B7D"/>
    <w:rsid w:val="00C15D8B"/>
    <w:rsid w:val="00C16090"/>
    <w:rsid w:val="00C1633A"/>
    <w:rsid w:val="00C17322"/>
    <w:rsid w:val="00C2000F"/>
    <w:rsid w:val="00C2178D"/>
    <w:rsid w:val="00C23DB8"/>
    <w:rsid w:val="00C30BB1"/>
    <w:rsid w:val="00C3191F"/>
    <w:rsid w:val="00C3371C"/>
    <w:rsid w:val="00C34216"/>
    <w:rsid w:val="00C36B3A"/>
    <w:rsid w:val="00C379DE"/>
    <w:rsid w:val="00C402FB"/>
    <w:rsid w:val="00C5446C"/>
    <w:rsid w:val="00C565E0"/>
    <w:rsid w:val="00C57C27"/>
    <w:rsid w:val="00C67838"/>
    <w:rsid w:val="00C67CC2"/>
    <w:rsid w:val="00C755C9"/>
    <w:rsid w:val="00C759EA"/>
    <w:rsid w:val="00C75C12"/>
    <w:rsid w:val="00C87BB6"/>
    <w:rsid w:val="00C91B8D"/>
    <w:rsid w:val="00C92B66"/>
    <w:rsid w:val="00C9344F"/>
    <w:rsid w:val="00C969D4"/>
    <w:rsid w:val="00C96D42"/>
    <w:rsid w:val="00CA0DE8"/>
    <w:rsid w:val="00CA1E48"/>
    <w:rsid w:val="00CB4145"/>
    <w:rsid w:val="00CC0C61"/>
    <w:rsid w:val="00CC229E"/>
    <w:rsid w:val="00CC25F3"/>
    <w:rsid w:val="00CC7229"/>
    <w:rsid w:val="00CD31DA"/>
    <w:rsid w:val="00CD7783"/>
    <w:rsid w:val="00CE0DFA"/>
    <w:rsid w:val="00CE51A2"/>
    <w:rsid w:val="00CF24D6"/>
    <w:rsid w:val="00D00D66"/>
    <w:rsid w:val="00D0104E"/>
    <w:rsid w:val="00D05FAD"/>
    <w:rsid w:val="00D11F87"/>
    <w:rsid w:val="00D157E2"/>
    <w:rsid w:val="00D21DB4"/>
    <w:rsid w:val="00D22420"/>
    <w:rsid w:val="00D25E89"/>
    <w:rsid w:val="00D268DB"/>
    <w:rsid w:val="00D30A57"/>
    <w:rsid w:val="00D310E9"/>
    <w:rsid w:val="00D32EB3"/>
    <w:rsid w:val="00D42AC2"/>
    <w:rsid w:val="00D4409D"/>
    <w:rsid w:val="00D47864"/>
    <w:rsid w:val="00D52CA8"/>
    <w:rsid w:val="00D561D5"/>
    <w:rsid w:val="00D577AE"/>
    <w:rsid w:val="00D57CFC"/>
    <w:rsid w:val="00D667FC"/>
    <w:rsid w:val="00D67A03"/>
    <w:rsid w:val="00D73C33"/>
    <w:rsid w:val="00D742F9"/>
    <w:rsid w:val="00D756A2"/>
    <w:rsid w:val="00D76ED9"/>
    <w:rsid w:val="00D77056"/>
    <w:rsid w:val="00D77A17"/>
    <w:rsid w:val="00D8081F"/>
    <w:rsid w:val="00D81241"/>
    <w:rsid w:val="00D82438"/>
    <w:rsid w:val="00D8701D"/>
    <w:rsid w:val="00D94A56"/>
    <w:rsid w:val="00DA1B10"/>
    <w:rsid w:val="00DA34A0"/>
    <w:rsid w:val="00DA59A1"/>
    <w:rsid w:val="00DA6B41"/>
    <w:rsid w:val="00DB5469"/>
    <w:rsid w:val="00DC3D26"/>
    <w:rsid w:val="00DC3E0B"/>
    <w:rsid w:val="00DC6416"/>
    <w:rsid w:val="00DC78BE"/>
    <w:rsid w:val="00DD0F28"/>
    <w:rsid w:val="00DD6E3D"/>
    <w:rsid w:val="00DE2E68"/>
    <w:rsid w:val="00DE5058"/>
    <w:rsid w:val="00DE6CAB"/>
    <w:rsid w:val="00DF27CB"/>
    <w:rsid w:val="00DF3A94"/>
    <w:rsid w:val="00DF59D6"/>
    <w:rsid w:val="00E076F4"/>
    <w:rsid w:val="00E11394"/>
    <w:rsid w:val="00E14240"/>
    <w:rsid w:val="00E1424E"/>
    <w:rsid w:val="00E15514"/>
    <w:rsid w:val="00E229ED"/>
    <w:rsid w:val="00E24306"/>
    <w:rsid w:val="00E253C4"/>
    <w:rsid w:val="00E25AC0"/>
    <w:rsid w:val="00E30E61"/>
    <w:rsid w:val="00E3282A"/>
    <w:rsid w:val="00E3337A"/>
    <w:rsid w:val="00E33D7A"/>
    <w:rsid w:val="00E33E6C"/>
    <w:rsid w:val="00E347E3"/>
    <w:rsid w:val="00E47775"/>
    <w:rsid w:val="00E513AC"/>
    <w:rsid w:val="00E552A8"/>
    <w:rsid w:val="00E569ED"/>
    <w:rsid w:val="00E57689"/>
    <w:rsid w:val="00E60AF9"/>
    <w:rsid w:val="00E642CB"/>
    <w:rsid w:val="00E659FC"/>
    <w:rsid w:val="00E65B0E"/>
    <w:rsid w:val="00E6718E"/>
    <w:rsid w:val="00E67D01"/>
    <w:rsid w:val="00E71125"/>
    <w:rsid w:val="00E714B0"/>
    <w:rsid w:val="00E72FD0"/>
    <w:rsid w:val="00E86924"/>
    <w:rsid w:val="00E906F4"/>
    <w:rsid w:val="00E918F5"/>
    <w:rsid w:val="00E97738"/>
    <w:rsid w:val="00EA222F"/>
    <w:rsid w:val="00EA3D07"/>
    <w:rsid w:val="00EB1ED2"/>
    <w:rsid w:val="00EB3FF2"/>
    <w:rsid w:val="00EC5BD3"/>
    <w:rsid w:val="00EC78C3"/>
    <w:rsid w:val="00ED3DBD"/>
    <w:rsid w:val="00ED7167"/>
    <w:rsid w:val="00EE54AE"/>
    <w:rsid w:val="00EF07CA"/>
    <w:rsid w:val="00EF182B"/>
    <w:rsid w:val="00EF75C0"/>
    <w:rsid w:val="00F02D6E"/>
    <w:rsid w:val="00F04571"/>
    <w:rsid w:val="00F1340A"/>
    <w:rsid w:val="00F147B7"/>
    <w:rsid w:val="00F14C02"/>
    <w:rsid w:val="00F14E7A"/>
    <w:rsid w:val="00F16329"/>
    <w:rsid w:val="00F25822"/>
    <w:rsid w:val="00F25D0D"/>
    <w:rsid w:val="00F26405"/>
    <w:rsid w:val="00F30E31"/>
    <w:rsid w:val="00F322F1"/>
    <w:rsid w:val="00F40758"/>
    <w:rsid w:val="00F446B5"/>
    <w:rsid w:val="00F50C82"/>
    <w:rsid w:val="00F51391"/>
    <w:rsid w:val="00F51D73"/>
    <w:rsid w:val="00F521B0"/>
    <w:rsid w:val="00F52E3A"/>
    <w:rsid w:val="00F53049"/>
    <w:rsid w:val="00F56E48"/>
    <w:rsid w:val="00F6368A"/>
    <w:rsid w:val="00F66678"/>
    <w:rsid w:val="00F671CB"/>
    <w:rsid w:val="00F718EC"/>
    <w:rsid w:val="00F73D99"/>
    <w:rsid w:val="00F8350F"/>
    <w:rsid w:val="00F8497F"/>
    <w:rsid w:val="00F8512F"/>
    <w:rsid w:val="00F85523"/>
    <w:rsid w:val="00F879AC"/>
    <w:rsid w:val="00F87F29"/>
    <w:rsid w:val="00F90C66"/>
    <w:rsid w:val="00F96098"/>
    <w:rsid w:val="00F96FC5"/>
    <w:rsid w:val="00FA044B"/>
    <w:rsid w:val="00FA4115"/>
    <w:rsid w:val="00FA6148"/>
    <w:rsid w:val="00FB6BCD"/>
    <w:rsid w:val="00FB7118"/>
    <w:rsid w:val="00FB763D"/>
    <w:rsid w:val="00FC4ABF"/>
    <w:rsid w:val="00FD2C37"/>
    <w:rsid w:val="00FD56CD"/>
    <w:rsid w:val="00FD65C7"/>
    <w:rsid w:val="00FD6C5D"/>
    <w:rsid w:val="00FE6ED1"/>
    <w:rsid w:val="00FF046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EF981E"/>
  <w15:chartTrackingRefBased/>
  <w15:docId w15:val="{D0FE3C4F-2ABF-3848-AADD-A878883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90"/>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0E015A"/>
    <w:pPr>
      <w:spacing w:after="160" w:line="259" w:lineRule="auto"/>
      <w:ind w:left="720" w:firstLine="0"/>
      <w:contextualSpacing/>
    </w:pPr>
    <w:rPr>
      <w:rFonts w:asciiTheme="minorHAnsi" w:eastAsiaTheme="minorHAnsi" w:hAnsiTheme="minorHAnsi" w:cstheme="minorBidi"/>
      <w:sz w:val="22"/>
      <w:szCs w:val="22"/>
    </w:rPr>
  </w:style>
  <w:style w:type="paragraph" w:customStyle="1" w:styleId="Default">
    <w:name w:val="Default"/>
    <w:rsid w:val="00E906F4"/>
    <w:pPr>
      <w:autoSpaceDE w:val="0"/>
      <w:autoSpaceDN w:val="0"/>
      <w:adjustRightInd w:val="0"/>
    </w:pPr>
    <w:rPr>
      <w:rFonts w:ascii="Aptos" w:eastAsiaTheme="minorHAnsi" w:hAnsi="Aptos" w:cs="Apto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35010993">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83454315">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1222899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0447540">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64556205">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57044373">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282178730">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2538330">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07805173">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11763894">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04822045">
      <w:bodyDiv w:val="1"/>
      <w:marLeft w:val="0"/>
      <w:marRight w:val="0"/>
      <w:marTop w:val="0"/>
      <w:marBottom w:val="0"/>
      <w:divBdr>
        <w:top w:val="none" w:sz="0" w:space="0" w:color="auto"/>
        <w:left w:val="none" w:sz="0" w:space="0" w:color="auto"/>
        <w:bottom w:val="none" w:sz="0" w:space="0" w:color="auto"/>
        <w:right w:val="none" w:sz="0" w:space="0" w:color="auto"/>
      </w:divBdr>
    </w:div>
    <w:div w:id="2028677136">
      <w:bodyDiv w:val="1"/>
      <w:marLeft w:val="0"/>
      <w:marRight w:val="0"/>
      <w:marTop w:val="0"/>
      <w:marBottom w:val="0"/>
      <w:divBdr>
        <w:top w:val="none" w:sz="0" w:space="0" w:color="auto"/>
        <w:left w:val="none" w:sz="0" w:space="0" w:color="auto"/>
        <w:bottom w:val="none" w:sz="0" w:space="0" w:color="auto"/>
        <w:right w:val="none" w:sz="0" w:space="0" w:color="auto"/>
      </w:divBdr>
    </w:div>
    <w:div w:id="2048531745">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60years.associatedelectrics.com/dc10-ft-aluminum-steering-block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60years.associatedelectrics.com/dc10-ft-aluminum-hub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ab13cc-bd1f-4efc-b8cd-ff3b04bb73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E7F0C0D98BD49B69D924DD2B0D422" ma:contentTypeVersion="18" ma:contentTypeDescription="Create a new document." ma:contentTypeScope="" ma:versionID="1c5935d054bee18e8e1afa3add28fbd7">
  <xsd:schema xmlns:xsd="http://www.w3.org/2001/XMLSchema" xmlns:xs="http://www.w3.org/2001/XMLSchema" xmlns:p="http://schemas.microsoft.com/office/2006/metadata/properties" xmlns:ns3="9f2e3641-acb6-45b6-aaca-5f8d5660574e" xmlns:ns4="dbab13cc-bd1f-4efc-b8cd-ff3b04bb73ad" targetNamespace="http://schemas.microsoft.com/office/2006/metadata/properties" ma:root="true" ma:fieldsID="f70ffc7cbf9376cdb7ca01797cc60afe" ns3:_="" ns4:_="">
    <xsd:import namespace="9f2e3641-acb6-45b6-aaca-5f8d5660574e"/>
    <xsd:import namespace="dbab13cc-bd1f-4efc-b8cd-ff3b04bb73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e3641-acb6-45b6-aaca-5f8d566057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b13cc-bd1f-4efc-b8cd-ff3b04bb73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9AD3-79A3-4ABA-BE35-230D31369B99}">
  <ds:schemaRefs>
    <ds:schemaRef ds:uri="http://schemas.microsoft.com/office/2006/metadata/properties"/>
    <ds:schemaRef ds:uri="http://schemas.microsoft.com/office/infopath/2007/PartnerControls"/>
    <ds:schemaRef ds:uri="dbab13cc-bd1f-4efc-b8cd-ff3b04bb73ad"/>
  </ds:schemaRefs>
</ds:datastoreItem>
</file>

<file path=customXml/itemProps2.xml><?xml version="1.0" encoding="utf-8"?>
<ds:datastoreItem xmlns:ds="http://schemas.openxmlformats.org/officeDocument/2006/customXml" ds:itemID="{95D2ED0B-23CE-44DA-B920-06B2B539A65B}">
  <ds:schemaRefs>
    <ds:schemaRef ds:uri="http://schemas.microsoft.com/sharepoint/v3/contenttype/forms"/>
  </ds:schemaRefs>
</ds:datastoreItem>
</file>

<file path=customXml/itemProps3.xml><?xml version="1.0" encoding="utf-8"?>
<ds:datastoreItem xmlns:ds="http://schemas.openxmlformats.org/officeDocument/2006/customXml" ds:itemID="{5A48026A-7290-4F77-B236-74544B5C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e3641-acb6-45b6-aaca-5f8d5660574e"/>
    <ds:schemaRef ds:uri="dbab13cc-bd1f-4efc-b8cd-ff3b04bb7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7D659-7375-47C3-BD43-984FBED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296</CharactersWithSpaces>
  <SharedDoc>false</SharedDoc>
  <HLinks>
    <vt:vector size="12" baseType="variant">
      <vt:variant>
        <vt:i4>1376332</vt:i4>
      </vt:variant>
      <vt:variant>
        <vt:i4>3</vt:i4>
      </vt:variant>
      <vt:variant>
        <vt:i4>0</vt:i4>
      </vt:variant>
      <vt:variant>
        <vt:i4>5</vt:i4>
      </vt:variant>
      <vt:variant>
        <vt:lpwstr>https://www.teamassociated.com/productshots/vehicles/</vt:lpwstr>
      </vt:variant>
      <vt:variant>
        <vt:lpwstr/>
      </vt: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2</cp:revision>
  <cp:lastPrinted>2011-03-23T15:25:00Z</cp:lastPrinted>
  <dcterms:created xsi:type="dcterms:W3CDTF">2025-09-03T22:19:00Z</dcterms:created>
  <dcterms:modified xsi:type="dcterms:W3CDTF">2025-09-03T22:19:00Z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0x010100F00E7F0C0D98BD49B69D924DD2B0D422</vt:lpwstr>
  </property>
</Properties>
</file>