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2F6CF30B" w:rsidR="00147E3D" w:rsidRDefault="00147E3D" w:rsidP="00B91D7D">
      <w:pPr>
        <w:spacing w:line="240" w:lineRule="auto"/>
        <w:ind w:firstLine="0"/>
        <w:outlineLvl w:val="0"/>
      </w:pPr>
    </w:p>
    <w:p w14:paraId="1E977606" w14:textId="3F793F39" w:rsidR="00147E3D" w:rsidRDefault="005B0E61" w:rsidP="00B91D7D">
      <w:pPr>
        <w:spacing w:line="240" w:lineRule="auto"/>
        <w:ind w:firstLine="0"/>
        <w:outlineLvl w:val="0"/>
      </w:pPr>
      <w:bookmarkStart w:id="0" w:name="_Hlk183511492"/>
      <w:bookmarkEnd w:id="0"/>
      <w:r>
        <w:rPr>
          <w:noProof/>
        </w:rPr>
        <w:drawing>
          <wp:inline distT="0" distB="0" distL="0" distR="0" wp14:anchorId="1455FA1A" wp14:editId="416876E9">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0F68EEA3" w:rsidR="00CC4794" w:rsidRDefault="00CC4794" w:rsidP="00B91D7D">
      <w:pPr>
        <w:spacing w:line="240" w:lineRule="auto"/>
        <w:ind w:firstLine="0"/>
        <w:outlineLvl w:val="0"/>
        <w:rPr>
          <w:rFonts w:ascii="Arial" w:hAnsi="Arial" w:cs="Arial"/>
          <w:b/>
        </w:rPr>
      </w:pPr>
    </w:p>
    <w:p w14:paraId="2D2D63A6" w14:textId="2669B3A1"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74082D">
        <w:rPr>
          <w:rFonts w:ascii="Arial" w:hAnsi="Arial" w:cs="Arial"/>
          <w:b/>
          <w:bCs/>
        </w:rPr>
        <w:t>November 2025</w:t>
      </w:r>
    </w:p>
    <w:p w14:paraId="5777F2E8" w14:textId="07A1D74E" w:rsidR="00163C17" w:rsidRDefault="00163C17" w:rsidP="00B91D7D">
      <w:pPr>
        <w:spacing w:line="240" w:lineRule="auto"/>
        <w:ind w:firstLine="0"/>
        <w:outlineLvl w:val="0"/>
        <w:rPr>
          <w:rFonts w:ascii="Arial" w:hAnsi="Arial" w:cs="Arial"/>
          <w:color w:val="FF0000"/>
        </w:rPr>
      </w:pPr>
    </w:p>
    <w:p w14:paraId="55EDDBD4" w14:textId="7C9E9197" w:rsidR="00163C17" w:rsidRPr="0074082D" w:rsidRDefault="0074082D" w:rsidP="00B91D7D">
      <w:pPr>
        <w:spacing w:line="240" w:lineRule="auto"/>
        <w:ind w:firstLine="0"/>
        <w:outlineLvl w:val="0"/>
        <w:rPr>
          <w:rFonts w:ascii="Franklin Gothic Demi" w:hAnsi="Franklin Gothic Demi" w:cs="Arial"/>
          <w:b/>
          <w:sz w:val="56"/>
          <w:szCs w:val="56"/>
        </w:rPr>
      </w:pPr>
      <w:r w:rsidRPr="0074082D">
        <w:rPr>
          <w:rFonts w:ascii="Franklin Gothic Demi" w:hAnsi="Franklin Gothic Demi" w:cs="Arial"/>
          <w:b/>
          <w:sz w:val="56"/>
          <w:szCs w:val="56"/>
        </w:rPr>
        <w:t>RC10T 4WD</w:t>
      </w:r>
      <w:r w:rsidR="005B0E61">
        <w:rPr>
          <w:rFonts w:ascii="Franklin Gothic Demi" w:hAnsi="Franklin Gothic Demi" w:cs="Arial"/>
          <w:b/>
          <w:sz w:val="56"/>
          <w:szCs w:val="56"/>
        </w:rPr>
        <w:t xml:space="preserve"> Kit</w:t>
      </w:r>
      <w:r w:rsidRPr="0074082D">
        <w:rPr>
          <w:rFonts w:ascii="Franklin Gothic Demi" w:hAnsi="Franklin Gothic Demi" w:cs="Arial"/>
          <w:b/>
          <w:sz w:val="56"/>
          <w:szCs w:val="56"/>
        </w:rPr>
        <w:t xml:space="preserve"> </w:t>
      </w:r>
      <w:r w:rsidR="00CF4A10" w:rsidRPr="0074082D">
        <w:rPr>
          <w:rFonts w:ascii="Franklin Gothic Demi" w:hAnsi="Franklin Gothic Demi" w:cs="Arial"/>
          <w:b/>
          <w:sz w:val="48"/>
          <w:szCs w:val="48"/>
        </w:rPr>
        <w:t>#</w:t>
      </w:r>
      <w:r w:rsidRPr="0074082D">
        <w:rPr>
          <w:rFonts w:ascii="Franklin Gothic Demi" w:hAnsi="Franklin Gothic Demi" w:cs="Arial"/>
          <w:b/>
          <w:sz w:val="56"/>
          <w:szCs w:val="56"/>
        </w:rPr>
        <w:t>6048</w:t>
      </w:r>
    </w:p>
    <w:p w14:paraId="176087D1" w14:textId="7D513D1D" w:rsidR="0074082D" w:rsidRPr="0074082D" w:rsidRDefault="0074082D" w:rsidP="0074082D">
      <w:pPr>
        <w:pStyle w:val="NoSpacing"/>
        <w:rPr>
          <w:rFonts w:ascii="Arial" w:hAnsi="Arial" w:cs="Arial"/>
          <w:b/>
          <w:bCs/>
        </w:rPr>
      </w:pPr>
      <w:r w:rsidRPr="0074082D">
        <w:rPr>
          <w:rFonts w:ascii="Arial" w:hAnsi="Arial" w:cs="Arial"/>
          <w:b/>
          <w:bCs/>
        </w:rPr>
        <w:t>1:10 Scale Electric 4WD Competition Off-Road Truck Kit</w:t>
      </w:r>
    </w:p>
    <w:p w14:paraId="4154B258" w14:textId="012F6F55" w:rsidR="00A34233" w:rsidRPr="007B5A1F" w:rsidRDefault="00A34233" w:rsidP="006B6EC6">
      <w:pPr>
        <w:spacing w:line="240" w:lineRule="auto"/>
        <w:ind w:firstLine="0"/>
        <w:outlineLvl w:val="0"/>
        <w:rPr>
          <w:rFonts w:ascii="Arial" w:hAnsi="Arial" w:cs="Arial"/>
          <w:b/>
        </w:rPr>
      </w:pPr>
    </w:p>
    <w:p w14:paraId="0907EF37" w14:textId="64F060DD" w:rsidR="0064526D" w:rsidRDefault="00163C17" w:rsidP="00163C17">
      <w:pPr>
        <w:pStyle w:val="BasicParagraph"/>
        <w:spacing w:line="240" w:lineRule="auto"/>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18E7FE5C" wp14:editId="61C8CA7A">
            <wp:extent cx="6857992" cy="1378952"/>
            <wp:effectExtent l="0" t="0" r="635" b="0"/>
            <wp:docPr id="1055663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3171" name="Picture 4"/>
                    <pic:cNvPicPr/>
                  </pic:nvPicPr>
                  <pic:blipFill>
                    <a:blip r:embed="rId9"/>
                    <a:stretch>
                      <a:fillRect/>
                    </a:stretch>
                  </pic:blipFill>
                  <pic:spPr>
                    <a:xfrm>
                      <a:off x="0" y="0"/>
                      <a:ext cx="6857992" cy="1378952"/>
                    </a:xfrm>
                    <a:prstGeom prst="rect">
                      <a:avLst/>
                    </a:prstGeom>
                  </pic:spPr>
                </pic:pic>
              </a:graphicData>
            </a:graphic>
          </wp:inline>
        </w:drawing>
      </w:r>
    </w:p>
    <w:p w14:paraId="1070C176" w14:textId="6DEA2596" w:rsidR="007B5A1F" w:rsidRDefault="007B5A1F" w:rsidP="00BF3EC3">
      <w:pPr>
        <w:pStyle w:val="BasicParagraph"/>
        <w:spacing w:line="240" w:lineRule="auto"/>
        <w:jc w:val="center"/>
        <w:rPr>
          <w:rFonts w:ascii="Arial" w:hAnsi="Arial" w:cs="Arial"/>
        </w:rPr>
      </w:pPr>
    </w:p>
    <w:tbl>
      <w:tblPr>
        <w:tblW w:w="0" w:type="auto"/>
        <w:shd w:val="clear" w:color="auto" w:fill="404040" w:themeFill="text1" w:themeFillTint="BF"/>
        <w:tblLook w:val="04A0" w:firstRow="1" w:lastRow="0" w:firstColumn="1" w:lastColumn="0" w:noHBand="0" w:noVBand="1"/>
      </w:tblPr>
      <w:tblGrid>
        <w:gridCol w:w="10800"/>
      </w:tblGrid>
      <w:tr w:rsidR="00F15EA3" w:rsidRPr="005735AE" w14:paraId="20B3A21D" w14:textId="77777777" w:rsidTr="00451714">
        <w:trPr>
          <w:trHeight w:val="432"/>
        </w:trPr>
        <w:tc>
          <w:tcPr>
            <w:tcW w:w="11016" w:type="dxa"/>
            <w:shd w:val="clear" w:color="auto" w:fill="C00000"/>
            <w:vAlign w:val="center"/>
          </w:tcPr>
          <w:p w14:paraId="50BA9359" w14:textId="0EAD4272" w:rsidR="00F15EA3" w:rsidRPr="005735AE" w:rsidRDefault="004B143E" w:rsidP="005735AE">
            <w:pPr>
              <w:pStyle w:val="BasicParagraph"/>
              <w:spacing w:line="240" w:lineRule="auto"/>
              <w:jc w:val="center"/>
              <w:rPr>
                <w:rFonts w:ascii="Arial" w:eastAsia="Times New Roman" w:hAnsi="Arial" w:cs="Arial"/>
                <w:b/>
                <w:color w:val="FFFFFF"/>
              </w:rPr>
            </w:pPr>
            <w:r w:rsidRPr="00C124C8">
              <w:rPr>
                <w:rFonts w:ascii="Arial" w:eastAsia="Times New Roman" w:hAnsi="Arial" w:cs="Arial"/>
                <w:b/>
                <w:color w:val="FFFFFF" w:themeColor="background1"/>
              </w:rPr>
              <w:t xml:space="preserve">ELECTRIC   </w:t>
            </w:r>
            <w:r w:rsidRPr="00C124C8">
              <w:rPr>
                <w:rFonts w:ascii="Arial" w:eastAsia="Times New Roman" w:hAnsi="Arial" w:cs="Arial"/>
                <w:b/>
                <w:color w:val="FFFFFF" w:themeColor="background1"/>
                <w:vertAlign w:val="superscript"/>
              </w:rPr>
              <w:t>■</w:t>
            </w:r>
            <w:r w:rsidRPr="00C124C8">
              <w:rPr>
                <w:rFonts w:ascii="Arial" w:eastAsia="Times New Roman" w:hAnsi="Arial" w:cs="Arial"/>
                <w:b/>
                <w:color w:val="FFFFFF" w:themeColor="background1"/>
              </w:rPr>
              <w:t xml:space="preserve">   O</w:t>
            </w:r>
            <w:r w:rsidR="00880B3F" w:rsidRPr="00C124C8">
              <w:rPr>
                <w:rFonts w:ascii="Arial" w:eastAsia="Times New Roman" w:hAnsi="Arial" w:cs="Arial"/>
                <w:b/>
                <w:color w:val="FFFFFF" w:themeColor="background1"/>
              </w:rPr>
              <w:t>FF</w:t>
            </w:r>
            <w:r w:rsidRPr="00C124C8">
              <w:rPr>
                <w:rFonts w:ascii="Arial" w:eastAsia="Times New Roman" w:hAnsi="Arial" w:cs="Arial"/>
                <w:b/>
                <w:color w:val="FFFFFF" w:themeColor="background1"/>
              </w:rPr>
              <w:t xml:space="preserve"> ROAD   </w:t>
            </w:r>
            <w:r w:rsidRPr="00C124C8">
              <w:rPr>
                <w:rFonts w:ascii="Arial" w:eastAsia="Times New Roman" w:hAnsi="Arial" w:cs="Arial"/>
                <w:b/>
                <w:color w:val="FFFFFF" w:themeColor="background1"/>
                <w:vertAlign w:val="superscript"/>
              </w:rPr>
              <w:t>■</w:t>
            </w:r>
            <w:r w:rsidRPr="00C124C8">
              <w:rPr>
                <w:rFonts w:ascii="Arial" w:eastAsia="Times New Roman" w:hAnsi="Arial" w:cs="Arial"/>
                <w:b/>
                <w:color w:val="FFFFFF" w:themeColor="background1"/>
              </w:rPr>
              <w:t xml:space="preserve">   1:</w:t>
            </w:r>
            <w:r w:rsidR="00880B3F" w:rsidRPr="00C124C8">
              <w:rPr>
                <w:rFonts w:ascii="Arial" w:eastAsia="Times New Roman" w:hAnsi="Arial" w:cs="Arial"/>
                <w:b/>
                <w:color w:val="FFFFFF" w:themeColor="background1"/>
              </w:rPr>
              <w:t>10</w:t>
            </w:r>
            <w:r w:rsidRPr="00C124C8">
              <w:rPr>
                <w:rFonts w:ascii="Arial" w:eastAsia="Times New Roman" w:hAnsi="Arial" w:cs="Arial"/>
                <w:b/>
                <w:color w:val="FFFFFF" w:themeColor="background1"/>
              </w:rPr>
              <w:t xml:space="preserve"> SCALE   </w:t>
            </w:r>
            <w:r w:rsidRPr="00C124C8">
              <w:rPr>
                <w:rFonts w:ascii="Arial" w:eastAsia="Times New Roman" w:hAnsi="Arial" w:cs="Arial"/>
                <w:b/>
                <w:color w:val="FFFFFF" w:themeColor="background1"/>
                <w:vertAlign w:val="superscript"/>
              </w:rPr>
              <w:t>■</w:t>
            </w:r>
            <w:r w:rsidRPr="00C124C8">
              <w:rPr>
                <w:rFonts w:ascii="Arial" w:eastAsia="Times New Roman" w:hAnsi="Arial" w:cs="Arial"/>
                <w:b/>
                <w:color w:val="FFFFFF" w:themeColor="background1"/>
              </w:rPr>
              <w:t xml:space="preserve">   </w:t>
            </w:r>
            <w:r w:rsidR="0074082D" w:rsidRPr="00C124C8">
              <w:rPr>
                <w:rFonts w:ascii="Arial" w:eastAsia="Times New Roman" w:hAnsi="Arial" w:cs="Arial"/>
                <w:b/>
                <w:color w:val="FFFFFF" w:themeColor="background1"/>
              </w:rPr>
              <w:t>4WD</w:t>
            </w:r>
            <w:r w:rsidRPr="00C124C8">
              <w:rPr>
                <w:rFonts w:ascii="Arial" w:eastAsia="Times New Roman" w:hAnsi="Arial" w:cs="Arial"/>
                <w:b/>
                <w:color w:val="FFFFFF" w:themeColor="background1"/>
              </w:rPr>
              <w:t xml:space="preserve">   </w:t>
            </w:r>
            <w:r w:rsidRPr="00C124C8">
              <w:rPr>
                <w:rFonts w:ascii="Arial" w:eastAsia="Times New Roman" w:hAnsi="Arial" w:cs="Arial"/>
                <w:b/>
                <w:color w:val="FFFFFF" w:themeColor="background1"/>
                <w:vertAlign w:val="superscript"/>
              </w:rPr>
              <w:t>■</w:t>
            </w:r>
            <w:r w:rsidRPr="00C124C8">
              <w:rPr>
                <w:rFonts w:ascii="Arial" w:eastAsia="Times New Roman" w:hAnsi="Arial" w:cs="Arial"/>
                <w:b/>
                <w:color w:val="FFFFFF" w:themeColor="background1"/>
              </w:rPr>
              <w:t xml:space="preserve">   </w:t>
            </w:r>
            <w:r w:rsidR="00880B3F" w:rsidRPr="00C124C8">
              <w:rPr>
                <w:rFonts w:ascii="Arial" w:eastAsia="Times New Roman" w:hAnsi="Arial" w:cs="Arial"/>
                <w:b/>
                <w:color w:val="FFFFFF" w:themeColor="background1"/>
              </w:rPr>
              <w:t>KIT</w:t>
            </w:r>
          </w:p>
        </w:tc>
      </w:tr>
    </w:tbl>
    <w:p w14:paraId="33FECE5C" w14:textId="31B3ADCF" w:rsidR="00CF1DE4" w:rsidRDefault="0074082D" w:rsidP="004803BC">
      <w:pPr>
        <w:pStyle w:val="BasicParagraph"/>
        <w:tabs>
          <w:tab w:val="left" w:pos="10710"/>
        </w:tabs>
        <w:spacing w:line="276" w:lineRule="auto"/>
        <w:ind w:right="3240"/>
        <w:rPr>
          <w:rFonts w:ascii="Arial" w:hAnsi="Arial" w:cs="Arial"/>
          <w:b/>
          <w:bCs/>
          <w:color w:val="auto"/>
        </w:rPr>
      </w:pPr>
      <w:r w:rsidRPr="00CF4A10">
        <w:rPr>
          <w:rFonts w:ascii="Arial" w:hAnsi="Arial" w:cs="Arial"/>
          <w:b/>
          <w:bCs/>
          <w:noProof/>
          <w:color w:val="auto"/>
        </w:rPr>
        <mc:AlternateContent>
          <mc:Choice Requires="wps">
            <w:drawing>
              <wp:anchor distT="45720" distB="45720" distL="114300" distR="114300" simplePos="0" relativeHeight="251768832" behindDoc="1" locked="0" layoutInCell="1" allowOverlap="1" wp14:anchorId="5265DF03" wp14:editId="2C2FB545">
                <wp:simplePos x="0" y="0"/>
                <wp:positionH relativeFrom="margin">
                  <wp:posOffset>-52045</wp:posOffset>
                </wp:positionH>
                <wp:positionV relativeFrom="paragraph">
                  <wp:posOffset>220930</wp:posOffset>
                </wp:positionV>
                <wp:extent cx="5619750" cy="1404620"/>
                <wp:effectExtent l="0" t="0" r="0" b="1905"/>
                <wp:wrapNone/>
                <wp:docPr id="1948236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04C3CF" w14:textId="05BAF1B1" w:rsidR="00CF4A10" w:rsidRDefault="0074082D" w:rsidP="0074082D">
                            <w:pPr>
                              <w:ind w:firstLine="0"/>
                            </w:pPr>
                            <w:bookmarkStart w:id="1" w:name="_Hlk214451220"/>
                            <w:bookmarkEnd w:id="1"/>
                            <w:r w:rsidRPr="0074082D">
                              <w:rPr>
                                <w:rFonts w:ascii="Franklin Gothic Demi" w:hAnsi="Franklin Gothic Demi" w:cs="Arial"/>
                                <w:b/>
                                <w:bCs/>
                                <w:sz w:val="48"/>
                                <w:szCs w:val="48"/>
                              </w:rPr>
                              <w:t>IT STARTED FROM THE BEGINNING!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5DF03" id="_x0000_t202" coordsize="21600,21600" o:spt="202" path="m,l,21600r21600,l21600,xe">
                <v:stroke joinstyle="miter"/>
                <v:path gradientshapeok="t" o:connecttype="rect"/>
              </v:shapetype>
              <v:shape id="Text Box 2" o:spid="_x0000_s1026" type="#_x0000_t202" style="position:absolute;margin-left:-4.1pt;margin-top:17.4pt;width:442.5pt;height:110.6pt;z-index:-25154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" filled="f" stroked="f">
                <v:textbox style="mso-fit-shape-to-text:t">
                  <w:txbxContent>
                    <w:p w14:paraId="6304C3CF" w14:textId="05BAF1B1" w:rsidR="00CF4A10" w:rsidRDefault="0074082D" w:rsidP="0074082D">
                      <w:pPr>
                        <w:ind w:firstLine="0"/>
                      </w:pPr>
                      <w:bookmarkStart w:id="2" w:name="_Hlk214451220"/>
                      <w:bookmarkEnd w:id="2"/>
                      <w:r w:rsidRPr="0074082D">
                        <w:rPr>
                          <w:rFonts w:ascii="Franklin Gothic Demi" w:hAnsi="Franklin Gothic Demi" w:cs="Arial"/>
                          <w:b/>
                          <w:bCs/>
                          <w:sz w:val="48"/>
                          <w:szCs w:val="48"/>
                        </w:rPr>
                        <w:t>IT STARTED FROM THE BEGINNING!</w:t>
                      </w:r>
                    </w:p>
                  </w:txbxContent>
                </v:textbox>
                <w10:wrap anchorx="margin"/>
              </v:shape>
            </w:pict>
          </mc:Fallback>
        </mc:AlternateContent>
      </w:r>
    </w:p>
    <w:p w14:paraId="0BB42A29" w14:textId="4AB0EE18" w:rsidR="00CF1DE4" w:rsidRDefault="002E2760" w:rsidP="004803BC">
      <w:pPr>
        <w:pStyle w:val="BasicParagraph"/>
        <w:tabs>
          <w:tab w:val="left" w:pos="10710"/>
        </w:tabs>
        <w:spacing w:line="276" w:lineRule="auto"/>
        <w:ind w:right="3240"/>
        <w:rPr>
          <w:rFonts w:ascii="Arial" w:hAnsi="Arial" w:cs="Arial"/>
          <w:b/>
          <w:bCs/>
          <w:color w:val="auto"/>
        </w:rPr>
      </w:pPr>
      <w:r>
        <w:rPr>
          <w:i/>
          <w:noProof/>
          <w:color w:val="FF0000"/>
        </w:rPr>
        <w:drawing>
          <wp:anchor distT="0" distB="0" distL="114300" distR="114300" simplePos="0" relativeHeight="251765760" behindDoc="1" locked="0" layoutInCell="1" allowOverlap="1" wp14:anchorId="6ADACBC6" wp14:editId="012D9E79">
            <wp:simplePos x="0" y="0"/>
            <wp:positionH relativeFrom="margin">
              <wp:posOffset>3477819</wp:posOffset>
            </wp:positionH>
            <wp:positionV relativeFrom="paragraph">
              <wp:posOffset>75667</wp:posOffset>
            </wp:positionV>
            <wp:extent cx="3657600" cy="2438400"/>
            <wp:effectExtent l="0" t="0" r="0" b="0"/>
            <wp:wrapNone/>
            <wp:docPr id="111523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107"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margin">
              <wp14:pctWidth>0</wp14:pctWidth>
            </wp14:sizeRelH>
            <wp14:sizeRelV relativeFrom="margin">
              <wp14:pctHeight>0</wp14:pctHeight>
            </wp14:sizeRelV>
          </wp:anchor>
        </w:drawing>
      </w:r>
    </w:p>
    <w:p w14:paraId="6EBD3866" w14:textId="6C644803" w:rsidR="006F11E6" w:rsidRDefault="006F11E6" w:rsidP="00EF3F48">
      <w:pPr>
        <w:spacing w:line="240" w:lineRule="auto"/>
        <w:ind w:firstLine="0"/>
        <w:rPr>
          <w:i/>
          <w:noProof/>
          <w:color w:val="FF0000"/>
        </w:rPr>
      </w:pPr>
    </w:p>
    <w:p w14:paraId="179E5F0D" w14:textId="65A5EC1B" w:rsidR="00DE5D3E" w:rsidRDefault="00DE5D3E" w:rsidP="00EF3F48">
      <w:pPr>
        <w:spacing w:line="240" w:lineRule="auto"/>
        <w:ind w:firstLine="0"/>
        <w:rPr>
          <w:rFonts w:ascii="Arial" w:hAnsi="Arial" w:cs="Arial"/>
          <w:i/>
          <w:noProof/>
          <w:color w:val="FF0000"/>
        </w:rPr>
      </w:pPr>
    </w:p>
    <w:p w14:paraId="0E807517" w14:textId="341A9C60" w:rsidR="00F01B35" w:rsidRDefault="002B6D9D"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noProof/>
        </w:rPr>
        <mc:AlternateContent>
          <mc:Choice Requires="wps">
            <w:drawing>
              <wp:anchor distT="0" distB="0" distL="114300" distR="114300" simplePos="0" relativeHeight="251699200" behindDoc="1" locked="0" layoutInCell="1" allowOverlap="1" wp14:anchorId="0DF1BB70" wp14:editId="7BEDCCFD">
                <wp:simplePos x="0" y="0"/>
                <wp:positionH relativeFrom="margin">
                  <wp:align>left</wp:align>
                </wp:positionH>
                <wp:positionV relativeFrom="paragraph">
                  <wp:posOffset>87706</wp:posOffset>
                </wp:positionV>
                <wp:extent cx="3628339" cy="3445459"/>
                <wp:effectExtent l="0" t="0" r="0" b="3175"/>
                <wp:wrapNone/>
                <wp:docPr id="203154546" name="Text Box 1"/>
                <wp:cNvGraphicFramePr/>
                <a:graphic xmlns:a="http://schemas.openxmlformats.org/drawingml/2006/main">
                  <a:graphicData uri="http://schemas.microsoft.com/office/word/2010/wordprocessingShape">
                    <wps:wsp>
                      <wps:cNvSpPr txBox="1"/>
                      <wps:spPr>
                        <a:xfrm>
                          <a:off x="0" y="0"/>
                          <a:ext cx="3628339" cy="34454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8A9D35" w14:textId="77777777" w:rsidR="0074082D" w:rsidRPr="0074082D" w:rsidRDefault="0074082D" w:rsidP="0074082D">
                            <w:pPr>
                              <w:pStyle w:val="NoSpacing"/>
                              <w:rPr>
                                <w:rFonts w:ascii="Arial" w:hAnsi="Arial" w:cs="Arial"/>
                                <w:sz w:val="20"/>
                                <w:szCs w:val="20"/>
                              </w:rPr>
                            </w:pPr>
                            <w:bookmarkStart w:id="2" w:name="_Hlk180483020"/>
                            <w:r w:rsidRPr="0074082D">
                              <w:rPr>
                                <w:rFonts w:ascii="Arial" w:hAnsi="Arial" w:cs="Arial"/>
                                <w:sz w:val="20"/>
                                <w:szCs w:val="20"/>
                              </w:rPr>
                              <w:t>Going all the way back to 1985 at the very first IFMAR Off Road World Championships, Team Associated had always been interested in entering the 4WD buggy market. That’s why at that race, in Del Mar, California, Jay Halsey drove a prototype 4WD RC10. After taking first place in the 2WD Stock class earlier that day, Jay was poised to take first in the 4WD class as well. As fate would have it though, Jay finished a close second driving that prototype 4WD RC10 buggy. It wouldn’t be until many years later that Team Associated would finally produce a 4WD off road kit, the B44. To fill in the gap between that first IFMAR Off Road Worlds and the release of the B44, many aftermarket companies designed and produced their own RC10 4WD conversion kits. With the release of the Team Associated RC10 4WD kit you no longer have to piece a 4WD buggy together and hope everything fits. With our genuine Team Associated parts, everything you need comes in one box!</w:t>
                            </w:r>
                          </w:p>
                          <w:p w14:paraId="6DDB7AC1" w14:textId="77777777" w:rsidR="003560BB" w:rsidRDefault="003560BB" w:rsidP="003560BB">
                            <w:pPr>
                              <w:ind w:firstLine="0"/>
                            </w:pPr>
                          </w:p>
                          <w:bookmarkEnd w:id="2"/>
                          <w:p w14:paraId="00F13639" w14:textId="454CB8A6" w:rsidR="00027B3B" w:rsidRPr="00D96F12" w:rsidRDefault="00027B3B" w:rsidP="00D96F12">
                            <w:pPr>
                              <w:pStyle w:val="BasicParagraph"/>
                              <w:ind w:left="90" w:right="5220"/>
                              <w:jc w:val="both"/>
                              <w:rPr>
                                <w:rFonts w:ascii="Arial" w:hAnsi="Arial" w:cs="Arial"/>
                                <w:i/>
                                <w:iCs/>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1BB70" id="Text Box 1" o:spid="_x0000_s1027" type="#_x0000_t202" style="position:absolute;margin-left:0;margin-top:6.9pt;width:285.7pt;height:271.3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" filled="f" stroked="f">
                <v:textbox>
                  <w:txbxContent>
                    <w:p w14:paraId="568A9D35" w14:textId="77777777" w:rsidR="0074082D" w:rsidRPr="0074082D" w:rsidRDefault="0074082D" w:rsidP="0074082D">
                      <w:pPr>
                        <w:pStyle w:val="NoSpacing"/>
                        <w:rPr>
                          <w:rFonts w:ascii="Arial" w:hAnsi="Arial" w:cs="Arial"/>
                          <w:sz w:val="20"/>
                          <w:szCs w:val="20"/>
                        </w:rPr>
                      </w:pPr>
                      <w:bookmarkStart w:id="4" w:name="_Hlk180483020"/>
                      <w:r w:rsidRPr="0074082D">
                        <w:rPr>
                          <w:rFonts w:ascii="Arial" w:hAnsi="Arial" w:cs="Arial"/>
                          <w:sz w:val="20"/>
                          <w:szCs w:val="20"/>
                        </w:rPr>
                        <w:t xml:space="preserve">Going all the way back to 1985 at the very first IFMAR Off Road World Championships, Team Associated had always been interested in entering the 4WD buggy market. That’s why at that race, in Del Mar, California, Jay Halsey drove a prototype 4WD RC10. After taking first place in the 2WD Stock class earlier that day, Jay was poised to take first in the 4WD class as well. As fate would have it though, Jay finished a close second driving that prototype 4WD RC10 buggy. It wouldn’t be until many years later that Team Associated would finally produce a 4WD off road kit, the B44. To fill in the gap between that first IFMAR Off Road Worlds and the release of the B44, many aftermarket companies designed and produced their own RC10 4WD conversion kits. With the release of the Team Associated RC10 4WD kit you no longer </w:t>
                      </w:r>
                      <w:proofErr w:type="gramStart"/>
                      <w:r w:rsidRPr="0074082D">
                        <w:rPr>
                          <w:rFonts w:ascii="Arial" w:hAnsi="Arial" w:cs="Arial"/>
                          <w:sz w:val="20"/>
                          <w:szCs w:val="20"/>
                        </w:rPr>
                        <w:t>have to</w:t>
                      </w:r>
                      <w:proofErr w:type="gramEnd"/>
                      <w:r w:rsidRPr="0074082D">
                        <w:rPr>
                          <w:rFonts w:ascii="Arial" w:hAnsi="Arial" w:cs="Arial"/>
                          <w:sz w:val="20"/>
                          <w:szCs w:val="20"/>
                        </w:rPr>
                        <w:t xml:space="preserve"> piece a 4WD buggy together and hope everything fits. With our genuine Team Associated parts, everything you need comes in one box!</w:t>
                      </w:r>
                    </w:p>
                    <w:p w14:paraId="6DDB7AC1" w14:textId="77777777" w:rsidR="003560BB" w:rsidRDefault="003560BB" w:rsidP="003560BB">
                      <w:pPr>
                        <w:ind w:firstLine="0"/>
                      </w:pPr>
                    </w:p>
                    <w:bookmarkEnd w:id="4"/>
                    <w:p w14:paraId="00F13639" w14:textId="454CB8A6" w:rsidR="00027B3B" w:rsidRPr="00D96F12" w:rsidRDefault="00027B3B" w:rsidP="00D96F12">
                      <w:pPr>
                        <w:pStyle w:val="BasicParagraph"/>
                        <w:ind w:left="90" w:right="5220"/>
                        <w:jc w:val="both"/>
                        <w:rPr>
                          <w:rFonts w:ascii="Arial" w:hAnsi="Arial" w:cs="Arial"/>
                          <w:i/>
                          <w:iCs/>
                          <w:color w:val="000000" w:themeColor="text1"/>
                          <w:sz w:val="16"/>
                          <w:szCs w:val="16"/>
                        </w:rPr>
                      </w:pPr>
                    </w:p>
                  </w:txbxContent>
                </v:textbox>
                <w10:wrap anchorx="margin"/>
              </v:shape>
            </w:pict>
          </mc:Fallback>
        </mc:AlternateContent>
      </w:r>
    </w:p>
    <w:p w14:paraId="4AE0A2FB" w14:textId="66C1CE77"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790EEFF8" w14:textId="07DAC7DC"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54078F5A" w14:textId="2AEBD5F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200C4F80" w14:textId="3A15FEF0"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62216CE1" w14:textId="59C042CA"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35683E0" w14:textId="4C8D080B"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48F0AFBB" w14:textId="1A121438" w:rsidR="00F01B35" w:rsidRDefault="00F01B35"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p>
    <w:p w14:paraId="301AFC43" w14:textId="2BC1FE56" w:rsidR="00F01B35" w:rsidRDefault="002E2760" w:rsidP="00D66B41">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ind w:firstLine="0"/>
        <w:rPr>
          <w:rFonts w:ascii="Arial" w:hAnsi="Arial" w:cs="Arial"/>
          <w:i/>
          <w:noProof/>
          <w:color w:val="A6A6A6"/>
        </w:rPr>
      </w:pPr>
      <w:r>
        <w:rPr>
          <w:rFonts w:ascii="Arial" w:hAnsi="Arial" w:cs="Arial"/>
          <w:i/>
          <w:iCs/>
          <w:noProof/>
          <w:color w:val="FF0000"/>
          <w:sz w:val="18"/>
          <w:szCs w:val="18"/>
        </w:rPr>
        <w:drawing>
          <wp:anchor distT="0" distB="0" distL="114300" distR="114300" simplePos="0" relativeHeight="251766784" behindDoc="1" locked="0" layoutInCell="1" allowOverlap="1" wp14:anchorId="62F7F846" wp14:editId="0E983B75">
            <wp:simplePos x="0" y="0"/>
            <wp:positionH relativeFrom="margin">
              <wp:posOffset>3740912</wp:posOffset>
            </wp:positionH>
            <wp:positionV relativeFrom="paragraph">
              <wp:posOffset>82550</wp:posOffset>
            </wp:positionV>
            <wp:extent cx="3284938" cy="2189668"/>
            <wp:effectExtent l="0" t="0" r="0" b="1270"/>
            <wp:wrapNone/>
            <wp:docPr id="6643953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95382"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4938" cy="2189668"/>
                    </a:xfrm>
                    <a:prstGeom prst="rect">
                      <a:avLst/>
                    </a:prstGeom>
                  </pic:spPr>
                </pic:pic>
              </a:graphicData>
            </a:graphic>
            <wp14:sizeRelH relativeFrom="margin">
              <wp14:pctWidth>0</wp14:pctWidth>
            </wp14:sizeRelH>
            <wp14:sizeRelV relativeFrom="margin">
              <wp14:pctHeight>0</wp14:pctHeight>
            </wp14:sizeRelV>
          </wp:anchor>
        </w:drawing>
      </w:r>
    </w:p>
    <w:p w14:paraId="37F27294" w14:textId="5129F57F" w:rsidR="009966E1" w:rsidRDefault="009966E1" w:rsidP="005F5392">
      <w:pPr>
        <w:pStyle w:val="BasicParagraph"/>
        <w:rPr>
          <w:rStyle w:val="IntroCopy"/>
          <w:color w:val="FF0000"/>
          <w:sz w:val="20"/>
          <w:szCs w:val="20"/>
        </w:rPr>
      </w:pPr>
    </w:p>
    <w:p w14:paraId="1CE830CC" w14:textId="0F2A256C" w:rsidR="00F24D37" w:rsidRDefault="00F24D37" w:rsidP="0062457A">
      <w:pPr>
        <w:pStyle w:val="BasicParagraph"/>
        <w:ind w:left="90" w:right="5220"/>
        <w:jc w:val="both"/>
        <w:rPr>
          <w:rStyle w:val="IntroCopy"/>
          <w:i/>
          <w:iCs/>
          <w:color w:val="FF0000"/>
          <w:sz w:val="18"/>
          <w:szCs w:val="18"/>
        </w:rPr>
      </w:pPr>
    </w:p>
    <w:p w14:paraId="60211AA9" w14:textId="626A6B79" w:rsidR="00F24D37" w:rsidRDefault="00F24D37" w:rsidP="0062457A">
      <w:pPr>
        <w:pStyle w:val="BasicParagraph"/>
        <w:ind w:left="90" w:right="5220"/>
        <w:jc w:val="both"/>
        <w:rPr>
          <w:rStyle w:val="IntroCopy"/>
          <w:i/>
          <w:iCs/>
          <w:color w:val="FF0000"/>
          <w:sz w:val="18"/>
          <w:szCs w:val="18"/>
        </w:rPr>
      </w:pPr>
    </w:p>
    <w:p w14:paraId="0E89C3EC" w14:textId="11351DCC" w:rsidR="00027B3B" w:rsidRDefault="00027B3B" w:rsidP="0062457A">
      <w:pPr>
        <w:pStyle w:val="BasicParagraph"/>
        <w:ind w:left="90" w:right="5220"/>
        <w:jc w:val="both"/>
        <w:rPr>
          <w:rStyle w:val="IntroCopy"/>
          <w:i/>
          <w:iCs/>
          <w:color w:val="FF0000"/>
          <w:sz w:val="18"/>
          <w:szCs w:val="18"/>
        </w:rPr>
      </w:pPr>
    </w:p>
    <w:p w14:paraId="61A5B292" w14:textId="039A7ED3" w:rsidR="0096730D" w:rsidRDefault="0096730D" w:rsidP="0062457A">
      <w:pPr>
        <w:pStyle w:val="BasicParagraph"/>
        <w:ind w:left="90" w:right="5220"/>
        <w:jc w:val="both"/>
        <w:rPr>
          <w:rStyle w:val="IntroCopy"/>
          <w:i/>
          <w:iCs/>
          <w:color w:val="FF0000"/>
          <w:sz w:val="18"/>
          <w:szCs w:val="18"/>
        </w:rPr>
      </w:pPr>
    </w:p>
    <w:p w14:paraId="6EB69D35" w14:textId="3F1F8428" w:rsidR="0096730D" w:rsidRDefault="0096730D" w:rsidP="0062457A">
      <w:pPr>
        <w:pStyle w:val="BasicParagraph"/>
        <w:ind w:left="90" w:right="5220"/>
        <w:jc w:val="both"/>
        <w:rPr>
          <w:rStyle w:val="IntroCopy"/>
          <w:i/>
          <w:iCs/>
          <w:color w:val="FF0000"/>
          <w:sz w:val="18"/>
          <w:szCs w:val="18"/>
        </w:rPr>
      </w:pPr>
    </w:p>
    <w:p w14:paraId="6B6BFEA2" w14:textId="5CDEB95F" w:rsidR="0096730D" w:rsidRDefault="0096730D" w:rsidP="0062457A">
      <w:pPr>
        <w:pStyle w:val="BasicParagraph"/>
        <w:ind w:left="90" w:right="5220"/>
        <w:jc w:val="both"/>
        <w:rPr>
          <w:rStyle w:val="IntroCopy"/>
          <w:i/>
          <w:iCs/>
          <w:color w:val="FF0000"/>
          <w:sz w:val="18"/>
          <w:szCs w:val="18"/>
        </w:rPr>
      </w:pPr>
    </w:p>
    <w:p w14:paraId="464AF8C5" w14:textId="5A30932D" w:rsidR="0096730D" w:rsidRDefault="0096730D" w:rsidP="007657F6">
      <w:pPr>
        <w:pStyle w:val="BasicParagraph"/>
        <w:ind w:right="5220"/>
        <w:jc w:val="both"/>
        <w:rPr>
          <w:rStyle w:val="IntroCopy"/>
          <w:i/>
          <w:iCs/>
          <w:color w:val="FF0000"/>
          <w:sz w:val="18"/>
          <w:szCs w:val="18"/>
        </w:rPr>
      </w:pPr>
    </w:p>
    <w:p w14:paraId="14E88547" w14:textId="4B8B145D" w:rsidR="0096730D" w:rsidRDefault="002B6D9D" w:rsidP="0062457A">
      <w:pPr>
        <w:pStyle w:val="BasicParagraph"/>
        <w:ind w:left="90" w:right="5220"/>
        <w:jc w:val="both"/>
        <w:rPr>
          <w:rStyle w:val="IntroCopy"/>
          <w:i/>
          <w:iCs/>
          <w:color w:val="FF0000"/>
          <w:sz w:val="18"/>
          <w:szCs w:val="18"/>
        </w:rPr>
      </w:pPr>
      <w:r>
        <w:rPr>
          <w:rFonts w:ascii="Arial" w:hAnsi="Arial" w:cs="Arial"/>
          <w:i/>
          <w:iCs/>
          <w:noProof/>
          <w:color w:val="000000" w:themeColor="text1"/>
          <w:sz w:val="16"/>
          <w:szCs w:val="16"/>
        </w:rPr>
        <w:drawing>
          <wp:anchor distT="0" distB="0" distL="114300" distR="114300" simplePos="0" relativeHeight="251810816" behindDoc="1" locked="0" layoutInCell="1" allowOverlap="1" wp14:anchorId="691AE8B8" wp14:editId="5189BA1F">
            <wp:simplePos x="0" y="0"/>
            <wp:positionH relativeFrom="column">
              <wp:posOffset>2080260</wp:posOffset>
            </wp:positionH>
            <wp:positionV relativeFrom="paragraph">
              <wp:posOffset>24841</wp:posOffset>
            </wp:positionV>
            <wp:extent cx="715645" cy="1501775"/>
            <wp:effectExtent l="0" t="0" r="8255" b="3175"/>
            <wp:wrapNone/>
            <wp:docPr id="276665444" name="Picture 20" descr="A person holding a toy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65444" name="Picture 20" descr="A person holding a toy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5645" cy="1501775"/>
                    </a:xfrm>
                    <a:prstGeom prst="rect">
                      <a:avLst/>
                    </a:prstGeom>
                  </pic:spPr>
                </pic:pic>
              </a:graphicData>
            </a:graphic>
            <wp14:sizeRelH relativeFrom="margin">
              <wp14:pctWidth>0</wp14:pctWidth>
            </wp14:sizeRelH>
            <wp14:sizeRelV relativeFrom="margin">
              <wp14:pctHeight>0</wp14:pctHeight>
            </wp14:sizeRelV>
          </wp:anchor>
        </w:drawing>
      </w:r>
    </w:p>
    <w:p w14:paraId="3B9BB573" w14:textId="4B2452D8" w:rsidR="0096730D" w:rsidRDefault="002B6D9D" w:rsidP="0062457A">
      <w:pPr>
        <w:pStyle w:val="BasicParagraph"/>
        <w:ind w:left="90" w:right="5220"/>
        <w:jc w:val="both"/>
        <w:rPr>
          <w:rStyle w:val="IntroCopy"/>
          <w:i/>
          <w:iCs/>
          <w:color w:val="FF0000"/>
          <w:sz w:val="18"/>
          <w:szCs w:val="18"/>
        </w:rPr>
      </w:pPr>
      <w:r>
        <w:rPr>
          <w:rFonts w:ascii="Arial" w:hAnsi="Arial" w:cs="Arial"/>
          <w:i/>
          <w:noProof/>
          <w:color w:val="A6A6A6"/>
          <w:sz w:val="56"/>
          <w:szCs w:val="56"/>
        </w:rPr>
        <w:drawing>
          <wp:anchor distT="0" distB="0" distL="114300" distR="114300" simplePos="0" relativeHeight="251783168" behindDoc="1" locked="0" layoutInCell="1" allowOverlap="1" wp14:anchorId="439E8EDE" wp14:editId="1FA68003">
            <wp:simplePos x="0" y="0"/>
            <wp:positionH relativeFrom="margin">
              <wp:posOffset>113386</wp:posOffset>
            </wp:positionH>
            <wp:positionV relativeFrom="paragraph">
              <wp:posOffset>6689</wp:posOffset>
            </wp:positionV>
            <wp:extent cx="1736242" cy="1303508"/>
            <wp:effectExtent l="0" t="0" r="0" b="0"/>
            <wp:wrapNone/>
            <wp:docPr id="11615968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9682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9788" cy="1306170"/>
                    </a:xfrm>
                    <a:prstGeom prst="rect">
                      <a:avLst/>
                    </a:prstGeom>
                  </pic:spPr>
                </pic:pic>
              </a:graphicData>
            </a:graphic>
            <wp14:sizeRelH relativeFrom="margin">
              <wp14:pctWidth>0</wp14:pctWidth>
            </wp14:sizeRelH>
            <wp14:sizeRelV relativeFrom="margin">
              <wp14:pctHeight>0</wp14:pctHeight>
            </wp14:sizeRelV>
          </wp:anchor>
        </w:drawing>
      </w:r>
    </w:p>
    <w:p w14:paraId="3AEC87BB" w14:textId="056C9064" w:rsidR="0096730D" w:rsidRDefault="0096730D" w:rsidP="0062457A">
      <w:pPr>
        <w:pStyle w:val="BasicParagraph"/>
        <w:ind w:left="90" w:right="5220"/>
        <w:jc w:val="both"/>
        <w:rPr>
          <w:rStyle w:val="IntroCopy"/>
          <w:i/>
          <w:iCs/>
          <w:color w:val="FF0000"/>
          <w:sz w:val="18"/>
          <w:szCs w:val="18"/>
        </w:rPr>
      </w:pPr>
    </w:p>
    <w:p w14:paraId="28028E25" w14:textId="4AAD8246" w:rsidR="0096730D" w:rsidRDefault="0096730D" w:rsidP="0062457A">
      <w:pPr>
        <w:pStyle w:val="BasicParagraph"/>
        <w:ind w:left="90" w:right="5220"/>
        <w:jc w:val="both"/>
        <w:rPr>
          <w:rStyle w:val="IntroCopy"/>
          <w:i/>
          <w:iCs/>
          <w:color w:val="FF0000"/>
          <w:sz w:val="18"/>
          <w:szCs w:val="18"/>
        </w:rPr>
      </w:pPr>
    </w:p>
    <w:p w14:paraId="67A7CCD7" w14:textId="7D6BA3C6" w:rsidR="0096730D" w:rsidRDefault="002B6D9D"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63712" behindDoc="0" locked="0" layoutInCell="1" allowOverlap="1" wp14:anchorId="763079FE" wp14:editId="0CB476F0">
                <wp:simplePos x="0" y="0"/>
                <wp:positionH relativeFrom="column">
                  <wp:posOffset>3104819</wp:posOffset>
                </wp:positionH>
                <wp:positionV relativeFrom="paragraph">
                  <wp:posOffset>59537</wp:posOffset>
                </wp:positionV>
                <wp:extent cx="3931285" cy="1748155"/>
                <wp:effectExtent l="0" t="0" r="0" b="4445"/>
                <wp:wrapNone/>
                <wp:docPr id="1322284929" name="Text Box 11"/>
                <wp:cNvGraphicFramePr/>
                <a:graphic xmlns:a="http://schemas.openxmlformats.org/drawingml/2006/main">
                  <a:graphicData uri="http://schemas.microsoft.com/office/word/2010/wordprocessingShape">
                    <wps:wsp>
                      <wps:cNvSpPr txBox="1"/>
                      <wps:spPr>
                        <a:xfrm>
                          <a:off x="0" y="0"/>
                          <a:ext cx="3931285" cy="17481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AE4445" w14:textId="030D40C3" w:rsidR="00CF4A10" w:rsidRDefault="002E2760" w:rsidP="00CF4A10">
                            <w:pPr>
                              <w:ind w:firstLine="0"/>
                            </w:pPr>
                            <w:r w:rsidRPr="002E2760">
                              <w:rPr>
                                <w:rFonts w:ascii="Arial" w:hAnsi="Arial" w:cs="Arial"/>
                              </w:rPr>
                              <w:t>Building on the success and innovation of the RC10 4WD, Team Associated took things a step further with the introduction of the RC10T 4WD. This all-new truck evolved directly from the proven RC10 4WD platform, sharing its advanced drivetrain, suspension geometry, and durable construction while expanding into the stadium truck class. The RC10T 4WD combines the classic styling and rugged spirit of the original 1991 RC10T with the cutting-edge performance and engineering of the RC10 4WD, creating a versatile, race-ready machine designed for today’s off-road tracks.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79FE" id="Text Box 11" o:spid="_x0000_s1028" type="#_x0000_t202" style="position:absolute;left:0;text-align:left;margin-left:244.45pt;margin-top:4.7pt;width:309.55pt;height:137.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" filled="f" stroked="f">
                <v:textbox>
                  <w:txbxContent>
                    <w:p w14:paraId="7AAE4445" w14:textId="030D40C3" w:rsidR="00CF4A10" w:rsidRDefault="002E2760" w:rsidP="00CF4A10">
                      <w:pPr>
                        <w:ind w:firstLine="0"/>
                      </w:pPr>
                      <w:r w:rsidRPr="002E2760">
                        <w:rPr>
                          <w:rFonts w:ascii="Arial" w:hAnsi="Arial" w:cs="Arial"/>
                        </w:rPr>
                        <w:t>Building on the success and innovation of the RC10 4WD, Team Associated took things a step further with the introduction of the RC10T 4WD. This all-new truck evolved directly from the proven RC10 4WD platform, sharing its advanced drivetrain, suspension geometry, and durable construction while expanding into the stadium truck class. The RC10T 4WD combines the classic styling and rugged spirit of the original 1991 RC10T with the cutting-edge performance and engineering of the RC10 4WD, creating a versatile, race-ready machine designed for today’s off-road tracks.</w:t>
                      </w:r>
                    </w:p>
                  </w:txbxContent>
                </v:textbox>
              </v:shape>
            </w:pict>
          </mc:Fallback>
        </mc:AlternateContent>
      </w:r>
    </w:p>
    <w:p w14:paraId="24D2FEAE" w14:textId="405D2F28" w:rsidR="0096730D" w:rsidRDefault="0096730D" w:rsidP="0062457A">
      <w:pPr>
        <w:pStyle w:val="BasicParagraph"/>
        <w:ind w:left="90" w:right="5220"/>
        <w:jc w:val="both"/>
        <w:rPr>
          <w:rStyle w:val="IntroCopy"/>
          <w:i/>
          <w:iCs/>
          <w:color w:val="FF0000"/>
          <w:sz w:val="18"/>
          <w:szCs w:val="18"/>
        </w:rPr>
      </w:pPr>
    </w:p>
    <w:p w14:paraId="6F45BA44" w14:textId="35455976" w:rsidR="0096730D" w:rsidRDefault="0096730D" w:rsidP="0062457A">
      <w:pPr>
        <w:pStyle w:val="BasicParagraph"/>
        <w:ind w:left="90" w:right="5220"/>
        <w:jc w:val="both"/>
        <w:rPr>
          <w:rStyle w:val="IntroCopy"/>
          <w:i/>
          <w:iCs/>
          <w:color w:val="FF0000"/>
          <w:sz w:val="18"/>
          <w:szCs w:val="18"/>
        </w:rPr>
      </w:pPr>
    </w:p>
    <w:p w14:paraId="7E045BAF" w14:textId="7043A0B9" w:rsidR="0096730D" w:rsidRDefault="0096730D" w:rsidP="0062457A">
      <w:pPr>
        <w:pStyle w:val="BasicParagraph"/>
        <w:ind w:left="90" w:right="5220"/>
        <w:jc w:val="both"/>
        <w:rPr>
          <w:rStyle w:val="IntroCopy"/>
          <w:i/>
          <w:iCs/>
          <w:color w:val="FF0000"/>
          <w:sz w:val="18"/>
          <w:szCs w:val="18"/>
        </w:rPr>
      </w:pPr>
    </w:p>
    <w:p w14:paraId="55E889BB" w14:textId="3917FB4B" w:rsidR="0096730D" w:rsidRDefault="00451714" w:rsidP="0062457A">
      <w:pPr>
        <w:pStyle w:val="BasicParagraph"/>
        <w:ind w:left="90" w:right="5220"/>
        <w:jc w:val="both"/>
        <w:rPr>
          <w:rStyle w:val="IntroCopy"/>
          <w:i/>
          <w:iCs/>
          <w:color w:val="FF0000"/>
          <w:sz w:val="18"/>
          <w:szCs w:val="18"/>
        </w:rPr>
      </w:pPr>
      <w:r>
        <w:rPr>
          <w:rFonts w:ascii="Arial" w:hAnsi="Arial" w:cs="Arial"/>
          <w:noProof/>
        </w:rPr>
        <w:drawing>
          <wp:anchor distT="0" distB="0" distL="114300" distR="114300" simplePos="0" relativeHeight="251812864" behindDoc="1" locked="0" layoutInCell="1" allowOverlap="1" wp14:anchorId="5304C02D" wp14:editId="33EED48C">
            <wp:simplePos x="0" y="0"/>
            <wp:positionH relativeFrom="margin">
              <wp:posOffset>781050</wp:posOffset>
            </wp:positionH>
            <wp:positionV relativeFrom="paragraph">
              <wp:posOffset>136830</wp:posOffset>
            </wp:positionV>
            <wp:extent cx="1412875" cy="1002665"/>
            <wp:effectExtent l="0" t="0" r="0" b="6985"/>
            <wp:wrapNone/>
            <wp:docPr id="1310700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00764"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2875" cy="1002665"/>
                    </a:xfrm>
                    <a:prstGeom prst="rect">
                      <a:avLst/>
                    </a:prstGeom>
                  </pic:spPr>
                </pic:pic>
              </a:graphicData>
            </a:graphic>
            <wp14:sizeRelH relativeFrom="margin">
              <wp14:pctWidth>0</wp14:pctWidth>
            </wp14:sizeRelH>
            <wp14:sizeRelV relativeFrom="margin">
              <wp14:pctHeight>0</wp14:pctHeight>
            </wp14:sizeRelV>
          </wp:anchor>
        </w:drawing>
      </w:r>
    </w:p>
    <w:p w14:paraId="618E34D5" w14:textId="15174753" w:rsidR="0096730D" w:rsidRDefault="0096730D" w:rsidP="0062457A">
      <w:pPr>
        <w:pStyle w:val="BasicParagraph"/>
        <w:ind w:left="90" w:right="5220"/>
        <w:jc w:val="both"/>
        <w:rPr>
          <w:rStyle w:val="IntroCopy"/>
          <w:i/>
          <w:iCs/>
          <w:color w:val="FF0000"/>
          <w:sz w:val="18"/>
          <w:szCs w:val="18"/>
        </w:rPr>
      </w:pPr>
    </w:p>
    <w:p w14:paraId="2CAA9C61" w14:textId="3D19D7AB" w:rsidR="00027B3B" w:rsidRDefault="00027B3B" w:rsidP="0062457A">
      <w:pPr>
        <w:pStyle w:val="BasicParagraph"/>
        <w:ind w:left="90" w:right="5220"/>
        <w:jc w:val="both"/>
        <w:rPr>
          <w:rStyle w:val="IntroCopy"/>
          <w:i/>
          <w:iCs/>
          <w:color w:val="FF0000"/>
          <w:sz w:val="18"/>
          <w:szCs w:val="18"/>
        </w:rPr>
      </w:pPr>
    </w:p>
    <w:p w14:paraId="4FE16549" w14:textId="2D99CA8B" w:rsidR="00203500" w:rsidRDefault="00203500" w:rsidP="0062457A">
      <w:pPr>
        <w:pStyle w:val="BasicParagraph"/>
        <w:ind w:left="90" w:right="5220"/>
        <w:jc w:val="both"/>
        <w:rPr>
          <w:rStyle w:val="IntroCopy"/>
          <w:i/>
          <w:iCs/>
          <w:color w:val="FF0000"/>
          <w:sz w:val="18"/>
          <w:szCs w:val="18"/>
        </w:rPr>
      </w:pPr>
    </w:p>
    <w:p w14:paraId="76F376B1" w14:textId="7DAD3D1A" w:rsidR="00203500" w:rsidRDefault="00203500" w:rsidP="0062457A">
      <w:pPr>
        <w:pStyle w:val="BasicParagraph"/>
        <w:ind w:left="90" w:right="5220"/>
        <w:jc w:val="both"/>
        <w:rPr>
          <w:rStyle w:val="IntroCopy"/>
          <w:i/>
          <w:iCs/>
          <w:color w:val="FF0000"/>
          <w:sz w:val="18"/>
          <w:szCs w:val="18"/>
        </w:rPr>
      </w:pPr>
    </w:p>
    <w:p w14:paraId="02ED82E4" w14:textId="78162FD8" w:rsidR="00203500" w:rsidRDefault="00133ACD" w:rsidP="0062457A">
      <w:pPr>
        <w:pStyle w:val="BasicParagraph"/>
        <w:ind w:left="90" w:right="5220"/>
        <w:jc w:val="both"/>
        <w:rPr>
          <w:rStyle w:val="IntroCopy"/>
          <w:i/>
          <w:iCs/>
          <w:color w:val="FF0000"/>
          <w:sz w:val="18"/>
          <w:szCs w:val="18"/>
        </w:rPr>
      </w:pPr>
      <w:r w:rsidRPr="00E27649">
        <w:rPr>
          <w:rStyle w:val="IntroCopy"/>
          <w:i/>
          <w:iCs/>
          <w:noProof/>
          <w:color w:val="FF0000"/>
          <w:sz w:val="18"/>
          <w:szCs w:val="18"/>
        </w:rPr>
        <w:lastRenderedPageBreak/>
        <mc:AlternateContent>
          <mc:Choice Requires="wps">
            <w:drawing>
              <wp:anchor distT="45720" distB="45720" distL="114300" distR="114300" simplePos="0" relativeHeight="251770880" behindDoc="0" locked="0" layoutInCell="1" allowOverlap="1" wp14:anchorId="123FF905" wp14:editId="458DA4AC">
                <wp:simplePos x="0" y="0"/>
                <wp:positionH relativeFrom="margin">
                  <wp:posOffset>113030</wp:posOffset>
                </wp:positionH>
                <wp:positionV relativeFrom="paragraph">
                  <wp:posOffset>200025</wp:posOffset>
                </wp:positionV>
                <wp:extent cx="4200525" cy="921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9213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F05F55" w14:textId="0597231C" w:rsidR="00E27649" w:rsidRPr="00E27649" w:rsidRDefault="00133ACD" w:rsidP="00E27649">
                            <w:pPr>
                              <w:ind w:firstLine="0"/>
                              <w:rPr>
                                <w:rFonts w:ascii="Franklin Gothic Demi" w:hAnsi="Franklin Gothic Demi" w:cs="Arial"/>
                                <w:b/>
                                <w:bCs/>
                                <w:sz w:val="48"/>
                                <w:szCs w:val="48"/>
                              </w:rPr>
                            </w:pPr>
                            <w:r w:rsidRPr="00133ACD">
                              <w:rPr>
                                <w:rFonts w:ascii="Franklin Gothic Demi" w:hAnsi="Franklin Gothic Demi" w:cs="Arial"/>
                                <w:b/>
                                <w:bCs/>
                                <w:sz w:val="48"/>
                                <w:szCs w:val="48"/>
                              </w:rPr>
                              <w:t>Iconic Stadium Truck Heritage Meets Innovation</w:t>
                            </w:r>
                          </w:p>
                          <w:p w14:paraId="17D6D517" w14:textId="02048355" w:rsidR="00E27649" w:rsidRPr="00E27649" w:rsidRDefault="00E27649">
                            <w:pPr>
                              <w:rPr>
                                <w:rFonts w:ascii="Arial Black" w:hAnsi="Arial Blac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F905" id="_x0000_s1029" type="#_x0000_t202" style="position:absolute;left:0;text-align:left;margin-left:8.9pt;margin-top:15.75pt;width:330.75pt;height:72.5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" filled="f" stroked="f">
                <v:textbox>
                  <w:txbxContent>
                    <w:p w14:paraId="72F05F55" w14:textId="0597231C" w:rsidR="00E27649" w:rsidRPr="00E27649" w:rsidRDefault="00133ACD" w:rsidP="00E27649">
                      <w:pPr>
                        <w:ind w:firstLine="0"/>
                        <w:rPr>
                          <w:rFonts w:ascii="Franklin Gothic Demi" w:hAnsi="Franklin Gothic Demi" w:cs="Arial"/>
                          <w:b/>
                          <w:bCs/>
                          <w:sz w:val="48"/>
                          <w:szCs w:val="48"/>
                        </w:rPr>
                      </w:pPr>
                      <w:r w:rsidRPr="00133ACD">
                        <w:rPr>
                          <w:rFonts w:ascii="Franklin Gothic Demi" w:hAnsi="Franklin Gothic Demi" w:cs="Arial"/>
                          <w:b/>
                          <w:bCs/>
                          <w:sz w:val="48"/>
                          <w:szCs w:val="48"/>
                        </w:rPr>
                        <w:t>Iconic Stadium Truck Heritage Meets Innovation</w:t>
                      </w:r>
                    </w:p>
                    <w:p w14:paraId="17D6D517" w14:textId="02048355" w:rsidR="00E27649" w:rsidRPr="00E27649" w:rsidRDefault="00E27649">
                      <w:pPr>
                        <w:rPr>
                          <w:rFonts w:ascii="Arial Black" w:hAnsi="Arial Black"/>
                        </w:rPr>
                      </w:pPr>
                    </w:p>
                  </w:txbxContent>
                </v:textbox>
                <w10:wrap type="square" anchorx="margin"/>
              </v:shape>
            </w:pict>
          </mc:Fallback>
        </mc:AlternateContent>
      </w:r>
    </w:p>
    <w:p w14:paraId="13CD36E9" w14:textId="4E84B5A8" w:rsidR="00203500" w:rsidRDefault="00E27649" w:rsidP="0062457A">
      <w:pPr>
        <w:pStyle w:val="BasicParagraph"/>
        <w:ind w:left="90" w:right="5220"/>
        <w:jc w:val="both"/>
        <w:rPr>
          <w:rStyle w:val="IntroCopy"/>
          <w:i/>
          <w:iCs/>
          <w:color w:val="FF0000"/>
          <w:sz w:val="18"/>
          <w:szCs w:val="18"/>
        </w:rPr>
      </w:pPr>
      <w:r w:rsidRPr="00E27649">
        <w:rPr>
          <w:rStyle w:val="IntroCopy"/>
          <w:i/>
          <w:iCs/>
          <w:noProof/>
          <w:color w:val="FF0000"/>
          <w:sz w:val="18"/>
          <w:szCs w:val="18"/>
        </w:rPr>
        <mc:AlternateContent>
          <mc:Choice Requires="wps">
            <w:drawing>
              <wp:anchor distT="45720" distB="45720" distL="114300" distR="114300" simplePos="0" relativeHeight="251774976" behindDoc="0" locked="0" layoutInCell="1" allowOverlap="1" wp14:anchorId="07CDCED3" wp14:editId="65616498">
                <wp:simplePos x="0" y="0"/>
                <wp:positionH relativeFrom="column">
                  <wp:posOffset>85725</wp:posOffset>
                </wp:positionH>
                <wp:positionV relativeFrom="paragraph">
                  <wp:posOffset>2286000</wp:posOffset>
                </wp:positionV>
                <wp:extent cx="6858000" cy="1404620"/>
                <wp:effectExtent l="0" t="0" r="0" b="0"/>
                <wp:wrapSquare wrapText="bothSides"/>
                <wp:docPr id="155802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4A1F0" w14:textId="10F670C4" w:rsidR="00E27649" w:rsidRDefault="00133ACD" w:rsidP="00E27649">
                            <w:pPr>
                              <w:ind w:firstLine="0"/>
                            </w:pPr>
                            <w:r w:rsidRPr="00133ACD">
                              <w:rPr>
                                <w:rFonts w:ascii="Arial" w:hAnsi="Arial" w:cs="Arial"/>
                              </w:rPr>
                              <w:t>This new truck combines the tough, race-proven DNA of the original RC10 buggy and RC10 4WD with design cues and handling characteristics that pay tribute to the original RC10T. The result is a 1:10-scale 4WD stadium truck that delivers maximum traction, speed, and control—ready to dominate dirt, clay, and turf tracks alike. Featuring advanced suspension geometry, optimized weight balance, and rugged drivetrain components, the RC10T 4WD is built for serious racers and vintage enthusiasts alike.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DCED3" id="_x0000_s1030" type="#_x0000_t202" style="position:absolute;left:0;text-align:left;margin-left:6.75pt;margin-top:180pt;width:540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" filled="f" stroked="f">
                <v:textbox style="mso-fit-shape-to-text:t">
                  <w:txbxContent>
                    <w:p w14:paraId="7C44A1F0" w14:textId="10F670C4" w:rsidR="00E27649" w:rsidRDefault="00133ACD" w:rsidP="00E27649">
                      <w:pPr>
                        <w:ind w:firstLine="0"/>
                      </w:pPr>
                      <w:r w:rsidRPr="00133ACD">
                        <w:rPr>
                          <w:rFonts w:ascii="Arial" w:hAnsi="Arial" w:cs="Arial"/>
                        </w:rPr>
                        <w:t>This new truck combines the tough, race-proven DNA of the original RC10 buggy and RC10 4WD with design cues and handling characteristics that pay tribute to the original RC10T. The result is a 1:10-scale 4WD stadium truck that delivers maximum traction, speed, and control—ready to dominate dirt, clay, and turf tracks alike. Featuring advanced suspension geometry, optimized weight balance, and rugged drivetrain components, the RC10T 4WD is built for serious racers and vintage enthusiasts alike.</w:t>
                      </w:r>
                    </w:p>
                  </w:txbxContent>
                </v:textbox>
                <w10:wrap type="square"/>
              </v:shape>
            </w:pict>
          </mc:Fallback>
        </mc:AlternateContent>
      </w:r>
      <w:r w:rsidRPr="00E27649">
        <w:rPr>
          <w:rStyle w:val="IntroCopy"/>
          <w:i/>
          <w:iCs/>
          <w:noProof/>
          <w:color w:val="FF0000"/>
          <w:sz w:val="18"/>
          <w:szCs w:val="18"/>
        </w:rPr>
        <mc:AlternateContent>
          <mc:Choice Requires="wps">
            <w:drawing>
              <wp:anchor distT="45720" distB="45720" distL="114300" distR="114300" simplePos="0" relativeHeight="251772928" behindDoc="0" locked="0" layoutInCell="1" allowOverlap="1" wp14:anchorId="5CAB3229" wp14:editId="6EBDC26B">
                <wp:simplePos x="0" y="0"/>
                <wp:positionH relativeFrom="margin">
                  <wp:align>right</wp:align>
                </wp:positionH>
                <wp:positionV relativeFrom="paragraph">
                  <wp:posOffset>1143000</wp:posOffset>
                </wp:positionV>
                <wp:extent cx="6791325" cy="1404620"/>
                <wp:effectExtent l="0" t="0" r="0" b="0"/>
                <wp:wrapSquare wrapText="bothSides"/>
                <wp:docPr id="1826128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039012" w14:textId="49F1CE96" w:rsidR="00E27649" w:rsidRDefault="00133ACD" w:rsidP="00133ACD">
                            <w:pPr>
                              <w:ind w:firstLine="0"/>
                            </w:pPr>
                            <w:r w:rsidRPr="00133ACD">
                              <w:rPr>
                                <w:rFonts w:ascii="Arial" w:hAnsi="Arial" w:cs="Arial"/>
                              </w:rPr>
                              <w:t>The all-new Team Associated RC10T 4WD marks the exciting return of one of the most legendary names in off-road RC history. Originally debuting in 1991, the RC10T was Team Associated’s first stadium truck—setting new performance standards and helping define what competitive RC truck racing would become. Now, more than three decades later, the RC10T 4WD revives that iconic legacy with a modern twist, blending the soul of the original with cutting-edge engineering from the RC10 4WD platform.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AB3229" id="_x0000_s1031" type="#_x0000_t202" style="position:absolute;left:0;text-align:left;margin-left:483.55pt;margin-top:90pt;width:534.75pt;height:110.6pt;z-index:2517729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" filled="f" stroked="f">
                <v:textbox style="mso-fit-shape-to-text:t">
                  <w:txbxContent>
                    <w:p w14:paraId="33039012" w14:textId="49F1CE96" w:rsidR="00E27649" w:rsidRDefault="00133ACD" w:rsidP="00133ACD">
                      <w:pPr>
                        <w:ind w:firstLine="0"/>
                      </w:pPr>
                      <w:r w:rsidRPr="00133ACD">
                        <w:rPr>
                          <w:rFonts w:ascii="Arial" w:hAnsi="Arial" w:cs="Arial"/>
                        </w:rPr>
                        <w:t xml:space="preserve">The all-new Team Associated RC10T 4WD marks the exciting return of one of the most legendary names in off-road RC history. Originally debuting in 1991, the RC10T was Team </w:t>
                      </w:r>
                      <w:proofErr w:type="spellStart"/>
                      <w:r w:rsidRPr="00133ACD">
                        <w:rPr>
                          <w:rFonts w:ascii="Arial" w:hAnsi="Arial" w:cs="Arial"/>
                        </w:rPr>
                        <w:t>Associated’s</w:t>
                      </w:r>
                      <w:proofErr w:type="spellEnd"/>
                      <w:r w:rsidRPr="00133ACD">
                        <w:rPr>
                          <w:rFonts w:ascii="Arial" w:hAnsi="Arial" w:cs="Arial"/>
                        </w:rPr>
                        <w:t xml:space="preserve"> first stadium truck—setting new performance standards and helping define what competitive RC truck racing would become. Now, more than three decades later, the RC10T 4WD revives that iconic legacy with a modern twist, blending the soul of the original with cutting-edge engineering from the RC10 4WD platform.</w:t>
                      </w:r>
                    </w:p>
                  </w:txbxContent>
                </v:textbox>
                <w10:wrap type="square" anchorx="margin"/>
              </v:shape>
            </w:pict>
          </mc:Fallback>
        </mc:AlternateContent>
      </w:r>
    </w:p>
    <w:p w14:paraId="6A3C8426" w14:textId="54293001" w:rsidR="00383F3A" w:rsidRDefault="00DE6342"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w:drawing>
          <wp:anchor distT="0" distB="0" distL="114300" distR="114300" simplePos="0" relativeHeight="251778048" behindDoc="1" locked="0" layoutInCell="1" allowOverlap="1" wp14:anchorId="0636FA31" wp14:editId="737CCF10">
            <wp:simplePos x="0" y="0"/>
            <wp:positionH relativeFrom="page">
              <wp:posOffset>504216</wp:posOffset>
            </wp:positionH>
            <wp:positionV relativeFrom="paragraph">
              <wp:posOffset>8535</wp:posOffset>
            </wp:positionV>
            <wp:extent cx="6868160" cy="5732145"/>
            <wp:effectExtent l="0" t="0" r="8890" b="1905"/>
            <wp:wrapNone/>
            <wp:docPr id="7764552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5258" name="Picture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68160" cy="5732145"/>
                    </a:xfrm>
                    <a:prstGeom prst="rect">
                      <a:avLst/>
                    </a:prstGeom>
                  </pic:spPr>
                </pic:pic>
              </a:graphicData>
            </a:graphic>
            <wp14:sizeRelH relativeFrom="margin">
              <wp14:pctWidth>0</wp14:pctWidth>
            </wp14:sizeRelH>
            <wp14:sizeRelV relativeFrom="margin">
              <wp14:pctHeight>0</wp14:pctHeight>
            </wp14:sizeRelV>
          </wp:anchor>
        </w:drawing>
      </w:r>
    </w:p>
    <w:p w14:paraId="6B595F41" w14:textId="424F47AE" w:rsidR="00CF1DE4" w:rsidRDefault="00CF1DE4" w:rsidP="0062457A">
      <w:pPr>
        <w:pStyle w:val="BasicParagraph"/>
        <w:ind w:left="90" w:right="5220"/>
        <w:jc w:val="both"/>
        <w:rPr>
          <w:rStyle w:val="IntroCopy"/>
          <w:i/>
          <w:iCs/>
          <w:color w:val="FF0000"/>
          <w:sz w:val="18"/>
          <w:szCs w:val="18"/>
        </w:rPr>
      </w:pPr>
    </w:p>
    <w:p w14:paraId="7475AA28" w14:textId="6856C05A" w:rsidR="00CF1DE4" w:rsidRDefault="00CF1DE4" w:rsidP="0062457A">
      <w:pPr>
        <w:pStyle w:val="BasicParagraph"/>
        <w:ind w:left="90" w:right="5220"/>
        <w:jc w:val="both"/>
        <w:rPr>
          <w:rStyle w:val="IntroCopy"/>
          <w:i/>
          <w:iCs/>
          <w:color w:val="FF0000"/>
          <w:sz w:val="18"/>
          <w:szCs w:val="18"/>
        </w:rPr>
      </w:pPr>
    </w:p>
    <w:p w14:paraId="63608F64" w14:textId="07006A51" w:rsidR="00CF1DE4" w:rsidRDefault="00CF1DE4" w:rsidP="0062457A">
      <w:pPr>
        <w:pStyle w:val="BasicParagraph"/>
        <w:ind w:left="90" w:right="5220"/>
        <w:jc w:val="both"/>
        <w:rPr>
          <w:rStyle w:val="IntroCopy"/>
          <w:i/>
          <w:iCs/>
          <w:color w:val="FF0000"/>
          <w:sz w:val="18"/>
          <w:szCs w:val="18"/>
        </w:rPr>
      </w:pPr>
    </w:p>
    <w:p w14:paraId="18F255CD" w14:textId="166C2327" w:rsidR="00CF1DE4" w:rsidRDefault="00CF1DE4" w:rsidP="0062457A">
      <w:pPr>
        <w:pStyle w:val="BasicParagraph"/>
        <w:ind w:left="90" w:right="5220"/>
        <w:jc w:val="both"/>
        <w:rPr>
          <w:rStyle w:val="IntroCopy"/>
          <w:i/>
          <w:iCs/>
          <w:color w:val="FF0000"/>
          <w:sz w:val="18"/>
          <w:szCs w:val="18"/>
        </w:rPr>
      </w:pPr>
    </w:p>
    <w:p w14:paraId="59798E6F" w14:textId="77777777" w:rsidR="00CF1DE4" w:rsidRDefault="00CF1DE4" w:rsidP="0062457A">
      <w:pPr>
        <w:pStyle w:val="BasicParagraph"/>
        <w:ind w:left="90" w:right="5220"/>
        <w:jc w:val="both"/>
        <w:rPr>
          <w:rStyle w:val="IntroCopy"/>
          <w:i/>
          <w:iCs/>
          <w:color w:val="FF0000"/>
          <w:sz w:val="18"/>
          <w:szCs w:val="18"/>
        </w:rPr>
      </w:pPr>
    </w:p>
    <w:p w14:paraId="486CA138" w14:textId="16664420" w:rsidR="00383F3A" w:rsidRDefault="00383F3A" w:rsidP="0062457A">
      <w:pPr>
        <w:pStyle w:val="BasicParagraph"/>
        <w:ind w:left="90" w:right="5220"/>
        <w:jc w:val="both"/>
        <w:rPr>
          <w:rStyle w:val="IntroCopy"/>
          <w:i/>
          <w:iCs/>
          <w:color w:val="FF0000"/>
          <w:sz w:val="18"/>
          <w:szCs w:val="18"/>
        </w:rPr>
      </w:pPr>
    </w:p>
    <w:p w14:paraId="49C798FE" w14:textId="7800577C" w:rsidR="00383F3A" w:rsidRDefault="00383F3A" w:rsidP="0062457A">
      <w:pPr>
        <w:pStyle w:val="BasicParagraph"/>
        <w:ind w:left="90" w:right="5220"/>
        <w:jc w:val="both"/>
        <w:rPr>
          <w:rStyle w:val="IntroCopy"/>
          <w:i/>
          <w:iCs/>
          <w:color w:val="FF0000"/>
          <w:sz w:val="18"/>
          <w:szCs w:val="18"/>
        </w:rPr>
      </w:pPr>
    </w:p>
    <w:p w14:paraId="38FAA8F3" w14:textId="280816C4" w:rsidR="00383F3A" w:rsidRDefault="00383F3A" w:rsidP="0062457A">
      <w:pPr>
        <w:pStyle w:val="BasicParagraph"/>
        <w:ind w:left="90" w:right="5220"/>
        <w:jc w:val="both"/>
        <w:rPr>
          <w:rStyle w:val="IntroCopy"/>
          <w:i/>
          <w:iCs/>
          <w:color w:val="FF0000"/>
          <w:sz w:val="18"/>
          <w:szCs w:val="18"/>
        </w:rPr>
      </w:pPr>
    </w:p>
    <w:p w14:paraId="7068FB1C" w14:textId="67991FC0" w:rsidR="00383F3A" w:rsidRDefault="00383F3A" w:rsidP="0062457A">
      <w:pPr>
        <w:pStyle w:val="BasicParagraph"/>
        <w:ind w:left="90" w:right="5220"/>
        <w:jc w:val="both"/>
        <w:rPr>
          <w:rStyle w:val="IntroCopy"/>
          <w:i/>
          <w:iCs/>
          <w:color w:val="FF0000"/>
          <w:sz w:val="18"/>
          <w:szCs w:val="18"/>
        </w:rPr>
      </w:pPr>
    </w:p>
    <w:p w14:paraId="038E8AA4" w14:textId="57BEA136" w:rsidR="00383F3A" w:rsidRDefault="00383F3A" w:rsidP="0062457A">
      <w:pPr>
        <w:pStyle w:val="BasicParagraph"/>
        <w:ind w:left="90" w:right="5220"/>
        <w:jc w:val="both"/>
        <w:rPr>
          <w:rStyle w:val="IntroCopy"/>
          <w:i/>
          <w:iCs/>
          <w:color w:val="FF0000"/>
          <w:sz w:val="18"/>
          <w:szCs w:val="18"/>
        </w:rPr>
      </w:pPr>
    </w:p>
    <w:p w14:paraId="7E012378" w14:textId="14D6003B" w:rsidR="00383F3A" w:rsidRDefault="00383F3A" w:rsidP="0062457A">
      <w:pPr>
        <w:pStyle w:val="BasicParagraph"/>
        <w:ind w:left="90" w:right="5220"/>
        <w:jc w:val="both"/>
        <w:rPr>
          <w:rStyle w:val="IntroCopy"/>
          <w:i/>
          <w:iCs/>
          <w:color w:val="FF0000"/>
          <w:sz w:val="18"/>
          <w:szCs w:val="18"/>
        </w:rPr>
      </w:pPr>
    </w:p>
    <w:p w14:paraId="702AFC22" w14:textId="33BD181E" w:rsidR="00383F3A" w:rsidRDefault="00383F3A" w:rsidP="0062457A">
      <w:pPr>
        <w:pStyle w:val="BasicParagraph"/>
        <w:ind w:left="90" w:right="5220"/>
        <w:jc w:val="both"/>
        <w:rPr>
          <w:rStyle w:val="IntroCopy"/>
          <w:i/>
          <w:iCs/>
          <w:color w:val="FF0000"/>
          <w:sz w:val="18"/>
          <w:szCs w:val="18"/>
        </w:rPr>
      </w:pPr>
    </w:p>
    <w:p w14:paraId="718F5339" w14:textId="294F160B" w:rsidR="00383F3A" w:rsidRDefault="00383F3A" w:rsidP="0062457A">
      <w:pPr>
        <w:pStyle w:val="BasicParagraph"/>
        <w:ind w:left="90" w:right="5220"/>
        <w:jc w:val="both"/>
        <w:rPr>
          <w:rStyle w:val="IntroCopy"/>
          <w:i/>
          <w:iCs/>
          <w:color w:val="FF0000"/>
          <w:sz w:val="18"/>
          <w:szCs w:val="18"/>
        </w:rPr>
      </w:pPr>
    </w:p>
    <w:p w14:paraId="0C5F1D2F" w14:textId="36EAD982" w:rsidR="00383F3A" w:rsidRDefault="00383F3A" w:rsidP="0062457A">
      <w:pPr>
        <w:pStyle w:val="BasicParagraph"/>
        <w:ind w:left="90" w:right="5220"/>
        <w:jc w:val="both"/>
        <w:rPr>
          <w:rStyle w:val="IntroCopy"/>
          <w:i/>
          <w:iCs/>
          <w:color w:val="FF0000"/>
          <w:sz w:val="18"/>
          <w:szCs w:val="18"/>
        </w:rPr>
      </w:pPr>
    </w:p>
    <w:p w14:paraId="72705431" w14:textId="252F5C43" w:rsidR="00383F3A" w:rsidRDefault="00383F3A" w:rsidP="0062457A">
      <w:pPr>
        <w:pStyle w:val="BasicParagraph"/>
        <w:ind w:left="90" w:right="5220"/>
        <w:jc w:val="both"/>
        <w:rPr>
          <w:rStyle w:val="IntroCopy"/>
          <w:i/>
          <w:iCs/>
          <w:color w:val="FF0000"/>
          <w:sz w:val="18"/>
          <w:szCs w:val="18"/>
        </w:rPr>
      </w:pPr>
    </w:p>
    <w:p w14:paraId="6A52488F" w14:textId="5CFFCAAD" w:rsidR="00383F3A" w:rsidRDefault="00383F3A" w:rsidP="0062457A">
      <w:pPr>
        <w:pStyle w:val="BasicParagraph"/>
        <w:ind w:left="90" w:right="5220"/>
        <w:jc w:val="both"/>
        <w:rPr>
          <w:rStyle w:val="IntroCopy"/>
          <w:i/>
          <w:iCs/>
          <w:color w:val="FF0000"/>
          <w:sz w:val="18"/>
          <w:szCs w:val="18"/>
        </w:rPr>
      </w:pPr>
    </w:p>
    <w:p w14:paraId="2AF2EFE9" w14:textId="09827EAE" w:rsidR="00027762" w:rsidRDefault="00027762" w:rsidP="00E214C6">
      <w:pPr>
        <w:pStyle w:val="BasicParagraph"/>
        <w:ind w:right="5220"/>
        <w:jc w:val="both"/>
        <w:rPr>
          <w:rStyle w:val="IntroCopy"/>
          <w:i/>
          <w:iCs/>
          <w:color w:val="FF0000"/>
          <w:sz w:val="18"/>
          <w:szCs w:val="18"/>
        </w:rPr>
      </w:pPr>
    </w:p>
    <w:p w14:paraId="32FF0D67" w14:textId="690DDC5A" w:rsidR="00CF1DE4" w:rsidRDefault="00CF1DE4" w:rsidP="0062457A">
      <w:pPr>
        <w:pStyle w:val="BasicParagraph"/>
        <w:ind w:left="90" w:right="5220"/>
        <w:jc w:val="both"/>
        <w:rPr>
          <w:rStyle w:val="IntroCopy"/>
          <w:i/>
          <w:iCs/>
          <w:color w:val="FF0000"/>
          <w:sz w:val="18"/>
          <w:szCs w:val="18"/>
        </w:rPr>
      </w:pPr>
    </w:p>
    <w:p w14:paraId="2CE8BF5F" w14:textId="7287F7AF" w:rsidR="00CF1DE4" w:rsidRDefault="00CF1DE4" w:rsidP="0062457A">
      <w:pPr>
        <w:pStyle w:val="BasicParagraph"/>
        <w:ind w:left="90" w:right="5220"/>
        <w:jc w:val="both"/>
        <w:rPr>
          <w:rStyle w:val="IntroCopy"/>
          <w:i/>
          <w:iCs/>
          <w:color w:val="FF0000"/>
          <w:sz w:val="18"/>
          <w:szCs w:val="18"/>
        </w:rPr>
      </w:pPr>
    </w:p>
    <w:p w14:paraId="315A2E22" w14:textId="4053DCA8" w:rsidR="00E27649" w:rsidRDefault="00E27649" w:rsidP="0062457A">
      <w:pPr>
        <w:pStyle w:val="BasicParagraph"/>
        <w:ind w:left="90" w:right="5220"/>
        <w:jc w:val="both"/>
        <w:rPr>
          <w:rStyle w:val="IntroCopy"/>
          <w:i/>
          <w:iCs/>
          <w:color w:val="FF0000"/>
          <w:sz w:val="18"/>
          <w:szCs w:val="18"/>
        </w:rPr>
      </w:pPr>
    </w:p>
    <w:p w14:paraId="403DB1FE" w14:textId="276A3FD1" w:rsidR="00E27649" w:rsidRDefault="00E27649" w:rsidP="0062457A">
      <w:pPr>
        <w:pStyle w:val="BasicParagraph"/>
        <w:ind w:left="90" w:right="5220"/>
        <w:jc w:val="both"/>
        <w:rPr>
          <w:rStyle w:val="IntroCopy"/>
          <w:i/>
          <w:iCs/>
          <w:color w:val="FF0000"/>
          <w:sz w:val="18"/>
          <w:szCs w:val="18"/>
        </w:rPr>
      </w:pPr>
    </w:p>
    <w:p w14:paraId="13164B7E" w14:textId="36E92867" w:rsidR="00E27649" w:rsidRDefault="00E27649" w:rsidP="0062457A">
      <w:pPr>
        <w:pStyle w:val="BasicParagraph"/>
        <w:ind w:left="90" w:right="5220"/>
        <w:jc w:val="both"/>
        <w:rPr>
          <w:rStyle w:val="IntroCopy"/>
          <w:i/>
          <w:iCs/>
          <w:color w:val="FF0000"/>
          <w:sz w:val="18"/>
          <w:szCs w:val="18"/>
        </w:rPr>
      </w:pPr>
    </w:p>
    <w:p w14:paraId="0B513B27" w14:textId="52A37C7C" w:rsidR="00E27649" w:rsidRDefault="00E27649" w:rsidP="0062457A">
      <w:pPr>
        <w:pStyle w:val="BasicParagraph"/>
        <w:ind w:left="90" w:right="5220"/>
        <w:jc w:val="both"/>
        <w:rPr>
          <w:rStyle w:val="IntroCopy"/>
          <w:i/>
          <w:iCs/>
          <w:color w:val="FF0000"/>
          <w:sz w:val="18"/>
          <w:szCs w:val="18"/>
        </w:rPr>
      </w:pPr>
    </w:p>
    <w:p w14:paraId="10BAEA8D" w14:textId="7CC71F39" w:rsidR="00E27649" w:rsidRDefault="00E27649" w:rsidP="0062457A">
      <w:pPr>
        <w:pStyle w:val="BasicParagraph"/>
        <w:ind w:left="90" w:right="5220"/>
        <w:jc w:val="both"/>
        <w:rPr>
          <w:rStyle w:val="IntroCopy"/>
          <w:i/>
          <w:iCs/>
          <w:color w:val="FF0000"/>
          <w:sz w:val="18"/>
          <w:szCs w:val="18"/>
        </w:rPr>
      </w:pPr>
    </w:p>
    <w:p w14:paraId="31E0B48C" w14:textId="18911B84" w:rsidR="00E27649" w:rsidRDefault="00E27649" w:rsidP="0062457A">
      <w:pPr>
        <w:pStyle w:val="BasicParagraph"/>
        <w:ind w:left="90" w:right="5220"/>
        <w:jc w:val="both"/>
        <w:rPr>
          <w:rStyle w:val="IntroCopy"/>
          <w:i/>
          <w:iCs/>
          <w:color w:val="FF0000"/>
          <w:sz w:val="18"/>
          <w:szCs w:val="18"/>
        </w:rPr>
      </w:pPr>
    </w:p>
    <w:p w14:paraId="5527091D" w14:textId="409FB57B" w:rsidR="00E27649" w:rsidRDefault="00E27649" w:rsidP="0062457A">
      <w:pPr>
        <w:pStyle w:val="BasicParagraph"/>
        <w:ind w:left="90" w:right="5220"/>
        <w:jc w:val="both"/>
        <w:rPr>
          <w:rStyle w:val="IntroCopy"/>
          <w:i/>
          <w:iCs/>
          <w:color w:val="FF0000"/>
          <w:sz w:val="18"/>
          <w:szCs w:val="18"/>
        </w:rPr>
      </w:pPr>
    </w:p>
    <w:p w14:paraId="63CC1BA1" w14:textId="42783C4F" w:rsidR="00E27649" w:rsidRDefault="00E27649" w:rsidP="0062457A">
      <w:pPr>
        <w:pStyle w:val="BasicParagraph"/>
        <w:ind w:left="90" w:right="5220"/>
        <w:jc w:val="both"/>
        <w:rPr>
          <w:rStyle w:val="IntroCopy"/>
          <w:i/>
          <w:iCs/>
          <w:color w:val="FF0000"/>
          <w:sz w:val="18"/>
          <w:szCs w:val="18"/>
        </w:rPr>
      </w:pPr>
    </w:p>
    <w:p w14:paraId="577A3993" w14:textId="202D31D2" w:rsidR="00CF1DE4" w:rsidRDefault="008E0245" w:rsidP="00CF1DE4">
      <w:pPr>
        <w:pStyle w:val="BasicParagraph"/>
        <w:tabs>
          <w:tab w:val="left" w:pos="10710"/>
        </w:tabs>
        <w:spacing w:before="240" w:line="240" w:lineRule="auto"/>
        <w:ind w:right="3240"/>
        <w:rPr>
          <w:rFonts w:ascii="Franklin Gothic Demi" w:hAnsi="Franklin Gothic Demi" w:cs="Arial"/>
          <w:b/>
          <w:bCs/>
          <w:sz w:val="44"/>
          <w:szCs w:val="44"/>
        </w:rPr>
      </w:pPr>
      <w:r w:rsidRPr="00E27649">
        <w:rPr>
          <w:rStyle w:val="IntroCopy"/>
          <w:i/>
          <w:iCs/>
          <w:noProof/>
          <w:color w:val="FF0000"/>
          <w:sz w:val="18"/>
          <w:szCs w:val="18"/>
        </w:rPr>
        <w:lastRenderedPageBreak/>
        <mc:AlternateContent>
          <mc:Choice Requires="wps">
            <w:drawing>
              <wp:anchor distT="45720" distB="45720" distL="114300" distR="114300" simplePos="0" relativeHeight="251777024" behindDoc="0" locked="0" layoutInCell="1" allowOverlap="1" wp14:anchorId="51A7E91C" wp14:editId="5BD77F3D">
                <wp:simplePos x="0" y="0"/>
                <wp:positionH relativeFrom="column">
                  <wp:posOffset>-47625</wp:posOffset>
                </wp:positionH>
                <wp:positionV relativeFrom="paragraph">
                  <wp:posOffset>414655</wp:posOffset>
                </wp:positionV>
                <wp:extent cx="6610350" cy="1404620"/>
                <wp:effectExtent l="0" t="0" r="0" b="3810"/>
                <wp:wrapSquare wrapText="bothSides"/>
                <wp:docPr id="697128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18EFAF" w14:textId="3438539D" w:rsidR="00E27649" w:rsidRDefault="00133ACD" w:rsidP="00E27649">
                            <w:pPr>
                              <w:ind w:firstLine="0"/>
                            </w:pPr>
                            <w:r w:rsidRPr="00133ACD">
                              <w:rPr>
                                <w:rFonts w:ascii="Arial" w:hAnsi="Arial" w:cs="Arial"/>
                              </w:rPr>
                              <w:t>A fully adjustable four-wheel independent suspension system, featuring an all-new front caster and spindle assembly designed specifically for the vintage 4WD platform, 3.5mm turnbuckles, heavy-duty metric ball studs, and long-travel, fluid-filled, hard-anodized aluminum coil-over shocks, provides superior handling and control on any surface.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7E91C" id="_x0000_s1032" type="#_x0000_t202" style="position:absolute;margin-left:-3.75pt;margin-top:32.65pt;width:520.5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" filled="f" stroked="f">
                <v:textbox style="mso-fit-shape-to-text:t">
                  <w:txbxContent>
                    <w:p w14:paraId="0818EFAF" w14:textId="3438539D" w:rsidR="00E27649" w:rsidRDefault="00133ACD" w:rsidP="00E27649">
                      <w:pPr>
                        <w:ind w:firstLine="0"/>
                      </w:pPr>
                      <w:r w:rsidRPr="00133ACD">
                        <w:rPr>
                          <w:rFonts w:ascii="Arial" w:hAnsi="Arial" w:cs="Arial"/>
                        </w:rPr>
                        <w:t>A fully adjustable four-wheel independent suspension system, featuring an all-new front caster and spindle assembly designed specifically for the vintage 4WD platform, 3.5mm turnbuckles, heavy-duty metric ball studs, and long-travel, fluid-filled, hard-anodized aluminum coil-over shocks, provides superior handling and control on any surface.</w:t>
                      </w:r>
                    </w:p>
                  </w:txbxContent>
                </v:textbox>
                <w10:wrap type="square"/>
              </v:shape>
            </w:pict>
          </mc:Fallback>
        </mc:AlternateContent>
      </w:r>
    </w:p>
    <w:p w14:paraId="7BB9DFBE" w14:textId="25C57F31" w:rsidR="00CF1DE4" w:rsidRDefault="00A71E56"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Arial" w:hAnsi="Arial" w:cs="Arial"/>
          <w:noProof/>
        </w:rPr>
        <w:drawing>
          <wp:anchor distT="0" distB="0" distL="114300" distR="114300" simplePos="0" relativeHeight="251808768" behindDoc="1" locked="0" layoutInCell="1" allowOverlap="1" wp14:anchorId="62A2D7F0" wp14:editId="2B36E1AF">
            <wp:simplePos x="0" y="0"/>
            <wp:positionH relativeFrom="margin">
              <wp:posOffset>2066544</wp:posOffset>
            </wp:positionH>
            <wp:positionV relativeFrom="paragraph">
              <wp:posOffset>1098550</wp:posOffset>
            </wp:positionV>
            <wp:extent cx="4805680" cy="2373630"/>
            <wp:effectExtent l="0" t="0" r="0" b="7620"/>
            <wp:wrapNone/>
            <wp:docPr id="319545976" name="Picture 18" descr="A close-up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45976" name="Picture 18" descr="A close-up of a vehicl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5680" cy="2373630"/>
                    </a:xfrm>
                    <a:prstGeom prst="rect">
                      <a:avLst/>
                    </a:prstGeom>
                  </pic:spPr>
                </pic:pic>
              </a:graphicData>
            </a:graphic>
            <wp14:sizeRelH relativeFrom="margin">
              <wp14:pctWidth>0</wp14:pctWidth>
            </wp14:sizeRelH>
            <wp14:sizeRelV relativeFrom="margin">
              <wp14:pctHeight>0</wp14:pctHeight>
            </wp14:sizeRelV>
          </wp:anchor>
        </w:drawing>
      </w:r>
      <w:r w:rsidR="00BF5BEF">
        <w:rPr>
          <w:rFonts w:ascii="Franklin Gothic Demi" w:hAnsi="Franklin Gothic Demi" w:cs="Arial"/>
          <w:b/>
          <w:bCs/>
          <w:noProof/>
          <w:sz w:val="44"/>
          <w:szCs w:val="44"/>
        </w:rPr>
        <w:drawing>
          <wp:anchor distT="0" distB="0" distL="114300" distR="114300" simplePos="0" relativeHeight="251780096" behindDoc="1" locked="0" layoutInCell="1" allowOverlap="1" wp14:anchorId="57DC849F" wp14:editId="5CB9ED59">
            <wp:simplePos x="0" y="0"/>
            <wp:positionH relativeFrom="margin">
              <wp:align>left</wp:align>
            </wp:positionH>
            <wp:positionV relativeFrom="paragraph">
              <wp:posOffset>1162965</wp:posOffset>
            </wp:positionV>
            <wp:extent cx="1814169" cy="1209446"/>
            <wp:effectExtent l="0" t="0" r="0" b="0"/>
            <wp:wrapNone/>
            <wp:docPr id="1508956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56292" name="Picture 16"/>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814169" cy="1209446"/>
                    </a:xfrm>
                    <a:prstGeom prst="rect">
                      <a:avLst/>
                    </a:prstGeom>
                  </pic:spPr>
                </pic:pic>
              </a:graphicData>
            </a:graphic>
            <wp14:sizeRelH relativeFrom="margin">
              <wp14:pctWidth>0</wp14:pctWidth>
            </wp14:sizeRelH>
            <wp14:sizeRelV relativeFrom="margin">
              <wp14:pctHeight>0</wp14:pctHeight>
            </wp14:sizeRelV>
          </wp:anchor>
        </w:drawing>
      </w:r>
    </w:p>
    <w:p w14:paraId="4B7A5252" w14:textId="78D7AB6F"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1C4FFFC2" w14:textId="12D9CC31" w:rsidR="00E27649" w:rsidRDefault="00E27649" w:rsidP="00CF1DE4">
      <w:pPr>
        <w:pStyle w:val="BasicParagraph"/>
        <w:tabs>
          <w:tab w:val="left" w:pos="10710"/>
        </w:tabs>
        <w:spacing w:before="240" w:line="240" w:lineRule="auto"/>
        <w:ind w:right="3240"/>
        <w:rPr>
          <w:rFonts w:ascii="Franklin Gothic Demi" w:hAnsi="Franklin Gothic Demi" w:cs="Arial"/>
          <w:b/>
          <w:bCs/>
          <w:sz w:val="44"/>
          <w:szCs w:val="44"/>
        </w:rPr>
      </w:pPr>
    </w:p>
    <w:p w14:paraId="39D8F15A" w14:textId="3C87C82F" w:rsidR="00E27649" w:rsidRDefault="00BF5BEF"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Franklin Gothic Demi" w:hAnsi="Franklin Gothic Demi" w:cs="Arial"/>
          <w:b/>
          <w:bCs/>
          <w:noProof/>
          <w:sz w:val="44"/>
          <w:szCs w:val="44"/>
        </w:rPr>
        <w:drawing>
          <wp:anchor distT="0" distB="0" distL="114300" distR="114300" simplePos="0" relativeHeight="251779072" behindDoc="1" locked="0" layoutInCell="1" allowOverlap="1" wp14:anchorId="73F14EBF" wp14:editId="58BD59BF">
            <wp:simplePos x="0" y="0"/>
            <wp:positionH relativeFrom="margin">
              <wp:align>left</wp:align>
            </wp:positionH>
            <wp:positionV relativeFrom="paragraph">
              <wp:posOffset>36195</wp:posOffset>
            </wp:positionV>
            <wp:extent cx="1785619" cy="1190413"/>
            <wp:effectExtent l="0" t="0" r="5715" b="0"/>
            <wp:wrapNone/>
            <wp:docPr id="5099717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717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5619" cy="1190413"/>
                    </a:xfrm>
                    <a:prstGeom prst="rect">
                      <a:avLst/>
                    </a:prstGeom>
                  </pic:spPr>
                </pic:pic>
              </a:graphicData>
            </a:graphic>
            <wp14:sizeRelH relativeFrom="margin">
              <wp14:pctWidth>0</wp14:pctWidth>
            </wp14:sizeRelH>
            <wp14:sizeRelV relativeFrom="margin">
              <wp14:pctHeight>0</wp14:pctHeight>
            </wp14:sizeRelV>
          </wp:anchor>
        </w:drawing>
      </w:r>
    </w:p>
    <w:p w14:paraId="42315F80" w14:textId="0D5E12BC" w:rsidR="00E27649" w:rsidRDefault="00A71E56" w:rsidP="00CF1DE4">
      <w:pPr>
        <w:pStyle w:val="BasicParagraph"/>
        <w:tabs>
          <w:tab w:val="left" w:pos="10710"/>
        </w:tabs>
        <w:spacing w:before="240" w:line="240" w:lineRule="auto"/>
        <w:ind w:right="3240"/>
        <w:rPr>
          <w:rFonts w:ascii="Franklin Gothic Demi" w:hAnsi="Franklin Gothic Demi" w:cs="Arial"/>
          <w:b/>
          <w:bCs/>
          <w:sz w:val="44"/>
          <w:szCs w:val="44"/>
        </w:rPr>
      </w:pPr>
      <w:r>
        <w:rPr>
          <w:rFonts w:ascii="Arial" w:hAnsi="Arial" w:cs="Arial"/>
          <w:noProof/>
        </w:rPr>
        <w:drawing>
          <wp:anchor distT="0" distB="0" distL="114300" distR="114300" simplePos="0" relativeHeight="251809792" behindDoc="1" locked="0" layoutInCell="1" allowOverlap="1" wp14:anchorId="50BF4A5F" wp14:editId="0D307B83">
            <wp:simplePos x="0" y="0"/>
            <wp:positionH relativeFrom="margin">
              <wp:posOffset>4274901</wp:posOffset>
            </wp:positionH>
            <wp:positionV relativeFrom="paragraph">
              <wp:posOffset>270078</wp:posOffset>
            </wp:positionV>
            <wp:extent cx="2819425" cy="4108604"/>
            <wp:effectExtent l="0" t="0" r="0" b="6350"/>
            <wp:wrapNone/>
            <wp:docPr id="1129067955" name="Picture 19" descr="A model of a remote control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67955" name="Picture 19" descr="A model of a remote control ca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9425" cy="4108604"/>
                    </a:xfrm>
                    <a:prstGeom prst="rect">
                      <a:avLst/>
                    </a:prstGeom>
                  </pic:spPr>
                </pic:pic>
              </a:graphicData>
            </a:graphic>
            <wp14:sizeRelH relativeFrom="margin">
              <wp14:pctWidth>0</wp14:pctWidth>
            </wp14:sizeRelH>
            <wp14:sizeRelV relativeFrom="margin">
              <wp14:pctHeight>0</wp14:pctHeight>
            </wp14:sizeRelV>
          </wp:anchor>
        </w:drawing>
      </w:r>
    </w:p>
    <w:p w14:paraId="0357BFD8" w14:textId="13F82476" w:rsidR="00E27649" w:rsidRDefault="00EF7A3A" w:rsidP="00CF1DE4">
      <w:pPr>
        <w:pStyle w:val="BasicParagraph"/>
        <w:tabs>
          <w:tab w:val="left" w:pos="10710"/>
        </w:tabs>
        <w:spacing w:before="240" w:line="240" w:lineRule="auto"/>
        <w:ind w:right="3240"/>
        <w:rPr>
          <w:rFonts w:ascii="Franklin Gothic Demi" w:hAnsi="Franklin Gothic Demi" w:cs="Arial"/>
          <w:b/>
          <w:bCs/>
          <w:sz w:val="44"/>
          <w:szCs w:val="44"/>
        </w:rPr>
      </w:pPr>
      <w:r w:rsidRPr="00E27649">
        <w:rPr>
          <w:rStyle w:val="IntroCopy"/>
          <w:i/>
          <w:iCs/>
          <w:noProof/>
          <w:color w:val="FF0000"/>
          <w:sz w:val="18"/>
          <w:szCs w:val="18"/>
        </w:rPr>
        <mc:AlternateContent>
          <mc:Choice Requires="wps">
            <w:drawing>
              <wp:anchor distT="45720" distB="45720" distL="114300" distR="114300" simplePos="0" relativeHeight="251782144" behindDoc="0" locked="0" layoutInCell="1" allowOverlap="1" wp14:anchorId="481A2FA5" wp14:editId="14B263DB">
                <wp:simplePos x="0" y="0"/>
                <wp:positionH relativeFrom="margin">
                  <wp:posOffset>-200025</wp:posOffset>
                </wp:positionH>
                <wp:positionV relativeFrom="paragraph">
                  <wp:posOffset>441960</wp:posOffset>
                </wp:positionV>
                <wp:extent cx="4362450" cy="942975"/>
                <wp:effectExtent l="0" t="0" r="0" b="9525"/>
                <wp:wrapSquare wrapText="bothSides"/>
                <wp:docPr id="2037760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9429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845C72" w14:textId="77777777" w:rsidR="002E6D78" w:rsidRPr="002E6D78" w:rsidRDefault="002E6D78" w:rsidP="002E6D78">
                            <w:pPr>
                              <w:ind w:firstLine="0"/>
                              <w:rPr>
                                <w:rFonts w:ascii="Franklin Gothic Demi" w:hAnsi="Franklin Gothic Demi" w:cs="Arial"/>
                                <w:b/>
                                <w:bCs/>
                                <w:sz w:val="48"/>
                                <w:szCs w:val="48"/>
                              </w:rPr>
                            </w:pPr>
                            <w:r w:rsidRPr="002E6D78">
                              <w:rPr>
                                <w:rFonts w:ascii="Franklin Gothic Demi" w:hAnsi="Franklin Gothic Demi" w:cs="Arial"/>
                                <w:b/>
                                <w:bCs/>
                                <w:sz w:val="48"/>
                                <w:szCs w:val="48"/>
                              </w:rPr>
                              <w:t>THE LEGEND JUST GOT BETTER</w:t>
                            </w:r>
                          </w:p>
                          <w:p w14:paraId="4A70E826" w14:textId="67DB6BBC" w:rsidR="008E0245" w:rsidRPr="00E27649" w:rsidRDefault="002E6D78" w:rsidP="002E6D78">
                            <w:pPr>
                              <w:ind w:firstLine="0"/>
                              <w:rPr>
                                <w:rFonts w:ascii="Arial Black" w:hAnsi="Arial Black"/>
                              </w:rPr>
                            </w:pPr>
                            <w:r w:rsidRPr="002E6D78">
                              <w:rPr>
                                <w:rFonts w:ascii="Franklin Gothic Demi" w:hAnsi="Franklin Gothic Demi" w:cs="Arial"/>
                                <w:b/>
                                <w:bCs/>
                                <w:sz w:val="48"/>
                                <w:szCs w:val="48"/>
                              </w:rPr>
                              <w:t>A COMPLETE 4WD RC10T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A2FA5" id="_x0000_s1033" type="#_x0000_t202" style="position:absolute;margin-left:-15.75pt;margin-top:34.8pt;width:343.5pt;height:74.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" filled="f" stroked="f">
                <v:textbox>
                  <w:txbxContent>
                    <w:p w14:paraId="63845C72" w14:textId="77777777" w:rsidR="002E6D78" w:rsidRPr="002E6D78" w:rsidRDefault="002E6D78" w:rsidP="002E6D78">
                      <w:pPr>
                        <w:ind w:firstLine="0"/>
                        <w:rPr>
                          <w:rFonts w:ascii="Franklin Gothic Demi" w:hAnsi="Franklin Gothic Demi" w:cs="Arial"/>
                          <w:b/>
                          <w:bCs/>
                          <w:sz w:val="48"/>
                          <w:szCs w:val="48"/>
                        </w:rPr>
                      </w:pPr>
                      <w:r w:rsidRPr="002E6D78">
                        <w:rPr>
                          <w:rFonts w:ascii="Franklin Gothic Demi" w:hAnsi="Franklin Gothic Demi" w:cs="Arial"/>
                          <w:b/>
                          <w:bCs/>
                          <w:sz w:val="48"/>
                          <w:szCs w:val="48"/>
                        </w:rPr>
                        <w:t>THE LEGEND JUST GOT BETTER</w:t>
                      </w:r>
                    </w:p>
                    <w:p w14:paraId="4A70E826" w14:textId="67DB6BBC" w:rsidR="008E0245" w:rsidRPr="00E27649" w:rsidRDefault="002E6D78" w:rsidP="002E6D78">
                      <w:pPr>
                        <w:ind w:firstLine="0"/>
                        <w:rPr>
                          <w:rFonts w:ascii="Arial Black" w:hAnsi="Arial Black"/>
                        </w:rPr>
                      </w:pPr>
                      <w:r w:rsidRPr="002E6D78">
                        <w:rPr>
                          <w:rFonts w:ascii="Franklin Gothic Demi" w:hAnsi="Franklin Gothic Demi" w:cs="Arial"/>
                          <w:b/>
                          <w:bCs/>
                          <w:sz w:val="48"/>
                          <w:szCs w:val="48"/>
                        </w:rPr>
                        <w:t>A COMPLETE 4WD RC10T KIT</w:t>
                      </w:r>
                    </w:p>
                  </w:txbxContent>
                </v:textbox>
                <w10:wrap type="square" anchorx="margin"/>
              </v:shape>
            </w:pict>
          </mc:Fallback>
        </mc:AlternateContent>
      </w:r>
    </w:p>
    <w:p w14:paraId="03D7FB02" w14:textId="2230E033"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1D03B4CB" w14:textId="20D7A322" w:rsidR="00E27649" w:rsidRDefault="00E27649" w:rsidP="00CF1DE4">
      <w:pPr>
        <w:pStyle w:val="BasicParagraph"/>
        <w:tabs>
          <w:tab w:val="left" w:pos="10710"/>
        </w:tabs>
        <w:spacing w:line="240" w:lineRule="auto"/>
        <w:ind w:right="3240"/>
        <w:rPr>
          <w:rFonts w:ascii="Franklin Gothic Demi" w:hAnsi="Franklin Gothic Demi" w:cs="Arial"/>
          <w:b/>
          <w:bCs/>
          <w:sz w:val="56"/>
          <w:szCs w:val="56"/>
        </w:rPr>
      </w:pPr>
    </w:p>
    <w:p w14:paraId="3478A197" w14:textId="6CB21074" w:rsidR="00E27649" w:rsidRDefault="002B6D9D" w:rsidP="00CF1DE4">
      <w:pPr>
        <w:pStyle w:val="BasicParagraph"/>
        <w:tabs>
          <w:tab w:val="left" w:pos="10710"/>
        </w:tabs>
        <w:spacing w:line="240" w:lineRule="auto"/>
        <w:ind w:right="3240"/>
        <w:rPr>
          <w:rFonts w:ascii="Franklin Gothic Demi" w:hAnsi="Franklin Gothic Demi" w:cs="Arial"/>
          <w:b/>
          <w:bCs/>
          <w:sz w:val="56"/>
          <w:szCs w:val="56"/>
        </w:rPr>
      </w:pPr>
      <w:r w:rsidRPr="008E0245">
        <w:rPr>
          <w:rFonts w:ascii="Arial" w:hAnsi="Arial" w:cs="Arial"/>
          <w:noProof/>
        </w:rPr>
        <mc:AlternateContent>
          <mc:Choice Requires="wps">
            <w:drawing>
              <wp:anchor distT="45720" distB="45720" distL="114300" distR="114300" simplePos="0" relativeHeight="251785216" behindDoc="0" locked="0" layoutInCell="1" allowOverlap="1" wp14:anchorId="26116FDF" wp14:editId="69A48FAB">
                <wp:simplePos x="0" y="0"/>
                <wp:positionH relativeFrom="margin">
                  <wp:posOffset>-91440</wp:posOffset>
                </wp:positionH>
                <wp:positionV relativeFrom="paragraph">
                  <wp:posOffset>222885</wp:posOffset>
                </wp:positionV>
                <wp:extent cx="3705225" cy="2164715"/>
                <wp:effectExtent l="0" t="0" r="0" b="6985"/>
                <wp:wrapSquare wrapText="bothSides"/>
                <wp:docPr id="11750949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1647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0DC304" w14:textId="77777777" w:rsidR="00A71E56" w:rsidRDefault="002B6D9D" w:rsidP="002B6D9D">
                            <w:pPr>
                              <w:ind w:firstLine="0"/>
                              <w:rPr>
                                <w:rFonts w:ascii="Arial" w:hAnsi="Arial" w:cs="Arial"/>
                              </w:rPr>
                            </w:pPr>
                            <w:r w:rsidRPr="002B6D9D">
                              <w:rPr>
                                <w:rFonts w:ascii="Arial" w:hAnsi="Arial" w:cs="Arial"/>
                              </w:rPr>
                              <w:t>The iconic RC10T is now available as a 4WD race truck with everything included in one box. No need for a conversion kit or sourcing rare parts. Build a high-performance race truck from the 90s that is meant to be raced, using the latest electronics of your choice (electronics not included; fits 6-cell NiMh and 2S LiPo batteries).</w:t>
                            </w:r>
                          </w:p>
                          <w:p w14:paraId="3D0B6E55" w14:textId="77777777" w:rsidR="00A71E56" w:rsidRDefault="00A71E56" w:rsidP="002B6D9D">
                            <w:pPr>
                              <w:ind w:firstLine="0"/>
                              <w:rPr>
                                <w:rFonts w:ascii="Arial" w:hAnsi="Arial" w:cs="Arial"/>
                              </w:rPr>
                            </w:pPr>
                          </w:p>
                          <w:p w14:paraId="7A948692" w14:textId="77777777" w:rsidR="00A71E56" w:rsidRPr="00A71E56" w:rsidRDefault="00A71E56" w:rsidP="00A71E56">
                            <w:pPr>
                              <w:pStyle w:val="NoSpacing"/>
                              <w:rPr>
                                <w:rFonts w:ascii="Arial" w:hAnsi="Arial" w:cs="Arial"/>
                                <w:sz w:val="20"/>
                                <w:szCs w:val="20"/>
                              </w:rPr>
                            </w:pPr>
                            <w:r w:rsidRPr="00A71E56">
                              <w:rPr>
                                <w:rFonts w:ascii="Arial" w:hAnsi="Arial" w:cs="Arial"/>
                                <w:sz w:val="20"/>
                                <w:szCs w:val="20"/>
                              </w:rPr>
                              <w:t>This kit includes clear polycarbonate RC10T stadium truck body, full ball bearings, CVA driveshafts, vintage front and rear 4WD pin tires, all on a gold anodized 6061-T6 monocoque tub chassis.</w:t>
                            </w:r>
                          </w:p>
                          <w:p w14:paraId="5FBFBE61" w14:textId="60FF4BCA" w:rsidR="002B6D9D" w:rsidRDefault="002B6D9D" w:rsidP="002B6D9D">
                            <w:pPr>
                              <w:ind w:firstLine="0"/>
                              <w:rPr>
                                <w:rFonts w:ascii="Arial" w:hAnsi="Arial" w:cs="Arial"/>
                              </w:rPr>
                            </w:pPr>
                            <w:r w:rsidRPr="002B6D9D">
                              <w:rPr>
                                <w:rFonts w:ascii="Arial" w:hAnsi="Arial" w:cs="Arial"/>
                              </w:rPr>
                              <w:t xml:space="preserve"> </w:t>
                            </w:r>
                          </w:p>
                          <w:p w14:paraId="3413BFB8" w14:textId="77777777" w:rsidR="002B6D9D" w:rsidRPr="002B6D9D" w:rsidRDefault="002B6D9D" w:rsidP="002B6D9D">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6FDF" id="_x0000_s1034" type="#_x0000_t202" style="position:absolute;margin-left:-7.2pt;margin-top:17.55pt;width:291.75pt;height:170.45pt;z-index:25178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" filled="f" stroked="f">
                <v:textbox>
                  <w:txbxContent>
                    <w:p w14:paraId="2E0DC304" w14:textId="77777777" w:rsidR="00A71E56" w:rsidRDefault="002B6D9D" w:rsidP="002B6D9D">
                      <w:pPr>
                        <w:ind w:firstLine="0"/>
                        <w:rPr>
                          <w:rFonts w:ascii="Arial" w:hAnsi="Arial" w:cs="Arial"/>
                        </w:rPr>
                      </w:pPr>
                      <w:r w:rsidRPr="002B6D9D">
                        <w:rPr>
                          <w:rFonts w:ascii="Arial" w:hAnsi="Arial" w:cs="Arial"/>
                        </w:rPr>
                        <w:t xml:space="preserve">The iconic RC10T is now available as a 4WD race truck with everything included in one box. No need for a conversion kit or sourcing rare parts. Build a high-performance race truck from the 90s that is meant to be raced, using the latest electronics of your choice (electronics not </w:t>
                      </w:r>
                      <w:proofErr w:type="gramStart"/>
                      <w:r w:rsidRPr="002B6D9D">
                        <w:rPr>
                          <w:rFonts w:ascii="Arial" w:hAnsi="Arial" w:cs="Arial"/>
                        </w:rPr>
                        <w:t>included;</w:t>
                      </w:r>
                      <w:proofErr w:type="gramEnd"/>
                      <w:r w:rsidRPr="002B6D9D">
                        <w:rPr>
                          <w:rFonts w:ascii="Arial" w:hAnsi="Arial" w:cs="Arial"/>
                        </w:rPr>
                        <w:t xml:space="preserve"> fits 6-cell </w:t>
                      </w:r>
                      <w:proofErr w:type="spellStart"/>
                      <w:r w:rsidRPr="002B6D9D">
                        <w:rPr>
                          <w:rFonts w:ascii="Arial" w:hAnsi="Arial" w:cs="Arial"/>
                        </w:rPr>
                        <w:t>NiMh</w:t>
                      </w:r>
                      <w:proofErr w:type="spellEnd"/>
                      <w:r w:rsidRPr="002B6D9D">
                        <w:rPr>
                          <w:rFonts w:ascii="Arial" w:hAnsi="Arial" w:cs="Arial"/>
                        </w:rPr>
                        <w:t xml:space="preserve"> and 2S LiPo batteries).</w:t>
                      </w:r>
                    </w:p>
                    <w:p w14:paraId="3D0B6E55" w14:textId="77777777" w:rsidR="00A71E56" w:rsidRDefault="00A71E56" w:rsidP="002B6D9D">
                      <w:pPr>
                        <w:ind w:firstLine="0"/>
                        <w:rPr>
                          <w:rFonts w:ascii="Arial" w:hAnsi="Arial" w:cs="Arial"/>
                        </w:rPr>
                      </w:pPr>
                    </w:p>
                    <w:p w14:paraId="7A948692" w14:textId="77777777" w:rsidR="00A71E56" w:rsidRPr="00A71E56" w:rsidRDefault="00A71E56" w:rsidP="00A71E56">
                      <w:pPr>
                        <w:pStyle w:val="NoSpacing"/>
                        <w:rPr>
                          <w:rFonts w:ascii="Arial" w:hAnsi="Arial" w:cs="Arial"/>
                          <w:sz w:val="20"/>
                          <w:szCs w:val="20"/>
                        </w:rPr>
                      </w:pPr>
                      <w:r w:rsidRPr="00A71E56">
                        <w:rPr>
                          <w:rFonts w:ascii="Arial" w:hAnsi="Arial" w:cs="Arial"/>
                          <w:sz w:val="20"/>
                          <w:szCs w:val="20"/>
                        </w:rPr>
                        <w:t>This kit includes clear polycarbonate RC10T stadium truck body, full ball bearings, CVA driveshafts, vintage front and rear 4WD pin tires, all on a gold anodized 6061-T6 monocoque tub chassis.</w:t>
                      </w:r>
                    </w:p>
                    <w:p w14:paraId="5FBFBE61" w14:textId="60FF4BCA" w:rsidR="002B6D9D" w:rsidRDefault="002B6D9D" w:rsidP="002B6D9D">
                      <w:pPr>
                        <w:ind w:firstLine="0"/>
                        <w:rPr>
                          <w:rFonts w:ascii="Arial" w:hAnsi="Arial" w:cs="Arial"/>
                        </w:rPr>
                      </w:pPr>
                      <w:r w:rsidRPr="002B6D9D">
                        <w:rPr>
                          <w:rFonts w:ascii="Arial" w:hAnsi="Arial" w:cs="Arial"/>
                        </w:rPr>
                        <w:t xml:space="preserve"> </w:t>
                      </w:r>
                    </w:p>
                    <w:p w14:paraId="3413BFB8" w14:textId="77777777" w:rsidR="002B6D9D" w:rsidRPr="002B6D9D" w:rsidRDefault="002B6D9D" w:rsidP="002B6D9D">
                      <w:pPr>
                        <w:ind w:firstLine="0"/>
                        <w:rPr>
                          <w:rFonts w:ascii="Arial" w:hAnsi="Arial" w:cs="Arial"/>
                        </w:rPr>
                      </w:pPr>
                    </w:p>
                  </w:txbxContent>
                </v:textbox>
                <w10:wrap type="square" anchorx="margin"/>
              </v:shape>
            </w:pict>
          </mc:Fallback>
        </mc:AlternateContent>
      </w:r>
    </w:p>
    <w:p w14:paraId="38CE0E6F" w14:textId="2BA7C3A0" w:rsidR="00CF1DE4" w:rsidRDefault="00CF1DE4" w:rsidP="00CF1DE4">
      <w:pPr>
        <w:ind w:firstLine="0"/>
        <w:rPr>
          <w:rFonts w:ascii="Arial" w:hAnsi="Arial" w:cs="Arial"/>
        </w:rPr>
      </w:pPr>
    </w:p>
    <w:p w14:paraId="7ECF23C4" w14:textId="3316B326" w:rsidR="00CF1DE4" w:rsidRDefault="00CF1DE4" w:rsidP="00CF1DE4">
      <w:pPr>
        <w:ind w:firstLine="0"/>
        <w:rPr>
          <w:rFonts w:ascii="Arial" w:hAnsi="Arial" w:cs="Arial"/>
        </w:rPr>
      </w:pPr>
    </w:p>
    <w:p w14:paraId="369321B2" w14:textId="1AF434FD" w:rsidR="008E0245" w:rsidRDefault="008E0245" w:rsidP="00CF1DE4">
      <w:pPr>
        <w:ind w:firstLine="0"/>
        <w:rPr>
          <w:rFonts w:ascii="Arial" w:hAnsi="Arial" w:cs="Arial"/>
        </w:rPr>
      </w:pPr>
    </w:p>
    <w:p w14:paraId="6E757B34" w14:textId="0DA51191" w:rsidR="008E0245" w:rsidRDefault="008E0245" w:rsidP="00CF1DE4">
      <w:pPr>
        <w:ind w:firstLine="0"/>
        <w:rPr>
          <w:rFonts w:ascii="Arial" w:hAnsi="Arial" w:cs="Arial"/>
        </w:rPr>
      </w:pPr>
    </w:p>
    <w:p w14:paraId="431D38D8" w14:textId="4528D01A" w:rsidR="008E0245" w:rsidRDefault="008E0245" w:rsidP="00CF1DE4">
      <w:pPr>
        <w:ind w:firstLine="0"/>
        <w:rPr>
          <w:rFonts w:ascii="Arial" w:hAnsi="Arial" w:cs="Arial"/>
        </w:rPr>
      </w:pPr>
    </w:p>
    <w:p w14:paraId="3E0D8DA3" w14:textId="5649C462" w:rsidR="008E0245" w:rsidRDefault="008E0245" w:rsidP="00CF1DE4">
      <w:pPr>
        <w:ind w:firstLine="0"/>
        <w:rPr>
          <w:rFonts w:ascii="Arial" w:hAnsi="Arial" w:cs="Arial"/>
        </w:rPr>
      </w:pPr>
    </w:p>
    <w:p w14:paraId="6D4AC5F8" w14:textId="66FFC801" w:rsidR="008E0245" w:rsidRDefault="00A71E56" w:rsidP="00CF1DE4">
      <w:pPr>
        <w:ind w:firstLine="0"/>
        <w:rPr>
          <w:rFonts w:ascii="Arial" w:hAnsi="Arial" w:cs="Arial"/>
        </w:rPr>
      </w:pPr>
      <w:r>
        <w:rPr>
          <w:rFonts w:ascii="Franklin Gothic Demi" w:hAnsi="Franklin Gothic Demi" w:cs="Arial"/>
          <w:b/>
          <w:bCs/>
          <w:noProof/>
          <w:sz w:val="44"/>
          <w:szCs w:val="44"/>
        </w:rPr>
        <w:drawing>
          <wp:anchor distT="0" distB="0" distL="114300" distR="114300" simplePos="0" relativeHeight="251694079" behindDoc="1" locked="0" layoutInCell="1" allowOverlap="1" wp14:anchorId="3376E7E0" wp14:editId="2DA7CDB6">
            <wp:simplePos x="0" y="0"/>
            <wp:positionH relativeFrom="page">
              <wp:posOffset>54559</wp:posOffset>
            </wp:positionH>
            <wp:positionV relativeFrom="paragraph">
              <wp:posOffset>157429</wp:posOffset>
            </wp:positionV>
            <wp:extent cx="5518596" cy="3679063"/>
            <wp:effectExtent l="0" t="0" r="6350" b="0"/>
            <wp:wrapNone/>
            <wp:docPr id="15520780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8008"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596" cy="3679063"/>
                    </a:xfrm>
                    <a:prstGeom prst="rect">
                      <a:avLst/>
                    </a:prstGeom>
                  </pic:spPr>
                </pic:pic>
              </a:graphicData>
            </a:graphic>
            <wp14:sizeRelH relativeFrom="margin">
              <wp14:pctWidth>0</wp14:pctWidth>
            </wp14:sizeRelH>
            <wp14:sizeRelV relativeFrom="margin">
              <wp14:pctHeight>0</wp14:pctHeight>
            </wp14:sizeRelV>
          </wp:anchor>
        </w:drawing>
      </w:r>
    </w:p>
    <w:p w14:paraId="6CC74386" w14:textId="7029660C" w:rsidR="008E0245" w:rsidRDefault="008E0245" w:rsidP="00CF1DE4">
      <w:pPr>
        <w:ind w:firstLine="0"/>
        <w:rPr>
          <w:rFonts w:ascii="Arial" w:hAnsi="Arial" w:cs="Arial"/>
        </w:rPr>
      </w:pPr>
    </w:p>
    <w:p w14:paraId="5EC8496F" w14:textId="63D76C5C" w:rsidR="008E0245" w:rsidRDefault="008E0245" w:rsidP="00CF1DE4">
      <w:pPr>
        <w:ind w:firstLine="0"/>
        <w:rPr>
          <w:rFonts w:ascii="Arial" w:hAnsi="Arial" w:cs="Arial"/>
        </w:rPr>
      </w:pPr>
    </w:p>
    <w:p w14:paraId="177C813B" w14:textId="3FE24A91" w:rsidR="008E0245" w:rsidRDefault="008E0245" w:rsidP="00CF1DE4">
      <w:pPr>
        <w:ind w:firstLine="0"/>
        <w:rPr>
          <w:rFonts w:ascii="Arial" w:hAnsi="Arial" w:cs="Arial"/>
        </w:rPr>
      </w:pPr>
    </w:p>
    <w:p w14:paraId="4231E826" w14:textId="036CEAE5" w:rsidR="008E0245" w:rsidRDefault="008E0245" w:rsidP="00CF1DE4">
      <w:pPr>
        <w:ind w:firstLine="0"/>
        <w:rPr>
          <w:rFonts w:ascii="Arial" w:hAnsi="Arial" w:cs="Arial"/>
        </w:rPr>
      </w:pPr>
    </w:p>
    <w:p w14:paraId="1B8DCC05" w14:textId="7DDAA3D7" w:rsidR="008E0245" w:rsidRDefault="008E0245" w:rsidP="00CF1DE4">
      <w:pPr>
        <w:ind w:firstLine="0"/>
        <w:rPr>
          <w:rFonts w:ascii="Arial" w:hAnsi="Arial" w:cs="Arial"/>
        </w:rPr>
      </w:pPr>
    </w:p>
    <w:p w14:paraId="76EC4029" w14:textId="14BAC159" w:rsidR="008E0245" w:rsidRDefault="008E0245" w:rsidP="00CF1DE4">
      <w:pPr>
        <w:ind w:firstLine="0"/>
        <w:rPr>
          <w:rFonts w:ascii="Arial" w:hAnsi="Arial" w:cs="Arial"/>
        </w:rPr>
      </w:pPr>
    </w:p>
    <w:p w14:paraId="52F96523" w14:textId="0C7B3D98" w:rsidR="008E0245" w:rsidRDefault="008E0245" w:rsidP="00CF1DE4">
      <w:pPr>
        <w:ind w:firstLine="0"/>
        <w:rPr>
          <w:rFonts w:ascii="Arial" w:hAnsi="Arial" w:cs="Arial"/>
        </w:rPr>
      </w:pPr>
    </w:p>
    <w:p w14:paraId="40DCBBCD" w14:textId="6917891A" w:rsidR="008E0245" w:rsidRDefault="00A71E56" w:rsidP="00CF1DE4">
      <w:pPr>
        <w:ind w:firstLine="0"/>
        <w:rPr>
          <w:rFonts w:ascii="Arial" w:hAnsi="Arial" w:cs="Arial"/>
        </w:rPr>
      </w:pPr>
      <w:r>
        <w:rPr>
          <w:rFonts w:ascii="Arial" w:hAnsi="Arial" w:cs="Arial"/>
          <w:i/>
          <w:iCs/>
          <w:noProof/>
          <w:color w:val="FF0000"/>
          <w:sz w:val="18"/>
          <w:szCs w:val="18"/>
        </w:rPr>
        <w:drawing>
          <wp:anchor distT="0" distB="0" distL="114300" distR="114300" simplePos="0" relativeHeight="251811840" behindDoc="1" locked="0" layoutInCell="1" allowOverlap="1" wp14:anchorId="1256D9A7" wp14:editId="17FF0677">
            <wp:simplePos x="0" y="0"/>
            <wp:positionH relativeFrom="margin">
              <wp:posOffset>4843068</wp:posOffset>
            </wp:positionH>
            <wp:positionV relativeFrom="paragraph">
              <wp:posOffset>57886</wp:posOffset>
            </wp:positionV>
            <wp:extent cx="1987138" cy="1299514"/>
            <wp:effectExtent l="0" t="0" r="0" b="0"/>
            <wp:wrapNone/>
            <wp:docPr id="1741753220" name="Picture 23"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53220" name="Picture 23" descr="A black and white logo&#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7138" cy="1299514"/>
                    </a:xfrm>
                    <a:prstGeom prst="rect">
                      <a:avLst/>
                    </a:prstGeom>
                  </pic:spPr>
                </pic:pic>
              </a:graphicData>
            </a:graphic>
            <wp14:sizeRelH relativeFrom="margin">
              <wp14:pctWidth>0</wp14:pctWidth>
            </wp14:sizeRelH>
            <wp14:sizeRelV relativeFrom="margin">
              <wp14:pctHeight>0</wp14:pctHeight>
            </wp14:sizeRelV>
          </wp:anchor>
        </w:drawing>
      </w:r>
    </w:p>
    <w:p w14:paraId="59A90F3A" w14:textId="2927709A" w:rsidR="008E0245" w:rsidRDefault="008E0245" w:rsidP="00CF1DE4">
      <w:pPr>
        <w:ind w:firstLine="0"/>
        <w:rPr>
          <w:rFonts w:ascii="Arial" w:hAnsi="Arial" w:cs="Arial"/>
        </w:rPr>
      </w:pPr>
    </w:p>
    <w:p w14:paraId="0AADAC90" w14:textId="05575354" w:rsidR="008E0245" w:rsidRDefault="008E0245" w:rsidP="00CF1DE4">
      <w:pPr>
        <w:ind w:firstLine="0"/>
        <w:rPr>
          <w:rFonts w:ascii="Arial" w:hAnsi="Arial" w:cs="Arial"/>
        </w:rPr>
      </w:pPr>
    </w:p>
    <w:p w14:paraId="0C485CF6" w14:textId="3AA0C93F" w:rsidR="008E0245" w:rsidRDefault="008E0245" w:rsidP="00CF1DE4">
      <w:pPr>
        <w:ind w:firstLine="0"/>
        <w:rPr>
          <w:rFonts w:ascii="Arial" w:hAnsi="Arial" w:cs="Arial"/>
        </w:rPr>
      </w:pPr>
    </w:p>
    <w:p w14:paraId="0D281230" w14:textId="260D155F" w:rsidR="008E0245" w:rsidRDefault="008E0245" w:rsidP="00CF1DE4">
      <w:pPr>
        <w:ind w:firstLine="0"/>
        <w:rPr>
          <w:rFonts w:ascii="Arial" w:hAnsi="Arial" w:cs="Arial"/>
        </w:rPr>
      </w:pPr>
    </w:p>
    <w:p w14:paraId="3B610B6F" w14:textId="126CFDC0" w:rsidR="008E0245" w:rsidRDefault="008E0245" w:rsidP="00CF1DE4">
      <w:pPr>
        <w:ind w:firstLine="0"/>
        <w:rPr>
          <w:rFonts w:ascii="Arial" w:hAnsi="Arial" w:cs="Arial"/>
        </w:rPr>
      </w:pPr>
    </w:p>
    <w:p w14:paraId="4C00C8C5" w14:textId="054CBE4B" w:rsidR="008E0245" w:rsidRDefault="008E0245" w:rsidP="00CF1DE4">
      <w:pPr>
        <w:ind w:firstLine="0"/>
        <w:rPr>
          <w:rFonts w:ascii="Arial" w:hAnsi="Arial" w:cs="Arial"/>
        </w:rPr>
      </w:pPr>
    </w:p>
    <w:p w14:paraId="0EDE74BB" w14:textId="20F5AC8F" w:rsidR="008E0245" w:rsidRDefault="008E0245" w:rsidP="008E0245">
      <w:pPr>
        <w:ind w:firstLine="0"/>
        <w:rPr>
          <w:rFonts w:ascii="Arial" w:hAnsi="Arial" w:cs="Arial"/>
        </w:rPr>
      </w:pPr>
    </w:p>
    <w:p w14:paraId="7865D9EB" w14:textId="35D6635A" w:rsidR="008E0245" w:rsidRDefault="008E0245" w:rsidP="008E0245">
      <w:pPr>
        <w:ind w:firstLine="0"/>
        <w:rPr>
          <w:rFonts w:ascii="Arial" w:hAnsi="Arial" w:cs="Arial"/>
        </w:rPr>
      </w:pPr>
    </w:p>
    <w:p w14:paraId="05B3990F" w14:textId="59AFCBD5" w:rsidR="006F4D98" w:rsidRDefault="006F4D98" w:rsidP="00CF1DE4">
      <w:pPr>
        <w:pStyle w:val="BasicParagraph"/>
        <w:tabs>
          <w:tab w:val="left" w:pos="10710"/>
        </w:tabs>
        <w:spacing w:line="276" w:lineRule="auto"/>
        <w:ind w:right="3240"/>
        <w:rPr>
          <w:rFonts w:ascii="Arial" w:hAnsi="Arial" w:cs="Arial"/>
          <w:b/>
          <w:bCs/>
          <w:color w:val="auto"/>
        </w:rPr>
      </w:pPr>
    </w:p>
    <w:tbl>
      <w:tblPr>
        <w:tblpPr w:leftFromText="180" w:rightFromText="180" w:vertAnchor="text" w:horzAnchor="margin" w:tblpY="198"/>
        <w:tblW w:w="10980" w:type="dxa"/>
        <w:tblLook w:val="04A0" w:firstRow="1" w:lastRow="0" w:firstColumn="1" w:lastColumn="0" w:noHBand="0" w:noVBand="1"/>
      </w:tblPr>
      <w:tblGrid>
        <w:gridCol w:w="10980"/>
      </w:tblGrid>
      <w:tr w:rsidR="002D47B1" w14:paraId="573CAB4A" w14:textId="77777777" w:rsidTr="00451714">
        <w:trPr>
          <w:trHeight w:val="432"/>
        </w:trPr>
        <w:tc>
          <w:tcPr>
            <w:tcW w:w="10980" w:type="dxa"/>
            <w:shd w:val="clear" w:color="auto" w:fill="C00000"/>
            <w:vAlign w:val="center"/>
          </w:tcPr>
          <w:p w14:paraId="40494DDB" w14:textId="49BD0669" w:rsidR="002D47B1" w:rsidRPr="008C0CDA" w:rsidRDefault="002D47B1" w:rsidP="0068620B">
            <w:pPr>
              <w:pStyle w:val="BasicParagraph"/>
              <w:spacing w:line="240" w:lineRule="auto"/>
              <w:rPr>
                <w:rStyle w:val="IntroCopy"/>
                <w:b/>
                <w:color w:val="404040" w:themeColor="text1" w:themeTint="BF"/>
              </w:rPr>
            </w:pPr>
            <w:r w:rsidRPr="00451714">
              <w:rPr>
                <w:rStyle w:val="IntroCopy"/>
                <w:b/>
                <w:color w:val="FFFFFF" w:themeColor="background1"/>
              </w:rPr>
              <w:t>FEATURES</w:t>
            </w:r>
          </w:p>
        </w:tc>
      </w:tr>
    </w:tbl>
    <w:p w14:paraId="596FE077" w14:textId="3CB97EBB" w:rsidR="00CF1DE4" w:rsidRPr="006F4D98" w:rsidRDefault="00CF4FD6" w:rsidP="00CF1DE4">
      <w:pPr>
        <w:pStyle w:val="BasicParagraph"/>
        <w:tabs>
          <w:tab w:val="left" w:pos="10710"/>
        </w:tabs>
        <w:spacing w:line="276" w:lineRule="auto"/>
        <w:ind w:right="3240"/>
        <w:rPr>
          <w:rFonts w:ascii="Arial" w:hAnsi="Arial" w:cs="Arial"/>
          <w:b/>
          <w:bCs/>
          <w:color w:val="00B050"/>
          <w:sz w:val="28"/>
          <w:szCs w:val="28"/>
        </w:rPr>
      </w:pPr>
      <w:r w:rsidRPr="006F4D98">
        <w:rPr>
          <w:rFonts w:ascii="Arial" w:hAnsi="Arial" w:cs="Arial"/>
          <w:noProof/>
          <w:sz w:val="28"/>
          <w:szCs w:val="28"/>
        </w:rPr>
        <mc:AlternateContent>
          <mc:Choice Requires="wps">
            <w:drawing>
              <wp:anchor distT="0" distB="0" distL="114300" distR="114300" simplePos="0" relativeHeight="251761664" behindDoc="1" locked="0" layoutInCell="1" allowOverlap="1" wp14:anchorId="3EA907EC" wp14:editId="727F3294">
                <wp:simplePos x="0" y="0"/>
                <wp:positionH relativeFrom="page">
                  <wp:posOffset>263347</wp:posOffset>
                </wp:positionH>
                <wp:positionV relativeFrom="paragraph">
                  <wp:posOffset>511024</wp:posOffset>
                </wp:positionV>
                <wp:extent cx="3543300" cy="3343046"/>
                <wp:effectExtent l="0" t="0" r="0" b="0"/>
                <wp:wrapNone/>
                <wp:docPr id="2011878980" name="Text Box 12"/>
                <wp:cNvGraphicFramePr/>
                <a:graphic xmlns:a="http://schemas.openxmlformats.org/drawingml/2006/main">
                  <a:graphicData uri="http://schemas.microsoft.com/office/word/2010/wordprocessingShape">
                    <wps:wsp>
                      <wps:cNvSpPr txBox="1"/>
                      <wps:spPr>
                        <a:xfrm>
                          <a:off x="0" y="0"/>
                          <a:ext cx="3543300" cy="3343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9568" w14:textId="3BC58B00" w:rsidR="00CF4FD6" w:rsidRPr="00CF4FD6" w:rsidRDefault="00CF4FD6" w:rsidP="00CF4FD6">
                            <w:pPr>
                              <w:pStyle w:val="ListParagraph"/>
                              <w:numPr>
                                <w:ilvl w:val="0"/>
                                <w:numId w:val="32"/>
                              </w:numPr>
                              <w:spacing w:line="360" w:lineRule="auto"/>
                              <w:rPr>
                                <w:rFonts w:ascii="Arial" w:hAnsi="Arial" w:cs="Arial"/>
                                <w:color w:val="000000" w:themeColor="text1"/>
                                <w:sz w:val="18"/>
                                <w:szCs w:val="18"/>
                              </w:rPr>
                            </w:pPr>
                            <w:r w:rsidRPr="00CF4FD6">
                              <w:rPr>
                                <w:rFonts w:ascii="Arial" w:hAnsi="Arial" w:cs="Arial"/>
                                <w:sz w:val="18"/>
                                <w:szCs w:val="18"/>
                              </w:rPr>
                              <w:t>Gold anodized 6061-T6 aluminum monocoque 4wd tub chassis</w:t>
                            </w:r>
                          </w:p>
                          <w:p w14:paraId="5B883EE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Gold anodized nose plate and motor plate</w:t>
                            </w:r>
                          </w:p>
                          <w:p w14:paraId="14E10287"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 xml:space="preserve">Exclusive Gold anodized nose tubes </w:t>
                            </w:r>
                          </w:p>
                          <w:p w14:paraId="172A9EC8"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Gold anodized aluminum chassis stiffeners</w:t>
                            </w:r>
                          </w:p>
                          <w:p w14:paraId="591A18CD"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designed gold anodized thumb nuts</w:t>
                            </w:r>
                          </w:p>
                          <w:p w14:paraId="59364883"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 xml:space="preserve">New larger diameter pulley flanges (front) </w:t>
                            </w:r>
                          </w:p>
                          <w:p w14:paraId="1288B3D7"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servo mount and belt guide system</w:t>
                            </w:r>
                          </w:p>
                          <w:p w14:paraId="2168085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red front shock springs</w:t>
                            </w:r>
                          </w:p>
                          <w:p w14:paraId="2F13AA4C" w14:textId="4A2166D5"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Fully adjustable four-wheel independent suspension</w:t>
                            </w:r>
                          </w:p>
                          <w:p w14:paraId="5D556CCA"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Long travel, fluid-filled, hard-anodized aluminum coil-over shocks</w:t>
                            </w:r>
                          </w:p>
                          <w:p w14:paraId="313B7CA4"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Race proven front and rear Stealth transmissions</w:t>
                            </w:r>
                          </w:p>
                          <w:p w14:paraId="786808AA"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Adjustable ball differentials front and rear</w:t>
                            </w:r>
                          </w:p>
                          <w:p w14:paraId="113E579F"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Exceptional ground clearance with low center of gravity</w:t>
                            </w:r>
                          </w:p>
                          <w:p w14:paraId="72C5A6E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Vintage stadium truck spike tires included</w:t>
                            </w:r>
                          </w:p>
                          <w:p w14:paraId="5A869752" w14:textId="77777777" w:rsidR="00CF4FD6" w:rsidRPr="00CF4FD6" w:rsidRDefault="00CF4FD6" w:rsidP="00CF4FD6">
                            <w:pPr>
                              <w:pStyle w:val="ListParagraph"/>
                              <w:ind w:firstLine="0"/>
                              <w:rPr>
                                <w:rFonts w:ascii="Arial" w:hAnsi="Arial" w:cs="Arial"/>
                              </w:rPr>
                            </w:pPr>
                          </w:p>
                          <w:p w14:paraId="42D0BFA8" w14:textId="77777777" w:rsidR="00CF4FD6" w:rsidRPr="00CF4FD6" w:rsidRDefault="00CF4FD6" w:rsidP="00CF4FD6">
                            <w:pPr>
                              <w:pStyle w:val="ListParagraph"/>
                              <w:ind w:firstLine="0"/>
                              <w:rPr>
                                <w:rFonts w:ascii="Arial" w:hAnsi="Arial" w:cs="Arial"/>
                              </w:rPr>
                            </w:pPr>
                          </w:p>
                          <w:p w14:paraId="70431BD3" w14:textId="77777777" w:rsidR="00CF4FD6" w:rsidRPr="00CF4FD6" w:rsidRDefault="00CF4FD6" w:rsidP="00CF4FD6">
                            <w:pPr>
                              <w:pStyle w:val="ListParagraph"/>
                              <w:ind w:firstLine="0"/>
                              <w:rPr>
                                <w:rFonts w:ascii="Arial" w:hAnsi="Arial" w:cs="Arial"/>
                                <w:color w:val="000000" w:themeColor="text1"/>
                                <w:sz w:val="22"/>
                                <w:szCs w:val="22"/>
                              </w:rPr>
                            </w:pPr>
                          </w:p>
                          <w:p w14:paraId="3570D8EB" w14:textId="77777777" w:rsidR="00CF1DE4" w:rsidRPr="00CF1DE4" w:rsidRDefault="00CF1DE4" w:rsidP="006F4D98">
                            <w:pPr>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907EC" id="Text Box 12" o:spid="_x0000_s1035" type="#_x0000_t202" style="position:absolute;margin-left:20.75pt;margin-top:40.25pt;width:279pt;height:263.2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" filled="f" stroked="f">
                <v:textbox>
                  <w:txbxContent>
                    <w:p w14:paraId="44599568" w14:textId="3BC58B00" w:rsidR="00CF4FD6" w:rsidRPr="00CF4FD6" w:rsidRDefault="00CF4FD6" w:rsidP="00CF4FD6">
                      <w:pPr>
                        <w:pStyle w:val="ListParagraph"/>
                        <w:numPr>
                          <w:ilvl w:val="0"/>
                          <w:numId w:val="32"/>
                        </w:numPr>
                        <w:spacing w:line="360" w:lineRule="auto"/>
                        <w:rPr>
                          <w:rFonts w:ascii="Arial" w:hAnsi="Arial" w:cs="Arial"/>
                          <w:color w:val="000000" w:themeColor="text1"/>
                          <w:sz w:val="18"/>
                          <w:szCs w:val="18"/>
                        </w:rPr>
                      </w:pPr>
                      <w:r w:rsidRPr="00CF4FD6">
                        <w:rPr>
                          <w:rFonts w:ascii="Arial" w:hAnsi="Arial" w:cs="Arial"/>
                          <w:sz w:val="18"/>
                          <w:szCs w:val="18"/>
                        </w:rPr>
                        <w:t>Gold anodized 6061-T6 aluminum monocoque 4wd tub chassis</w:t>
                      </w:r>
                    </w:p>
                    <w:p w14:paraId="5B883EE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Gold anodized nose plate and motor plate</w:t>
                      </w:r>
                    </w:p>
                    <w:p w14:paraId="14E10287"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 xml:space="preserve">Exclusive Gold anodized nose tubes </w:t>
                      </w:r>
                    </w:p>
                    <w:p w14:paraId="172A9EC8"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Gold anodized aluminum chassis stiffeners</w:t>
                      </w:r>
                    </w:p>
                    <w:p w14:paraId="591A18CD"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designed gold anodized thumb nuts</w:t>
                      </w:r>
                    </w:p>
                    <w:p w14:paraId="59364883"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 xml:space="preserve">New larger diameter pulley flanges (front) </w:t>
                      </w:r>
                    </w:p>
                    <w:p w14:paraId="1288B3D7"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servo mount and belt guide system</w:t>
                      </w:r>
                    </w:p>
                    <w:p w14:paraId="2168085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New red front shock springs</w:t>
                      </w:r>
                    </w:p>
                    <w:p w14:paraId="2F13AA4C" w14:textId="4A2166D5"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Fully adjustable four-wheel independent suspension</w:t>
                      </w:r>
                    </w:p>
                    <w:p w14:paraId="5D556CCA"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Long travel, fluid-filled, hard-anodized aluminum coil-over shocks</w:t>
                      </w:r>
                    </w:p>
                    <w:p w14:paraId="313B7CA4"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Race proven front and rear Stealth transmissions</w:t>
                      </w:r>
                    </w:p>
                    <w:p w14:paraId="786808AA"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Adjustable ball differentials front and rear</w:t>
                      </w:r>
                    </w:p>
                    <w:p w14:paraId="113E579F"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Exceptional ground clearance with low center of gravity</w:t>
                      </w:r>
                    </w:p>
                    <w:p w14:paraId="72C5A6E0" w14:textId="77777777" w:rsidR="00CF4FD6" w:rsidRPr="00CF4FD6" w:rsidRDefault="00CF4FD6" w:rsidP="00CF4FD6">
                      <w:pPr>
                        <w:pStyle w:val="ListParagraph"/>
                        <w:numPr>
                          <w:ilvl w:val="0"/>
                          <w:numId w:val="32"/>
                        </w:numPr>
                        <w:spacing w:line="360" w:lineRule="auto"/>
                        <w:rPr>
                          <w:rFonts w:ascii="Arial" w:hAnsi="Arial" w:cs="Arial"/>
                          <w:sz w:val="18"/>
                          <w:szCs w:val="18"/>
                        </w:rPr>
                      </w:pPr>
                      <w:r w:rsidRPr="00CF4FD6">
                        <w:rPr>
                          <w:rFonts w:ascii="Arial" w:hAnsi="Arial" w:cs="Arial"/>
                          <w:sz w:val="18"/>
                          <w:szCs w:val="18"/>
                        </w:rPr>
                        <w:t>Vintage stadium truck spike tires included</w:t>
                      </w:r>
                    </w:p>
                    <w:p w14:paraId="5A869752" w14:textId="77777777" w:rsidR="00CF4FD6" w:rsidRPr="00CF4FD6" w:rsidRDefault="00CF4FD6" w:rsidP="00CF4FD6">
                      <w:pPr>
                        <w:pStyle w:val="ListParagraph"/>
                        <w:ind w:firstLine="0"/>
                        <w:rPr>
                          <w:rFonts w:ascii="Arial" w:hAnsi="Arial" w:cs="Arial"/>
                        </w:rPr>
                      </w:pPr>
                    </w:p>
                    <w:p w14:paraId="42D0BFA8" w14:textId="77777777" w:rsidR="00CF4FD6" w:rsidRPr="00CF4FD6" w:rsidRDefault="00CF4FD6" w:rsidP="00CF4FD6">
                      <w:pPr>
                        <w:pStyle w:val="ListParagraph"/>
                        <w:ind w:firstLine="0"/>
                        <w:rPr>
                          <w:rFonts w:ascii="Arial" w:hAnsi="Arial" w:cs="Arial"/>
                        </w:rPr>
                      </w:pPr>
                    </w:p>
                    <w:p w14:paraId="70431BD3" w14:textId="77777777" w:rsidR="00CF4FD6" w:rsidRPr="00CF4FD6" w:rsidRDefault="00CF4FD6" w:rsidP="00CF4FD6">
                      <w:pPr>
                        <w:pStyle w:val="ListParagraph"/>
                        <w:ind w:firstLine="0"/>
                        <w:rPr>
                          <w:rFonts w:ascii="Arial" w:hAnsi="Arial" w:cs="Arial"/>
                          <w:color w:val="000000" w:themeColor="text1"/>
                          <w:sz w:val="22"/>
                          <w:szCs w:val="22"/>
                        </w:rPr>
                      </w:pPr>
                    </w:p>
                    <w:p w14:paraId="3570D8EB" w14:textId="77777777" w:rsidR="00CF1DE4" w:rsidRPr="00CF1DE4" w:rsidRDefault="00CF1DE4" w:rsidP="006F4D98">
                      <w:pPr>
                        <w:ind w:firstLine="0"/>
                        <w:rPr>
                          <w:rFonts w:ascii="Arial" w:hAnsi="Arial" w:cs="Arial"/>
                          <w:sz w:val="18"/>
                          <w:szCs w:val="18"/>
                        </w:rPr>
                      </w:pPr>
                    </w:p>
                  </w:txbxContent>
                </v:textbox>
                <w10:wrap anchorx="page"/>
              </v:shape>
            </w:pict>
          </mc:Fallback>
        </mc:AlternateContent>
      </w:r>
      <w:r w:rsidRPr="00020054">
        <w:rPr>
          <w:rFonts w:ascii="Arial" w:hAnsi="Arial" w:cs="Arial"/>
          <w:noProof/>
        </w:rPr>
        <mc:AlternateContent>
          <mc:Choice Requires="wps">
            <w:drawing>
              <wp:anchor distT="0" distB="0" distL="114300" distR="114300" simplePos="0" relativeHeight="251804672" behindDoc="1" locked="0" layoutInCell="1" allowOverlap="1" wp14:anchorId="1A759241" wp14:editId="6F2812B9">
                <wp:simplePos x="0" y="0"/>
                <wp:positionH relativeFrom="page">
                  <wp:posOffset>3661156</wp:posOffset>
                </wp:positionH>
                <wp:positionV relativeFrom="paragraph">
                  <wp:posOffset>495884</wp:posOffset>
                </wp:positionV>
                <wp:extent cx="3657600" cy="3262579"/>
                <wp:effectExtent l="0" t="0" r="0" b="0"/>
                <wp:wrapNone/>
                <wp:docPr id="1020971737" name="Text Box 12"/>
                <wp:cNvGraphicFramePr/>
                <a:graphic xmlns:a="http://schemas.openxmlformats.org/drawingml/2006/main">
                  <a:graphicData uri="http://schemas.microsoft.com/office/word/2010/wordprocessingShape">
                    <wps:wsp>
                      <wps:cNvSpPr txBox="1"/>
                      <wps:spPr>
                        <a:xfrm>
                          <a:off x="0" y="0"/>
                          <a:ext cx="3657600" cy="32625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3F9D15" w14:textId="77777777" w:rsidR="00CF4FD6" w:rsidRPr="00CF4FD6" w:rsidRDefault="00CF4FD6" w:rsidP="00CF4FD6">
                            <w:pPr>
                              <w:pStyle w:val="ListParagraph"/>
                              <w:numPr>
                                <w:ilvl w:val="0"/>
                                <w:numId w:val="35"/>
                              </w:numPr>
                              <w:rPr>
                                <w:rFonts w:ascii="Arial" w:hAnsi="Arial" w:cs="Arial"/>
                                <w:sz w:val="18"/>
                                <w:szCs w:val="18"/>
                              </w:rPr>
                            </w:pPr>
                            <w:r w:rsidRPr="00CF4FD6">
                              <w:rPr>
                                <w:rFonts w:ascii="Arial" w:hAnsi="Arial" w:cs="Arial"/>
                                <w:sz w:val="18"/>
                                <w:szCs w:val="18"/>
                              </w:rPr>
                              <w:t>Clear RC10T body included</w:t>
                            </w:r>
                          </w:p>
                          <w:p w14:paraId="6C04BCC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Precision bearings throughout</w:t>
                            </w:r>
                          </w:p>
                          <w:p w14:paraId="0CCC4B7C"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Fits 6-cell NiMh and 2S LiPo battery packs</w:t>
                            </w:r>
                          </w:p>
                          <w:p w14:paraId="1478984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Adjustable heavy duty 3.5mm turnbuckles and ball cups all around</w:t>
                            </w:r>
                          </w:p>
                          <w:p w14:paraId="7177D461"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New Front and rear stadium truck CVA driveshafts</w:t>
                            </w:r>
                          </w:p>
                          <w:p w14:paraId="1D1B8A99"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Durable, longer low friction center belt and tension system for stadium truck</w:t>
                            </w:r>
                          </w:p>
                          <w:p w14:paraId="44A0BEB6"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Long arm stadium truck geometry</w:t>
                            </w:r>
                          </w:p>
                          <w:p w14:paraId="65C12F9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 xml:space="preserve">New front caster block for stadium truck </w:t>
                            </w:r>
                          </w:p>
                          <w:p w14:paraId="3F4CC8FE"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Updated rear bulkhead and chassis stiffener</w:t>
                            </w:r>
                          </w:p>
                          <w:p w14:paraId="7FC79721"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Carbon fiber rear transmission brace</w:t>
                            </w:r>
                          </w:p>
                          <w:p w14:paraId="26FDCB8B"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HD Metric Ball Studs throughout</w:t>
                            </w:r>
                          </w:p>
                          <w:p w14:paraId="71766564"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One piece stadium truck wheels all around</w:t>
                            </w:r>
                          </w:p>
                          <w:p w14:paraId="661C9B9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Race Proven V2 Slipper Clutch System</w:t>
                            </w:r>
                          </w:p>
                          <w:p w14:paraId="728B0AFC"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4wd specific worlds style bell crank system</w:t>
                            </w:r>
                          </w:p>
                          <w:p w14:paraId="4B087446" w14:textId="77777777" w:rsidR="006F4D98" w:rsidRPr="00CF1DE4" w:rsidRDefault="006F4D98" w:rsidP="006F4D98">
                            <w:pPr>
                              <w:ind w:firstLine="0"/>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9241" id="_x0000_s1036" type="#_x0000_t202" style="position:absolute;margin-left:288.3pt;margin-top:39.05pt;width:4in;height:256.9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" filled="f" stroked="f">
                <v:textbox>
                  <w:txbxContent>
                    <w:p w14:paraId="333F9D15" w14:textId="77777777" w:rsidR="00CF4FD6" w:rsidRPr="00CF4FD6" w:rsidRDefault="00CF4FD6" w:rsidP="00CF4FD6">
                      <w:pPr>
                        <w:pStyle w:val="ListParagraph"/>
                        <w:numPr>
                          <w:ilvl w:val="0"/>
                          <w:numId w:val="35"/>
                        </w:numPr>
                        <w:rPr>
                          <w:rFonts w:ascii="Arial" w:hAnsi="Arial" w:cs="Arial"/>
                          <w:sz w:val="18"/>
                          <w:szCs w:val="18"/>
                        </w:rPr>
                      </w:pPr>
                      <w:r w:rsidRPr="00CF4FD6">
                        <w:rPr>
                          <w:rFonts w:ascii="Arial" w:hAnsi="Arial" w:cs="Arial"/>
                          <w:sz w:val="18"/>
                          <w:szCs w:val="18"/>
                        </w:rPr>
                        <w:t>Clear RC10T body included</w:t>
                      </w:r>
                    </w:p>
                    <w:p w14:paraId="6C04BCC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Precision bearings throughout</w:t>
                      </w:r>
                    </w:p>
                    <w:p w14:paraId="0CCC4B7C"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 xml:space="preserve">Fits 6-cell </w:t>
                      </w:r>
                      <w:proofErr w:type="spellStart"/>
                      <w:r w:rsidRPr="00CF4FD6">
                        <w:rPr>
                          <w:rFonts w:ascii="Arial" w:hAnsi="Arial" w:cs="Arial"/>
                          <w:sz w:val="18"/>
                          <w:szCs w:val="18"/>
                        </w:rPr>
                        <w:t>NiMh</w:t>
                      </w:r>
                      <w:proofErr w:type="spellEnd"/>
                      <w:r w:rsidRPr="00CF4FD6">
                        <w:rPr>
                          <w:rFonts w:ascii="Arial" w:hAnsi="Arial" w:cs="Arial"/>
                          <w:sz w:val="18"/>
                          <w:szCs w:val="18"/>
                        </w:rPr>
                        <w:t xml:space="preserve"> and 2S LiPo battery packs</w:t>
                      </w:r>
                    </w:p>
                    <w:p w14:paraId="1478984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Adjustable heavy duty 3.5mm turnbuckles and ball cups all around</w:t>
                      </w:r>
                    </w:p>
                    <w:p w14:paraId="7177D461"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New Front and rear stadium truck CVA driveshafts</w:t>
                      </w:r>
                    </w:p>
                    <w:p w14:paraId="1D1B8A99"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Durable, longer low friction center belt and tension system for stadium truck</w:t>
                      </w:r>
                    </w:p>
                    <w:p w14:paraId="44A0BEB6"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Long arm stadium truck geometry</w:t>
                      </w:r>
                    </w:p>
                    <w:p w14:paraId="65C12F9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 xml:space="preserve">New front caster block for stadium truck </w:t>
                      </w:r>
                    </w:p>
                    <w:p w14:paraId="3F4CC8FE"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Updated rear bulkhead and chassis stiffener</w:t>
                      </w:r>
                    </w:p>
                    <w:p w14:paraId="7FC79721"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Carbon fiber rear transmission brace</w:t>
                      </w:r>
                    </w:p>
                    <w:p w14:paraId="26FDCB8B"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HD Metric Ball Studs throughout</w:t>
                      </w:r>
                    </w:p>
                    <w:p w14:paraId="71766564"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One piece stadium truck wheels all around</w:t>
                      </w:r>
                    </w:p>
                    <w:p w14:paraId="661C9B9F"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Race Proven V2 Slipper Clutch System</w:t>
                      </w:r>
                    </w:p>
                    <w:p w14:paraId="728B0AFC" w14:textId="77777777" w:rsidR="00CF4FD6" w:rsidRPr="00CF4FD6" w:rsidRDefault="00CF4FD6" w:rsidP="00CF4FD6">
                      <w:pPr>
                        <w:pStyle w:val="ListParagraph"/>
                        <w:numPr>
                          <w:ilvl w:val="0"/>
                          <w:numId w:val="35"/>
                        </w:numPr>
                        <w:spacing w:line="360" w:lineRule="auto"/>
                        <w:rPr>
                          <w:rFonts w:ascii="Arial" w:hAnsi="Arial" w:cs="Arial"/>
                          <w:sz w:val="18"/>
                          <w:szCs w:val="18"/>
                        </w:rPr>
                      </w:pPr>
                      <w:r w:rsidRPr="00CF4FD6">
                        <w:rPr>
                          <w:rFonts w:ascii="Arial" w:hAnsi="Arial" w:cs="Arial"/>
                          <w:sz w:val="18"/>
                          <w:szCs w:val="18"/>
                        </w:rPr>
                        <w:t>4wd specific worlds style bell crank system</w:t>
                      </w:r>
                    </w:p>
                    <w:p w14:paraId="4B087446" w14:textId="77777777" w:rsidR="006F4D98" w:rsidRPr="00CF1DE4" w:rsidRDefault="006F4D98" w:rsidP="006F4D98">
                      <w:pPr>
                        <w:ind w:firstLine="0"/>
                        <w:rPr>
                          <w:rFonts w:ascii="Arial" w:hAnsi="Arial" w:cs="Arial"/>
                          <w:sz w:val="18"/>
                          <w:szCs w:val="18"/>
                        </w:rPr>
                      </w:pPr>
                    </w:p>
                  </w:txbxContent>
                </v:textbox>
                <w10:wrap anchorx="page"/>
              </v:shape>
            </w:pict>
          </mc:Fallback>
        </mc:AlternateContent>
      </w:r>
      <w:r w:rsidR="00CF1DE4" w:rsidRPr="006F4D98">
        <w:rPr>
          <w:rFonts w:ascii="Arial" w:hAnsi="Arial" w:cs="Arial"/>
          <w:b/>
          <w:bCs/>
          <w:color w:val="00B050"/>
          <w:sz w:val="28"/>
          <w:szCs w:val="28"/>
        </w:rPr>
        <w:t xml:space="preserve"> </w:t>
      </w:r>
    </w:p>
    <w:p w14:paraId="34032852" w14:textId="360DBFE7" w:rsidR="00CF1DE4" w:rsidRDefault="00CF1DE4" w:rsidP="00CF1DE4">
      <w:pPr>
        <w:pStyle w:val="BasicParagraph"/>
        <w:tabs>
          <w:tab w:val="left" w:pos="10710"/>
        </w:tabs>
        <w:spacing w:line="276" w:lineRule="auto"/>
        <w:ind w:right="3240"/>
        <w:rPr>
          <w:rFonts w:ascii="Arial" w:hAnsi="Arial" w:cs="Arial"/>
          <w:sz w:val="20"/>
          <w:szCs w:val="20"/>
        </w:rPr>
      </w:pPr>
    </w:p>
    <w:p w14:paraId="782EABA0" w14:textId="40ED239A" w:rsidR="00CF1DE4" w:rsidRDefault="00CF1DE4" w:rsidP="00CF1DE4">
      <w:pPr>
        <w:pStyle w:val="BasicParagraph"/>
        <w:tabs>
          <w:tab w:val="left" w:pos="10710"/>
        </w:tabs>
        <w:spacing w:line="276" w:lineRule="auto"/>
        <w:ind w:right="3240"/>
        <w:rPr>
          <w:rFonts w:ascii="Arial" w:hAnsi="Arial" w:cs="Arial"/>
          <w:sz w:val="22"/>
          <w:szCs w:val="22"/>
        </w:rPr>
      </w:pPr>
    </w:p>
    <w:p w14:paraId="2983AFCF" w14:textId="52C731BF" w:rsidR="00CF1DE4" w:rsidRDefault="00CF1DE4" w:rsidP="0062457A">
      <w:pPr>
        <w:pStyle w:val="BasicParagraph"/>
        <w:ind w:left="90" w:right="5220"/>
        <w:jc w:val="both"/>
        <w:rPr>
          <w:rStyle w:val="IntroCopy"/>
          <w:iCs/>
          <w:color w:val="FF0000"/>
          <w:sz w:val="18"/>
          <w:szCs w:val="18"/>
        </w:rPr>
      </w:pPr>
    </w:p>
    <w:p w14:paraId="5C73B50A" w14:textId="70965BB3" w:rsidR="00CF1DE4" w:rsidRDefault="00CF1DE4" w:rsidP="0062457A">
      <w:pPr>
        <w:pStyle w:val="BasicParagraph"/>
        <w:ind w:left="90" w:right="5220"/>
        <w:jc w:val="both"/>
        <w:rPr>
          <w:rStyle w:val="IntroCopy"/>
          <w:iCs/>
          <w:color w:val="FF0000"/>
          <w:sz w:val="18"/>
          <w:szCs w:val="18"/>
        </w:rPr>
      </w:pPr>
    </w:p>
    <w:p w14:paraId="211EED72" w14:textId="2BCA79C9" w:rsidR="00CF1DE4" w:rsidRDefault="00CF1DE4" w:rsidP="0062457A">
      <w:pPr>
        <w:pStyle w:val="BasicParagraph"/>
        <w:ind w:left="90" w:right="5220"/>
        <w:jc w:val="both"/>
        <w:rPr>
          <w:rStyle w:val="IntroCopy"/>
          <w:iCs/>
          <w:color w:val="FF0000"/>
          <w:sz w:val="18"/>
          <w:szCs w:val="18"/>
        </w:rPr>
      </w:pPr>
    </w:p>
    <w:p w14:paraId="0F1EDDE2" w14:textId="1A0E6E76" w:rsidR="00CF1DE4" w:rsidRDefault="00CF1DE4" w:rsidP="0062457A">
      <w:pPr>
        <w:pStyle w:val="BasicParagraph"/>
        <w:ind w:left="90" w:right="5220"/>
        <w:jc w:val="both"/>
        <w:rPr>
          <w:rStyle w:val="IntroCopy"/>
          <w:iCs/>
          <w:color w:val="FF0000"/>
          <w:sz w:val="18"/>
          <w:szCs w:val="18"/>
        </w:rPr>
      </w:pPr>
    </w:p>
    <w:p w14:paraId="72A73287" w14:textId="7E344A7A" w:rsidR="00CF1DE4" w:rsidRDefault="00CF1DE4" w:rsidP="0062457A">
      <w:pPr>
        <w:pStyle w:val="BasicParagraph"/>
        <w:ind w:left="90" w:right="5220"/>
        <w:jc w:val="both"/>
        <w:rPr>
          <w:rStyle w:val="IntroCopy"/>
          <w:iCs/>
          <w:color w:val="FF0000"/>
          <w:sz w:val="18"/>
          <w:szCs w:val="18"/>
        </w:rPr>
      </w:pPr>
    </w:p>
    <w:p w14:paraId="242A00F4" w14:textId="516E3273" w:rsidR="00CF1DE4" w:rsidRDefault="00CF1DE4" w:rsidP="0062457A">
      <w:pPr>
        <w:pStyle w:val="BasicParagraph"/>
        <w:ind w:left="90" w:right="5220"/>
        <w:jc w:val="both"/>
        <w:rPr>
          <w:rStyle w:val="IntroCopy"/>
          <w:iCs/>
          <w:color w:val="FF0000"/>
          <w:sz w:val="18"/>
          <w:szCs w:val="18"/>
        </w:rPr>
      </w:pPr>
    </w:p>
    <w:p w14:paraId="370576A9" w14:textId="13669DBF" w:rsidR="00CF1DE4" w:rsidRDefault="00CF1DE4" w:rsidP="006F4D98">
      <w:pPr>
        <w:pStyle w:val="BasicParagraph"/>
        <w:ind w:right="5220"/>
        <w:jc w:val="both"/>
        <w:rPr>
          <w:rStyle w:val="IntroCopy"/>
          <w:iCs/>
          <w:color w:val="FF0000"/>
          <w:sz w:val="18"/>
          <w:szCs w:val="18"/>
        </w:rPr>
      </w:pPr>
    </w:p>
    <w:p w14:paraId="67351809" w14:textId="0AFBE94D" w:rsidR="00CF1DE4" w:rsidRDefault="00CF1DE4" w:rsidP="0062457A">
      <w:pPr>
        <w:pStyle w:val="BasicParagraph"/>
        <w:ind w:left="90" w:right="5220"/>
        <w:jc w:val="both"/>
        <w:rPr>
          <w:rStyle w:val="IntroCopy"/>
          <w:iCs/>
          <w:color w:val="FF0000"/>
          <w:sz w:val="18"/>
          <w:szCs w:val="18"/>
        </w:rPr>
      </w:pPr>
    </w:p>
    <w:p w14:paraId="339724C5" w14:textId="77777777" w:rsidR="00CF1DE4" w:rsidRDefault="00CF1DE4" w:rsidP="0062457A">
      <w:pPr>
        <w:pStyle w:val="BasicParagraph"/>
        <w:ind w:left="90" w:right="5220"/>
        <w:jc w:val="both"/>
        <w:rPr>
          <w:rStyle w:val="IntroCopy"/>
          <w:iCs/>
          <w:color w:val="FF0000"/>
          <w:sz w:val="18"/>
          <w:szCs w:val="18"/>
        </w:rPr>
      </w:pPr>
    </w:p>
    <w:p w14:paraId="58B4DB9B" w14:textId="2F1831FB" w:rsidR="00CF1DE4" w:rsidRDefault="00CF1DE4" w:rsidP="00CF1DE4">
      <w:pPr>
        <w:pStyle w:val="BasicParagraph"/>
        <w:ind w:right="5220"/>
        <w:jc w:val="both"/>
        <w:rPr>
          <w:rStyle w:val="IntroCopy"/>
          <w:iCs/>
          <w:color w:val="FF0000"/>
          <w:sz w:val="18"/>
          <w:szCs w:val="18"/>
        </w:rPr>
      </w:pPr>
    </w:p>
    <w:p w14:paraId="55E8FBDC" w14:textId="77777777" w:rsidR="00CB06AB" w:rsidRDefault="00CB06AB" w:rsidP="00CF1DE4">
      <w:pPr>
        <w:pStyle w:val="BasicParagraph"/>
        <w:ind w:right="5220"/>
        <w:jc w:val="both"/>
        <w:rPr>
          <w:rStyle w:val="IntroCopy"/>
          <w:iCs/>
          <w:color w:val="FF0000"/>
          <w:sz w:val="18"/>
          <w:szCs w:val="18"/>
        </w:rPr>
      </w:pPr>
    </w:p>
    <w:p w14:paraId="1E85B4A7" w14:textId="77777777" w:rsidR="006F4D98" w:rsidRDefault="006F4D98" w:rsidP="00CF1DE4">
      <w:pPr>
        <w:pStyle w:val="BasicParagraph"/>
        <w:ind w:right="5220"/>
        <w:jc w:val="both"/>
        <w:rPr>
          <w:rStyle w:val="IntroCopy"/>
          <w:iCs/>
          <w:color w:val="FF0000"/>
          <w:sz w:val="18"/>
          <w:szCs w:val="18"/>
        </w:rPr>
      </w:pPr>
    </w:p>
    <w:p w14:paraId="0B217908" w14:textId="76ACB555" w:rsidR="006F4D98" w:rsidRDefault="006F4D98" w:rsidP="00CF1DE4">
      <w:pPr>
        <w:pStyle w:val="BasicParagraph"/>
        <w:ind w:right="5220"/>
        <w:jc w:val="both"/>
        <w:rPr>
          <w:rStyle w:val="IntroCopy"/>
          <w:iCs/>
          <w:color w:val="FF0000"/>
          <w:sz w:val="18"/>
          <w:szCs w:val="18"/>
        </w:rPr>
      </w:pPr>
    </w:p>
    <w:p w14:paraId="37AA2A24" w14:textId="77777777" w:rsidR="006F4D98" w:rsidRDefault="006F4D98" w:rsidP="00CF1DE4">
      <w:pPr>
        <w:pStyle w:val="BasicParagraph"/>
        <w:ind w:right="5220"/>
        <w:jc w:val="both"/>
        <w:rPr>
          <w:rStyle w:val="IntroCopy"/>
          <w:iCs/>
          <w:color w:val="FF0000"/>
          <w:sz w:val="18"/>
          <w:szCs w:val="18"/>
        </w:rPr>
      </w:pPr>
    </w:p>
    <w:p w14:paraId="4E996BF6" w14:textId="77777777" w:rsidR="006F4D98" w:rsidRDefault="006F4D98" w:rsidP="00CF1DE4">
      <w:pPr>
        <w:pStyle w:val="BasicParagraph"/>
        <w:ind w:right="5220"/>
        <w:jc w:val="both"/>
        <w:rPr>
          <w:rStyle w:val="IntroCopy"/>
          <w:iCs/>
          <w:color w:val="FF0000"/>
          <w:sz w:val="18"/>
          <w:szCs w:val="18"/>
        </w:rPr>
      </w:pPr>
    </w:p>
    <w:p w14:paraId="57E44497" w14:textId="77777777" w:rsidR="006F4D98" w:rsidRDefault="006F4D98" w:rsidP="00CF1DE4">
      <w:pPr>
        <w:pStyle w:val="BasicParagraph"/>
        <w:ind w:right="5220"/>
        <w:jc w:val="both"/>
        <w:rPr>
          <w:rStyle w:val="IntroCopy"/>
          <w:iCs/>
          <w:color w:val="FF0000"/>
          <w:sz w:val="18"/>
          <w:szCs w:val="18"/>
        </w:rPr>
      </w:pPr>
    </w:p>
    <w:p w14:paraId="149F3494" w14:textId="6F7AC501" w:rsidR="00CF1DE4" w:rsidRDefault="00CF1DE4" w:rsidP="0062457A">
      <w:pPr>
        <w:pStyle w:val="BasicParagraph"/>
        <w:ind w:left="90" w:right="5220"/>
        <w:jc w:val="both"/>
        <w:rPr>
          <w:rStyle w:val="IntroCopy"/>
          <w:iCs/>
          <w:color w:val="FF0000"/>
          <w:sz w:val="18"/>
          <w:szCs w:val="18"/>
        </w:rPr>
      </w:pPr>
    </w:p>
    <w:p w14:paraId="2BB47B2D" w14:textId="77777777" w:rsidR="00CF4FD6" w:rsidRDefault="00CF4FD6" w:rsidP="0062457A">
      <w:pPr>
        <w:pStyle w:val="BasicParagraph"/>
        <w:ind w:left="90" w:right="5220"/>
        <w:jc w:val="both"/>
        <w:rPr>
          <w:rStyle w:val="IntroCopy"/>
          <w:iCs/>
          <w:color w:val="FF0000"/>
          <w:sz w:val="18"/>
          <w:szCs w:val="18"/>
        </w:rPr>
      </w:pPr>
    </w:p>
    <w:p w14:paraId="10ACDE2B" w14:textId="77777777" w:rsidR="00CF4FD6" w:rsidRDefault="00CF4FD6" w:rsidP="0062457A">
      <w:pPr>
        <w:pStyle w:val="BasicParagraph"/>
        <w:ind w:left="90" w:right="5220"/>
        <w:jc w:val="both"/>
        <w:rPr>
          <w:rStyle w:val="IntroCopy"/>
          <w:iCs/>
          <w:color w:val="FF0000"/>
          <w:sz w:val="18"/>
          <w:szCs w:val="18"/>
        </w:rPr>
      </w:pPr>
    </w:p>
    <w:tbl>
      <w:tblPr>
        <w:tblpPr w:leftFromText="180" w:rightFromText="180" w:vertAnchor="text" w:horzAnchor="margin" w:tblpY="-36"/>
        <w:tblW w:w="10804" w:type="dxa"/>
        <w:shd w:val="clear" w:color="auto" w:fill="0065B3"/>
        <w:tblLook w:val="04A0" w:firstRow="1" w:lastRow="0" w:firstColumn="1" w:lastColumn="0" w:noHBand="0" w:noVBand="1"/>
      </w:tblPr>
      <w:tblGrid>
        <w:gridCol w:w="5580"/>
        <w:gridCol w:w="360"/>
        <w:gridCol w:w="4864"/>
      </w:tblGrid>
      <w:tr w:rsidR="00CF1DE4" w:rsidRPr="005735AE" w14:paraId="666881DE" w14:textId="77777777" w:rsidTr="00451714">
        <w:trPr>
          <w:trHeight w:val="432"/>
        </w:trPr>
        <w:tc>
          <w:tcPr>
            <w:tcW w:w="5580" w:type="dxa"/>
            <w:shd w:val="clear" w:color="auto" w:fill="C00000"/>
            <w:vAlign w:val="center"/>
          </w:tcPr>
          <w:p w14:paraId="6EB27559" w14:textId="5D14D8EF" w:rsidR="00CF1DE4" w:rsidRPr="005735AE" w:rsidRDefault="00CF1DE4" w:rsidP="00CF1DE4">
            <w:pPr>
              <w:pStyle w:val="BasicParagraph"/>
              <w:spacing w:line="240" w:lineRule="auto"/>
              <w:rPr>
                <w:rStyle w:val="IntroCopy"/>
                <w:rFonts w:eastAsia="Times New Roman"/>
                <w:b/>
                <w:color w:val="FFFFFF"/>
              </w:rPr>
            </w:pPr>
            <w:r w:rsidRPr="00451714">
              <w:rPr>
                <w:rFonts w:ascii="Arial" w:hAnsi="Arial" w:cs="Arial"/>
                <w:b/>
                <w:color w:val="FFFFFF" w:themeColor="background1"/>
              </w:rPr>
              <w:t>ITEMS NEEDED TO COMPLETE</w:t>
            </w:r>
          </w:p>
        </w:tc>
        <w:tc>
          <w:tcPr>
            <w:tcW w:w="360" w:type="dxa"/>
            <w:shd w:val="clear" w:color="auto" w:fill="FFFFFF"/>
            <w:vAlign w:val="center"/>
          </w:tcPr>
          <w:p w14:paraId="4F4CCE3E" w14:textId="77777777" w:rsidR="00CF1DE4" w:rsidRPr="005735AE" w:rsidRDefault="00CF1DE4" w:rsidP="00CF1DE4">
            <w:pPr>
              <w:pStyle w:val="BasicParagraph"/>
              <w:rPr>
                <w:rStyle w:val="IntroCopy"/>
                <w:rFonts w:eastAsia="Times New Roman"/>
                <w:b/>
                <w:color w:val="FFFFFF"/>
                <w:sz w:val="22"/>
                <w:szCs w:val="22"/>
              </w:rPr>
            </w:pPr>
          </w:p>
        </w:tc>
        <w:tc>
          <w:tcPr>
            <w:tcW w:w="4864" w:type="dxa"/>
            <w:shd w:val="clear" w:color="auto" w:fill="C00000"/>
            <w:vAlign w:val="center"/>
          </w:tcPr>
          <w:p w14:paraId="5091048D" w14:textId="3500ECFC" w:rsidR="00CF1DE4" w:rsidRPr="005735AE" w:rsidRDefault="00CF1DE4" w:rsidP="00CF1DE4">
            <w:pPr>
              <w:pStyle w:val="BasicParagraph"/>
              <w:spacing w:line="240" w:lineRule="auto"/>
              <w:rPr>
                <w:rStyle w:val="IntroCopy"/>
                <w:rFonts w:eastAsia="Times New Roman"/>
                <w:b/>
                <w:color w:val="FFFFFF"/>
              </w:rPr>
            </w:pPr>
            <w:r w:rsidRPr="00451714">
              <w:rPr>
                <w:rStyle w:val="IntroCopy"/>
                <w:rFonts w:eastAsia="Times New Roman"/>
                <w:b/>
                <w:color w:val="FFFFFF" w:themeColor="background1"/>
              </w:rPr>
              <w:t>SPECIFICATIONS</w:t>
            </w:r>
          </w:p>
        </w:tc>
      </w:tr>
    </w:tbl>
    <w:p w14:paraId="617BAC85" w14:textId="58BB4681" w:rsidR="00DF7FE1" w:rsidRDefault="00CF1DE4" w:rsidP="0062457A">
      <w:pPr>
        <w:pStyle w:val="BasicParagraph"/>
        <w:ind w:left="90" w:right="5220"/>
        <w:jc w:val="both"/>
        <w:rPr>
          <w:rStyle w:val="IntroCopy"/>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76D20B6B">
                <wp:simplePos x="0" y="0"/>
                <wp:positionH relativeFrom="margin">
                  <wp:posOffset>9525</wp:posOffset>
                </wp:positionH>
                <wp:positionV relativeFrom="paragraph">
                  <wp:posOffset>321944</wp:posOffset>
                </wp:positionV>
                <wp:extent cx="3419475" cy="2638425"/>
                <wp:effectExtent l="0" t="0" r="0" b="9525"/>
                <wp:wrapNone/>
                <wp:docPr id="2058564625" name="Text Box 27"/>
                <wp:cNvGraphicFramePr/>
                <a:graphic xmlns:a="http://schemas.openxmlformats.org/drawingml/2006/main">
                  <a:graphicData uri="http://schemas.microsoft.com/office/word/2010/wordprocessingShape">
                    <wps:wsp>
                      <wps:cNvSpPr txBox="1"/>
                      <wps:spPr>
                        <a:xfrm>
                          <a:off x="0" y="0"/>
                          <a:ext cx="3419475" cy="2638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Tools</w:t>
                            </w:r>
                          </w:p>
                          <w:p w14:paraId="1CB89D9A" w14:textId="77777777" w:rsidR="0096730D" w:rsidRDefault="00967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7" type="#_x0000_t202" style="position:absolute;left:0;text-align:left;margin-left:.75pt;margin-top:25.35pt;width:269.25pt;height:207.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" filled="f" stroked="f">
                <v:textbox>
                  <w:txbxContent>
                    <w:p w14:paraId="25D3B7B5"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6-cell NiMH or 2S LiPo for radio-controlled car</w:t>
                      </w:r>
                    </w:p>
                    <w:p w14:paraId="463B683B"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Radio control battery charger</w:t>
                      </w:r>
                    </w:p>
                    <w:p w14:paraId="701A723A"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radio control electronic speed control</w:t>
                      </w:r>
                    </w:p>
                    <w:p w14:paraId="419D1042"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1:10 scale 540-size electric RC car motor</w:t>
                      </w:r>
                    </w:p>
                    <w:p w14:paraId="4185911D"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RC surface transmitter and its batteries</w:t>
                      </w:r>
                    </w:p>
                    <w:p w14:paraId="3C1CD6E8"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2-channel receiver</w:t>
                      </w:r>
                    </w:p>
                    <w:p w14:paraId="396D6629" w14:textId="77777777" w:rsidR="0096730D" w:rsidRPr="004B076B" w:rsidRDefault="0096730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Pinion gear</w:t>
                      </w:r>
                    </w:p>
                    <w:p w14:paraId="7BF0718C"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Steering servo</w:t>
                      </w:r>
                    </w:p>
                    <w:p w14:paraId="1592929D" w14:textId="77777777"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Lexan paint for body</w:t>
                      </w:r>
                    </w:p>
                    <w:p w14:paraId="6341B39A" w14:textId="7466483A" w:rsidR="00F54B1D" w:rsidRPr="004B076B" w:rsidRDefault="00F54B1D"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Glue for tires.</w:t>
                      </w:r>
                    </w:p>
                    <w:p w14:paraId="52140D7C" w14:textId="0D5ABFFF" w:rsidR="004B076B" w:rsidRPr="004B076B" w:rsidRDefault="004B076B" w:rsidP="004B076B">
                      <w:pPr>
                        <w:numPr>
                          <w:ilvl w:val="0"/>
                          <w:numId w:val="23"/>
                        </w:numPr>
                        <w:shd w:val="clear" w:color="auto" w:fill="FFFFFF"/>
                        <w:spacing w:line="360" w:lineRule="auto"/>
                        <w:ind w:left="345"/>
                        <w:rPr>
                          <w:rFonts w:ascii="Arial" w:hAnsi="Arial" w:cs="Arial"/>
                          <w:color w:val="000000" w:themeColor="text1"/>
                        </w:rPr>
                      </w:pPr>
                      <w:r w:rsidRPr="004B076B">
                        <w:rPr>
                          <w:rFonts w:ascii="Arial" w:hAnsi="Arial" w:cs="Arial"/>
                          <w:color w:val="000000" w:themeColor="text1"/>
                        </w:rPr>
                        <w:t>Tools</w:t>
                      </w:r>
                    </w:p>
                    <w:p w14:paraId="1CB89D9A" w14:textId="77777777" w:rsidR="0096730D" w:rsidRDefault="0096730D"/>
                  </w:txbxContent>
                </v:textbox>
                <w10:wrap anchorx="margin"/>
              </v:shape>
            </w:pict>
          </mc:Fallback>
        </mc:AlternateContent>
      </w:r>
    </w:p>
    <w:tbl>
      <w:tblPr>
        <w:tblpPr w:leftFromText="180" w:rightFromText="180" w:vertAnchor="page" w:horzAnchor="margin" w:tblpXSpec="right" w:tblpY="6421"/>
        <w:tblOverlap w:val="never"/>
        <w:tblW w:w="4828"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372"/>
        <w:gridCol w:w="2456"/>
      </w:tblGrid>
      <w:tr w:rsidR="008E770C" w:rsidRPr="00AE4740" w14:paraId="509AA40B" w14:textId="77777777" w:rsidTr="002941B2">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37D9B57F"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3614A214"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Cs/>
                <w:color w:val="000000" w:themeColor="text1"/>
                <w:spacing w:val="-4"/>
                <w:kern w:val="1"/>
              </w:rPr>
            </w:pPr>
            <w:r w:rsidRPr="004B076B">
              <w:rPr>
                <w:rFonts w:ascii="Arial" w:hAnsi="Arial" w:cs="Arial"/>
                <w:color w:val="000000" w:themeColor="text1"/>
              </w:rPr>
              <w:t>1:10</w:t>
            </w:r>
          </w:p>
        </w:tc>
      </w:tr>
      <w:tr w:rsidR="008E770C" w:rsidRPr="00AE4740" w14:paraId="1175DA60"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7941E79"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Power</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61F80C"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b/>
                <w:color w:val="000000" w:themeColor="text1"/>
                <w:spacing w:val="-4"/>
                <w:kern w:val="1"/>
              </w:rPr>
            </w:pPr>
            <w:r w:rsidRPr="004B076B">
              <w:rPr>
                <w:rFonts w:ascii="Arial" w:hAnsi="Arial" w:cs="Arial"/>
                <w:color w:val="000000" w:themeColor="text1"/>
                <w:spacing w:val="-4"/>
                <w:kern w:val="1"/>
              </w:rPr>
              <w:t>Electric</w:t>
            </w:r>
          </w:p>
        </w:tc>
      </w:tr>
      <w:tr w:rsidR="008E770C" w:rsidRPr="00AE4740" w14:paraId="2A3096EA" w14:textId="77777777" w:rsidTr="008E770C">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1474B9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572B10CE" w14:textId="357075F7"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hd w:val="clear" w:color="auto" w:fill="FFFFFF"/>
              </w:rPr>
              <w:t>396.7mm (15.62in)</w:t>
            </w:r>
          </w:p>
        </w:tc>
      </w:tr>
      <w:tr w:rsidR="008E770C" w:rsidRPr="00AE4740" w14:paraId="49219581" w14:textId="77777777" w:rsidTr="008E770C">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1A4DF3"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2D2CEE" w14:textId="6909B79D"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317.5mm (12.5in)</w:t>
            </w:r>
          </w:p>
        </w:tc>
      </w:tr>
      <w:tr w:rsidR="008E770C" w:rsidRPr="00AE4740" w14:paraId="4D716245" w14:textId="77777777" w:rsidTr="008E770C">
        <w:trPr>
          <w:trHeight w:val="291"/>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8715732"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1F2AF122" w14:textId="77777777"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Varies</w:t>
            </w:r>
          </w:p>
        </w:tc>
      </w:tr>
      <w:tr w:rsidR="008E770C" w:rsidRPr="00AE4740" w14:paraId="2D15114A" w14:textId="77777777" w:rsidTr="008E770C">
        <w:trPr>
          <w:trHeight w:val="273"/>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1D3BE65"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3BED8E" w14:textId="29AF0E4B" w:rsidR="008E770C" w:rsidRPr="004B076B" w:rsidRDefault="0062319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62319A">
              <w:rPr>
                <w:rFonts w:ascii="Arial" w:hAnsi="Arial" w:cs="Arial"/>
                <w:color w:val="000000" w:themeColor="text1"/>
                <w:spacing w:val="-4"/>
                <w:kern w:val="1"/>
              </w:rPr>
              <w:t>292.1</w:t>
            </w:r>
            <w:r w:rsidR="00A35C3A" w:rsidRPr="00A35C3A">
              <w:rPr>
                <w:rFonts w:ascii="Arial" w:hAnsi="Arial" w:cs="Arial"/>
                <w:color w:val="000000" w:themeColor="text1"/>
                <w:spacing w:val="-4"/>
                <w:kern w:val="1"/>
              </w:rPr>
              <w:t>mm (</w:t>
            </w:r>
            <w:r w:rsidR="00B97F30" w:rsidRPr="00B97F30">
              <w:rPr>
                <w:rFonts w:ascii="Arial" w:hAnsi="Arial" w:cs="Arial"/>
                <w:color w:val="000000" w:themeColor="text1"/>
                <w:spacing w:val="-4"/>
                <w:kern w:val="1"/>
              </w:rPr>
              <w:t>11.5in</w:t>
            </w:r>
            <w:r w:rsidR="00A35C3A" w:rsidRPr="00A35C3A">
              <w:rPr>
                <w:rFonts w:ascii="Arial" w:hAnsi="Arial" w:cs="Arial"/>
                <w:color w:val="000000" w:themeColor="text1"/>
                <w:spacing w:val="-4"/>
                <w:kern w:val="1"/>
              </w:rPr>
              <w:t>)</w:t>
            </w:r>
          </w:p>
        </w:tc>
      </w:tr>
      <w:tr w:rsidR="008E770C" w:rsidRPr="00AE4740" w14:paraId="01DE00B6" w14:textId="77777777" w:rsidTr="008E770C">
        <w:trPr>
          <w:trHeight w:val="26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1C452046" w14:textId="77777777" w:rsidR="008E770C" w:rsidRPr="00012165"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20054">
              <w:rPr>
                <w:rFonts w:ascii="Arial" w:hAnsi="Arial" w:cs="Arial"/>
                <w:b/>
                <w:bCs/>
                <w:spacing w:val="-4"/>
                <w:kern w:val="1"/>
              </w:rPr>
              <w:t>Internal Ratio</w:t>
            </w:r>
            <w:r w:rsidRPr="00336A6E">
              <w:rPr>
                <w:rFonts w:ascii="Arial" w:hAnsi="Arial" w:cs="Arial"/>
                <w:b/>
                <w:bCs/>
                <w:color w:val="00B050"/>
                <w:spacing w:val="-4"/>
                <w:kern w:val="1"/>
              </w:rPr>
              <w:t xml:space="preserve"> </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22F3E67D" w14:textId="38CB3B94" w:rsidR="008E770C" w:rsidRPr="004B076B" w:rsidRDefault="00A35C3A"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A35C3A">
              <w:rPr>
                <w:rFonts w:ascii="Arial" w:hAnsi="Arial" w:cs="Arial"/>
                <w:color w:val="000000" w:themeColor="text1"/>
                <w:spacing w:val="-4"/>
                <w:kern w:val="1"/>
              </w:rPr>
              <w:t>2.25:1</w:t>
            </w:r>
          </w:p>
        </w:tc>
      </w:tr>
      <w:tr w:rsidR="008E770C" w:rsidRPr="00AE4740" w14:paraId="08619562"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CCDFB8B" w14:textId="1331AB7E" w:rsidR="008E770C" w:rsidRPr="00020054"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Power Source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537CA88" w14:textId="0A7074B3"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Electric</w:t>
            </w:r>
          </w:p>
        </w:tc>
      </w:tr>
      <w:tr w:rsidR="008E770C" w:rsidRPr="00AE4740" w14:paraId="778EA089"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22AC7924" w14:textId="77777777"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Terrain:</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4DB017D2" w14:textId="31B3061A"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Off-Road</w:t>
            </w:r>
          </w:p>
        </w:tc>
      </w:tr>
      <w:tr w:rsidR="008E770C" w:rsidRPr="00AE4740" w14:paraId="375C82EC" w14:textId="77777777" w:rsidTr="004B076B">
        <w:trPr>
          <w:trHeight w:val="309"/>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B1B263" w14:textId="4BB5B17B"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Assembly Level</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155B4D" w14:textId="24455238"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Kit</w:t>
            </w:r>
          </w:p>
        </w:tc>
      </w:tr>
      <w:tr w:rsidR="008E770C" w:rsidRPr="00AE4740" w14:paraId="27C22931" w14:textId="77777777" w:rsidTr="002941B2">
        <w:trPr>
          <w:trHeight w:val="354"/>
        </w:trPr>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14:paraId="73176B94" w14:textId="1466A616"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Drive</w:t>
            </w:r>
          </w:p>
        </w:tc>
        <w:tc>
          <w:tcPr>
            <w:tcW w:w="2456" w:type="dxa"/>
            <w:tcBorders>
              <w:top w:val="single" w:sz="4" w:space="0" w:color="auto"/>
              <w:left w:val="single" w:sz="4" w:space="0" w:color="auto"/>
              <w:bottom w:val="single" w:sz="4" w:space="0" w:color="auto"/>
              <w:right w:val="single" w:sz="4" w:space="0" w:color="auto"/>
            </w:tcBorders>
            <w:shd w:val="clear" w:color="auto" w:fill="FFFFFF"/>
            <w:vAlign w:val="center"/>
          </w:tcPr>
          <w:p w14:paraId="6486F06B" w14:textId="5E1A8AB7" w:rsidR="008E770C" w:rsidRPr="004B076B" w:rsidRDefault="00E71206"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Pr>
                <w:rFonts w:ascii="Arial" w:hAnsi="Arial" w:cs="Arial"/>
                <w:color w:val="000000" w:themeColor="text1"/>
                <w:spacing w:val="-4"/>
                <w:kern w:val="1"/>
              </w:rPr>
              <w:t>4</w:t>
            </w:r>
            <w:r w:rsidR="008E770C" w:rsidRPr="004B076B">
              <w:rPr>
                <w:rFonts w:ascii="Arial" w:hAnsi="Arial" w:cs="Arial"/>
                <w:color w:val="000000" w:themeColor="text1"/>
                <w:spacing w:val="-4"/>
                <w:kern w:val="1"/>
              </w:rPr>
              <w:t>WD</w:t>
            </w:r>
          </w:p>
        </w:tc>
      </w:tr>
      <w:tr w:rsidR="008E770C" w:rsidRPr="00AE4740" w14:paraId="0D05C5FD" w14:textId="77777777" w:rsidTr="004B076B">
        <w:trPr>
          <w:trHeight w:val="318"/>
        </w:trPr>
        <w:tc>
          <w:tcPr>
            <w:tcW w:w="237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B2FAFD" w14:textId="40FE4AC5" w:rsidR="008E770C" w:rsidRPr="008E770C" w:rsidRDefault="008E770C" w:rsidP="002941B2">
            <w:pPr>
              <w:widowControl w:val="0"/>
              <w:tabs>
                <w:tab w:val="left" w:pos="860"/>
                <w:tab w:val="left" w:pos="1700"/>
              </w:tabs>
              <w:autoSpaceDE w:val="0"/>
              <w:autoSpaceDN w:val="0"/>
              <w:adjustRightInd w:val="0"/>
              <w:spacing w:line="240" w:lineRule="auto"/>
              <w:ind w:firstLine="0"/>
              <w:rPr>
                <w:rFonts w:ascii="Arial" w:hAnsi="Arial" w:cs="Arial"/>
                <w:b/>
                <w:bCs/>
                <w:spacing w:val="-4"/>
                <w:kern w:val="1"/>
              </w:rPr>
            </w:pPr>
            <w:r w:rsidRPr="008E770C">
              <w:rPr>
                <w:rFonts w:ascii="Arial" w:hAnsi="Arial" w:cs="Arial"/>
                <w:b/>
                <w:bCs/>
                <w:spacing w:val="-4"/>
                <w:kern w:val="1"/>
              </w:rPr>
              <w:t>Body Style</w:t>
            </w:r>
          </w:p>
        </w:tc>
        <w:tc>
          <w:tcPr>
            <w:tcW w:w="24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353B2F9" w14:textId="2EF1CB40" w:rsidR="008E770C" w:rsidRPr="004B076B" w:rsidRDefault="008E770C" w:rsidP="002941B2">
            <w:pPr>
              <w:widowControl w:val="0"/>
              <w:tabs>
                <w:tab w:val="left" w:pos="860"/>
                <w:tab w:val="left" w:pos="1700"/>
              </w:tabs>
              <w:autoSpaceDE w:val="0"/>
              <w:autoSpaceDN w:val="0"/>
              <w:adjustRightInd w:val="0"/>
              <w:spacing w:line="240" w:lineRule="auto"/>
              <w:ind w:firstLine="0"/>
              <w:rPr>
                <w:rFonts w:ascii="Arial" w:hAnsi="Arial" w:cs="Arial"/>
                <w:color w:val="000000" w:themeColor="text1"/>
                <w:spacing w:val="-4"/>
                <w:kern w:val="1"/>
              </w:rPr>
            </w:pPr>
            <w:r w:rsidRPr="004B076B">
              <w:rPr>
                <w:rFonts w:ascii="Arial" w:hAnsi="Arial" w:cs="Arial"/>
                <w:color w:val="000000" w:themeColor="text1"/>
                <w:spacing w:val="-4"/>
                <w:kern w:val="1"/>
              </w:rPr>
              <w:t>Truck</w:t>
            </w:r>
          </w:p>
        </w:tc>
      </w:tr>
    </w:tbl>
    <w:p w14:paraId="6FF62CCE" w14:textId="7190BD4E" w:rsidR="00DF7FE1" w:rsidRDefault="00DF7FE1" w:rsidP="00CF1DE4">
      <w:pPr>
        <w:pStyle w:val="BasicParagraph"/>
        <w:ind w:right="5220"/>
        <w:jc w:val="both"/>
        <w:rPr>
          <w:rStyle w:val="IntroCopy"/>
          <w:iCs/>
          <w:color w:val="FF0000"/>
          <w:sz w:val="18"/>
          <w:szCs w:val="18"/>
        </w:rPr>
      </w:pPr>
    </w:p>
    <w:p w14:paraId="335171BB" w14:textId="0E4EDC9C" w:rsidR="00DF7FE1" w:rsidRDefault="00DF7FE1" w:rsidP="008C0CDA">
      <w:pPr>
        <w:pStyle w:val="BasicParagraph"/>
        <w:ind w:right="5220"/>
        <w:jc w:val="both"/>
        <w:rPr>
          <w:rStyle w:val="IntroCopy"/>
          <w:iCs/>
          <w:color w:val="FF0000"/>
          <w:sz w:val="18"/>
          <w:szCs w:val="18"/>
        </w:rPr>
      </w:pPr>
    </w:p>
    <w:p w14:paraId="4206B5ED" w14:textId="299ED192" w:rsidR="00DF7FE1" w:rsidRDefault="00DF7FE1" w:rsidP="0062457A">
      <w:pPr>
        <w:pStyle w:val="BasicParagraph"/>
        <w:ind w:left="90" w:right="5220"/>
        <w:jc w:val="both"/>
        <w:rPr>
          <w:rStyle w:val="IntroCopy"/>
          <w:iCs/>
          <w:color w:val="FF0000"/>
          <w:sz w:val="18"/>
          <w:szCs w:val="18"/>
        </w:rPr>
      </w:pPr>
    </w:p>
    <w:p w14:paraId="7CA9EF0F" w14:textId="7C2C3E01" w:rsidR="00DF7FE1" w:rsidRDefault="00DF7FE1" w:rsidP="0062457A">
      <w:pPr>
        <w:pStyle w:val="BasicParagraph"/>
        <w:ind w:left="90" w:right="5220"/>
        <w:jc w:val="both"/>
        <w:rPr>
          <w:rStyle w:val="IntroCopy"/>
          <w:iCs/>
          <w:color w:val="FF0000"/>
          <w:sz w:val="18"/>
          <w:szCs w:val="18"/>
        </w:rPr>
      </w:pPr>
    </w:p>
    <w:p w14:paraId="596553CC" w14:textId="28B21EFB" w:rsidR="00DF7FE1" w:rsidRDefault="00DF7FE1" w:rsidP="0062457A">
      <w:pPr>
        <w:pStyle w:val="BasicParagraph"/>
        <w:ind w:left="90" w:right="5220"/>
        <w:jc w:val="both"/>
        <w:rPr>
          <w:rStyle w:val="IntroCopy"/>
          <w:iCs/>
          <w:color w:val="FF0000"/>
          <w:sz w:val="18"/>
          <w:szCs w:val="18"/>
        </w:rPr>
      </w:pPr>
    </w:p>
    <w:p w14:paraId="2E5CA705" w14:textId="5E078C26" w:rsidR="000C08A4" w:rsidRDefault="000C08A4" w:rsidP="008C0CDA">
      <w:pPr>
        <w:pStyle w:val="BasicParagraph"/>
        <w:ind w:right="5220"/>
        <w:jc w:val="both"/>
        <w:rPr>
          <w:rStyle w:val="IntroCopy"/>
          <w:i/>
          <w:iCs/>
          <w:color w:val="FF0000"/>
          <w:sz w:val="18"/>
          <w:szCs w:val="18"/>
        </w:rPr>
      </w:pPr>
    </w:p>
    <w:p w14:paraId="20DB2156" w14:textId="6BA4B0BA" w:rsidR="00027B3B" w:rsidRDefault="00027B3B" w:rsidP="0062457A">
      <w:pPr>
        <w:pStyle w:val="BasicParagraph"/>
        <w:ind w:left="90" w:right="5220"/>
        <w:jc w:val="both"/>
        <w:rPr>
          <w:rStyle w:val="IntroCopy"/>
          <w:i/>
          <w:iCs/>
          <w:color w:val="FF0000"/>
          <w:sz w:val="18"/>
          <w:szCs w:val="18"/>
        </w:rPr>
      </w:pPr>
    </w:p>
    <w:p w14:paraId="71D9EEBF" w14:textId="1FF5DFB7" w:rsidR="00027B3B" w:rsidRDefault="00027B3B" w:rsidP="0062457A">
      <w:pPr>
        <w:pStyle w:val="BasicParagraph"/>
        <w:ind w:left="90" w:right="5220"/>
        <w:jc w:val="both"/>
        <w:rPr>
          <w:rStyle w:val="IntroCopy"/>
          <w:i/>
          <w:iCs/>
          <w:color w:val="FF0000"/>
          <w:sz w:val="18"/>
          <w:szCs w:val="18"/>
        </w:rPr>
      </w:pPr>
    </w:p>
    <w:p w14:paraId="761EC372" w14:textId="6886C96C" w:rsidR="00F24D37" w:rsidRDefault="00F24D37" w:rsidP="0062457A">
      <w:pPr>
        <w:pStyle w:val="BasicParagraph"/>
        <w:ind w:left="90" w:right="5220"/>
        <w:jc w:val="both"/>
        <w:rPr>
          <w:rStyle w:val="IntroCopy"/>
          <w:i/>
          <w:iCs/>
          <w:color w:val="FF0000"/>
          <w:sz w:val="18"/>
          <w:szCs w:val="18"/>
        </w:rPr>
      </w:pPr>
    </w:p>
    <w:p w14:paraId="63235AD4" w14:textId="1DDF26C9" w:rsidR="00203500" w:rsidRDefault="00203500" w:rsidP="0062457A">
      <w:pPr>
        <w:pStyle w:val="BasicParagraph"/>
        <w:ind w:left="90" w:right="5220"/>
        <w:jc w:val="both"/>
        <w:rPr>
          <w:rStyle w:val="IntroCopy"/>
          <w:i/>
          <w:iCs/>
          <w:color w:val="FF0000"/>
          <w:sz w:val="18"/>
          <w:szCs w:val="18"/>
        </w:rPr>
      </w:pPr>
    </w:p>
    <w:p w14:paraId="332F8F05" w14:textId="3CB5D515" w:rsidR="00203500" w:rsidRDefault="00203500" w:rsidP="0062457A">
      <w:pPr>
        <w:pStyle w:val="BasicParagraph"/>
        <w:ind w:left="90" w:right="5220"/>
        <w:jc w:val="both"/>
        <w:rPr>
          <w:rStyle w:val="IntroCopy"/>
          <w:i/>
          <w:iCs/>
          <w:color w:val="FF0000"/>
          <w:sz w:val="18"/>
          <w:szCs w:val="18"/>
        </w:rPr>
      </w:pPr>
    </w:p>
    <w:p w14:paraId="7132A0A6" w14:textId="4853B029" w:rsidR="00203500" w:rsidRDefault="00A71E56" w:rsidP="0062457A">
      <w:pPr>
        <w:pStyle w:val="BasicParagraph"/>
        <w:ind w:left="90" w:right="5220"/>
        <w:jc w:val="both"/>
        <w:rPr>
          <w:rStyle w:val="IntroCopy"/>
          <w:i/>
          <w:iCs/>
          <w:color w:val="FF0000"/>
          <w:sz w:val="18"/>
          <w:szCs w:val="18"/>
        </w:rPr>
      </w:pPr>
      <w:r>
        <w:rPr>
          <w:rStyle w:val="IntroCopy"/>
          <w:i/>
          <w:iCs/>
          <w:noProof/>
          <w:color w:val="FF0000"/>
          <w:sz w:val="18"/>
          <w:szCs w:val="18"/>
        </w:rPr>
        <w:drawing>
          <wp:anchor distT="0" distB="0" distL="114300" distR="114300" simplePos="0" relativeHeight="251764736" behindDoc="0" locked="0" layoutInCell="1" allowOverlap="1" wp14:anchorId="64D3F344" wp14:editId="75536D62">
            <wp:simplePos x="0" y="0"/>
            <wp:positionH relativeFrom="margin">
              <wp:posOffset>2336241</wp:posOffset>
            </wp:positionH>
            <wp:positionV relativeFrom="margin">
              <wp:posOffset>6064454</wp:posOffset>
            </wp:positionV>
            <wp:extent cx="1264920" cy="719455"/>
            <wp:effectExtent l="0" t="0" r="0" b="4445"/>
            <wp:wrapSquare wrapText="bothSides"/>
            <wp:docPr id="772718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264920" cy="719455"/>
                    </a:xfrm>
                    <a:prstGeom prst="rect">
                      <a:avLst/>
                    </a:prstGeom>
                    <a:noFill/>
                  </pic:spPr>
                </pic:pic>
              </a:graphicData>
            </a:graphic>
            <wp14:sizeRelH relativeFrom="margin">
              <wp14:pctWidth>0</wp14:pctWidth>
            </wp14:sizeRelH>
            <wp14:sizeRelV relativeFrom="margin">
              <wp14:pctHeight>0</wp14:pctHeight>
            </wp14:sizeRelV>
          </wp:anchor>
        </w:drawing>
      </w:r>
    </w:p>
    <w:p w14:paraId="379AD1A1" w14:textId="222AD5B0" w:rsidR="00203500" w:rsidRDefault="00203500" w:rsidP="0062457A">
      <w:pPr>
        <w:pStyle w:val="BasicParagraph"/>
        <w:ind w:left="90" w:right="5220"/>
        <w:jc w:val="both"/>
        <w:rPr>
          <w:rStyle w:val="IntroCopy"/>
          <w:i/>
          <w:iCs/>
          <w:color w:val="FF0000"/>
          <w:sz w:val="18"/>
          <w:szCs w:val="18"/>
        </w:rPr>
      </w:pPr>
    </w:p>
    <w:p w14:paraId="58B5F0BB" w14:textId="12869EE4" w:rsidR="00203500" w:rsidRDefault="00203500" w:rsidP="0062457A">
      <w:pPr>
        <w:pStyle w:val="BasicParagraph"/>
        <w:ind w:left="90" w:right="5220"/>
        <w:jc w:val="both"/>
        <w:rPr>
          <w:rStyle w:val="IntroCopy"/>
          <w:i/>
          <w:iCs/>
          <w:color w:val="FF0000"/>
          <w:sz w:val="18"/>
          <w:szCs w:val="18"/>
        </w:rPr>
      </w:pPr>
    </w:p>
    <w:p w14:paraId="5AF1EA99" w14:textId="77777777" w:rsidR="008E770C" w:rsidRDefault="008E770C" w:rsidP="0062457A">
      <w:pPr>
        <w:pStyle w:val="BasicParagraph"/>
        <w:ind w:left="90" w:right="5220"/>
        <w:jc w:val="both"/>
        <w:rPr>
          <w:rStyle w:val="IntroCopy"/>
          <w:i/>
          <w:iCs/>
          <w:color w:val="FF0000"/>
          <w:sz w:val="18"/>
          <w:szCs w:val="18"/>
        </w:rPr>
      </w:pPr>
    </w:p>
    <w:p w14:paraId="71CFF7AA" w14:textId="77777777" w:rsidR="008E770C" w:rsidRDefault="008E770C" w:rsidP="00CF4FD6">
      <w:pPr>
        <w:pStyle w:val="BasicParagraph"/>
        <w:ind w:right="5220"/>
        <w:jc w:val="both"/>
        <w:rPr>
          <w:rStyle w:val="IntroCopy"/>
          <w:i/>
          <w:iCs/>
          <w:color w:val="FF0000"/>
          <w:sz w:val="18"/>
          <w:szCs w:val="18"/>
        </w:rPr>
      </w:pPr>
    </w:p>
    <w:tbl>
      <w:tblPr>
        <w:tblpPr w:leftFromText="180" w:rightFromText="180" w:vertAnchor="text" w:horzAnchor="margin" w:tblpY="125"/>
        <w:tblW w:w="10980" w:type="dxa"/>
        <w:tblLook w:val="04A0" w:firstRow="1" w:lastRow="0" w:firstColumn="1" w:lastColumn="0" w:noHBand="0" w:noVBand="1"/>
      </w:tblPr>
      <w:tblGrid>
        <w:gridCol w:w="10980"/>
      </w:tblGrid>
      <w:tr w:rsidR="008E770C" w14:paraId="00CBFE09" w14:textId="77777777" w:rsidTr="00451714">
        <w:trPr>
          <w:trHeight w:val="432"/>
        </w:trPr>
        <w:tc>
          <w:tcPr>
            <w:tcW w:w="10980" w:type="dxa"/>
            <w:shd w:val="clear" w:color="auto" w:fill="C00000"/>
            <w:vAlign w:val="center"/>
          </w:tcPr>
          <w:p w14:paraId="0D974F5B" w14:textId="77777777" w:rsidR="008E770C" w:rsidRPr="008C0CDA" w:rsidRDefault="008E770C" w:rsidP="008E770C">
            <w:pPr>
              <w:pStyle w:val="BasicParagraph"/>
              <w:spacing w:line="240" w:lineRule="auto"/>
              <w:rPr>
                <w:rStyle w:val="IntroCopy"/>
                <w:b/>
                <w:color w:val="404040" w:themeColor="text1" w:themeTint="BF"/>
              </w:rPr>
            </w:pPr>
            <w:r w:rsidRPr="00E5736F">
              <w:rPr>
                <w:rStyle w:val="IntroCopy"/>
                <w:b/>
                <w:color w:val="FFFFFF" w:themeColor="background1"/>
              </w:rPr>
              <w:t>CATALOG INFORMATION</w:t>
            </w:r>
          </w:p>
        </w:tc>
      </w:tr>
    </w:tbl>
    <w:p w14:paraId="12D95419" w14:textId="0CA8767D" w:rsidR="00203500" w:rsidRDefault="00203500" w:rsidP="00CF4FD6">
      <w:pPr>
        <w:pStyle w:val="BasicParagraph"/>
        <w:ind w:right="5220"/>
        <w:jc w:val="both"/>
        <w:rPr>
          <w:rStyle w:val="IntroCopy"/>
          <w:i/>
          <w:iCs/>
          <w:color w:val="FF0000"/>
          <w:sz w:val="18"/>
          <w:szCs w:val="18"/>
        </w:rPr>
      </w:pPr>
    </w:p>
    <w:tbl>
      <w:tblPr>
        <w:tblpPr w:leftFromText="180" w:rightFromText="180" w:vertAnchor="page" w:horzAnchor="margin" w:tblpY="11971"/>
        <w:tblOverlap w:val="never"/>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85"/>
        <w:gridCol w:w="852"/>
        <w:gridCol w:w="1896"/>
        <w:gridCol w:w="1005"/>
        <w:gridCol w:w="1066"/>
        <w:gridCol w:w="1541"/>
        <w:gridCol w:w="1091"/>
        <w:gridCol w:w="1739"/>
      </w:tblGrid>
      <w:tr w:rsidR="00CF1DE4" w:rsidRPr="00715BD4" w14:paraId="3665AA9C" w14:textId="77777777" w:rsidTr="008E770C">
        <w:trPr>
          <w:trHeight w:val="557"/>
        </w:trPr>
        <w:tc>
          <w:tcPr>
            <w:tcW w:w="1785" w:type="dxa"/>
            <w:shd w:val="clear" w:color="auto" w:fill="E7E6E6" w:themeFill="background2"/>
            <w:vAlign w:val="center"/>
          </w:tcPr>
          <w:p w14:paraId="7067D790"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UPC</w:t>
            </w:r>
          </w:p>
        </w:tc>
        <w:tc>
          <w:tcPr>
            <w:tcW w:w="852" w:type="dxa"/>
            <w:shd w:val="clear" w:color="auto" w:fill="E7E6E6" w:themeFill="background2"/>
            <w:vAlign w:val="center"/>
          </w:tcPr>
          <w:p w14:paraId="5AC5A0D4"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Part No.</w:t>
            </w:r>
          </w:p>
        </w:tc>
        <w:tc>
          <w:tcPr>
            <w:tcW w:w="1896" w:type="dxa"/>
            <w:shd w:val="clear" w:color="auto" w:fill="E7E6E6" w:themeFill="background2"/>
            <w:vAlign w:val="center"/>
          </w:tcPr>
          <w:p w14:paraId="6AB7C60C"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Description</w:t>
            </w:r>
          </w:p>
        </w:tc>
        <w:tc>
          <w:tcPr>
            <w:tcW w:w="1005" w:type="dxa"/>
            <w:shd w:val="clear" w:color="auto" w:fill="E7E6E6" w:themeFill="background2"/>
            <w:vAlign w:val="center"/>
          </w:tcPr>
          <w:p w14:paraId="27359CD1"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066" w:type="dxa"/>
            <w:shd w:val="clear" w:color="auto" w:fill="E7E6E6" w:themeFill="background2"/>
            <w:vAlign w:val="center"/>
          </w:tcPr>
          <w:p w14:paraId="4ECDCB53" w14:textId="77777777" w:rsidR="00CF1DE4" w:rsidRPr="00264DE2" w:rsidRDefault="00CF1DE4" w:rsidP="008E770C">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1541" w:type="dxa"/>
            <w:shd w:val="clear" w:color="auto" w:fill="E7E6E6" w:themeFill="background2"/>
            <w:vAlign w:val="center"/>
          </w:tcPr>
          <w:p w14:paraId="47FE2158" w14:textId="77777777" w:rsidR="00CF1DE4" w:rsidRPr="00264DE2" w:rsidRDefault="00CF1DE4" w:rsidP="008E770C">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91" w:type="dxa"/>
            <w:shd w:val="clear" w:color="auto" w:fill="E7E6E6" w:themeFill="background2"/>
            <w:vAlign w:val="center"/>
          </w:tcPr>
          <w:p w14:paraId="7B51FFE9" w14:textId="77777777" w:rsidR="00CF1DE4" w:rsidRPr="00264DE2" w:rsidRDefault="00CF1DE4" w:rsidP="008E770C">
            <w:pPr>
              <w:pStyle w:val="BasicParagraph"/>
              <w:spacing w:line="240" w:lineRule="auto"/>
              <w:jc w:val="center"/>
              <w:rPr>
                <w:rStyle w:val="IntroCopy"/>
                <w:b/>
                <w:bCs/>
                <w:sz w:val="20"/>
                <w:szCs w:val="20"/>
              </w:rPr>
            </w:pPr>
            <w:r>
              <w:rPr>
                <w:rStyle w:val="IntroCopy"/>
                <w:b/>
                <w:bCs/>
                <w:sz w:val="20"/>
                <w:szCs w:val="20"/>
              </w:rPr>
              <w:t>Origin</w:t>
            </w:r>
          </w:p>
        </w:tc>
        <w:tc>
          <w:tcPr>
            <w:tcW w:w="1739" w:type="dxa"/>
            <w:shd w:val="clear" w:color="auto" w:fill="E7E6E6" w:themeFill="background2"/>
            <w:vAlign w:val="center"/>
          </w:tcPr>
          <w:p w14:paraId="13D390C6" w14:textId="77777777" w:rsidR="00CF1DE4" w:rsidRPr="00264DE2" w:rsidRDefault="00CF1DE4" w:rsidP="008E770C">
            <w:pPr>
              <w:pStyle w:val="BasicParagraph"/>
              <w:spacing w:line="240" w:lineRule="auto"/>
              <w:jc w:val="center"/>
              <w:rPr>
                <w:rStyle w:val="IntroCopy"/>
                <w:b/>
                <w:bCs/>
                <w:sz w:val="20"/>
                <w:szCs w:val="20"/>
              </w:rPr>
            </w:pPr>
            <w:r w:rsidRPr="00264DE2">
              <w:rPr>
                <w:rStyle w:val="IntroCopy"/>
                <w:b/>
                <w:bCs/>
                <w:sz w:val="20"/>
                <w:szCs w:val="20"/>
              </w:rPr>
              <w:t>Available</w:t>
            </w:r>
          </w:p>
        </w:tc>
      </w:tr>
      <w:tr w:rsidR="00CF1DE4" w:rsidRPr="007B5A1F" w14:paraId="308B7676" w14:textId="77777777" w:rsidTr="008E770C">
        <w:trPr>
          <w:trHeight w:val="530"/>
        </w:trPr>
        <w:tc>
          <w:tcPr>
            <w:tcW w:w="1785" w:type="dxa"/>
            <w:shd w:val="clear" w:color="auto" w:fill="FFFFFF" w:themeFill="background1"/>
            <w:vAlign w:val="center"/>
          </w:tcPr>
          <w:p w14:paraId="754F02BA" w14:textId="14076D3C" w:rsidR="00CF1DE4" w:rsidRPr="001F6215" w:rsidRDefault="00451714" w:rsidP="008E770C">
            <w:pPr>
              <w:spacing w:line="240" w:lineRule="auto"/>
              <w:ind w:firstLine="0"/>
              <w:jc w:val="center"/>
              <w:rPr>
                <w:rFonts w:ascii="Arial" w:hAnsi="Arial" w:cs="Arial"/>
              </w:rPr>
            </w:pPr>
            <w:r w:rsidRPr="00451714">
              <w:rPr>
                <w:rFonts w:ascii="Arial" w:hAnsi="Arial" w:cs="Arial"/>
              </w:rPr>
              <w:t>784695060487</w:t>
            </w:r>
          </w:p>
        </w:tc>
        <w:tc>
          <w:tcPr>
            <w:tcW w:w="852" w:type="dxa"/>
            <w:shd w:val="clear" w:color="auto" w:fill="FFFFFF" w:themeFill="background1"/>
            <w:vAlign w:val="center"/>
          </w:tcPr>
          <w:p w14:paraId="73289486" w14:textId="386FBCA1" w:rsidR="00CF1DE4" w:rsidRPr="003334F6" w:rsidRDefault="00451714" w:rsidP="008E770C">
            <w:pPr>
              <w:spacing w:line="240" w:lineRule="auto"/>
              <w:ind w:firstLine="0"/>
              <w:jc w:val="center"/>
              <w:rPr>
                <w:rFonts w:ascii="Arial" w:hAnsi="Arial" w:cs="Arial"/>
              </w:rPr>
            </w:pPr>
            <w:r w:rsidRPr="003334F6">
              <w:rPr>
                <w:rFonts w:ascii="Arial" w:hAnsi="Arial" w:cs="Arial"/>
              </w:rPr>
              <w:t>604</w:t>
            </w:r>
            <w:r w:rsidR="002C09C2">
              <w:rPr>
                <w:rFonts w:ascii="Arial" w:hAnsi="Arial" w:cs="Arial"/>
              </w:rPr>
              <w:t>8</w:t>
            </w:r>
          </w:p>
        </w:tc>
        <w:tc>
          <w:tcPr>
            <w:tcW w:w="1896" w:type="dxa"/>
            <w:shd w:val="clear" w:color="auto" w:fill="FFFFFF" w:themeFill="background1"/>
            <w:vAlign w:val="center"/>
          </w:tcPr>
          <w:p w14:paraId="76D6DBBA" w14:textId="34462AC7" w:rsidR="00CF1DE4" w:rsidRPr="005F3DAC" w:rsidRDefault="00451714" w:rsidP="008E770C">
            <w:pPr>
              <w:spacing w:line="240" w:lineRule="auto"/>
              <w:ind w:firstLine="0"/>
              <w:jc w:val="center"/>
              <w:rPr>
                <w:rFonts w:ascii="Arial" w:hAnsi="Arial" w:cs="Arial"/>
                <w:bCs/>
              </w:rPr>
            </w:pPr>
            <w:r w:rsidRPr="00451714">
              <w:rPr>
                <w:rFonts w:ascii="Arial" w:hAnsi="Arial" w:cs="Arial"/>
                <w:bCs/>
                <w:color w:val="000000" w:themeColor="text1"/>
              </w:rPr>
              <w:t>RC10T 4WD KIT</w:t>
            </w:r>
          </w:p>
        </w:tc>
        <w:tc>
          <w:tcPr>
            <w:tcW w:w="1005" w:type="dxa"/>
            <w:shd w:val="clear" w:color="auto" w:fill="FFFFFF" w:themeFill="background1"/>
            <w:vAlign w:val="center"/>
          </w:tcPr>
          <w:p w14:paraId="2BB862EF" w14:textId="1F6A9392" w:rsidR="00CF1DE4" w:rsidRPr="001F6215" w:rsidRDefault="00CF1DE4" w:rsidP="008E770C">
            <w:pPr>
              <w:spacing w:line="240" w:lineRule="auto"/>
              <w:ind w:firstLine="0"/>
              <w:jc w:val="center"/>
              <w:rPr>
                <w:rFonts w:ascii="Arial" w:hAnsi="Arial" w:cs="Arial"/>
              </w:rPr>
            </w:pPr>
            <w:r w:rsidRPr="00915704">
              <w:rPr>
                <w:rFonts w:ascii="Arial" w:hAnsi="Arial" w:cs="Arial"/>
              </w:rPr>
              <w:t>$</w:t>
            </w:r>
            <w:r w:rsidR="00451714" w:rsidRPr="00451714">
              <w:rPr>
                <w:rFonts w:ascii="Arial" w:hAnsi="Arial" w:cs="Arial"/>
              </w:rPr>
              <w:t>675.99</w:t>
            </w:r>
          </w:p>
        </w:tc>
        <w:tc>
          <w:tcPr>
            <w:tcW w:w="1066" w:type="dxa"/>
            <w:shd w:val="clear" w:color="auto" w:fill="FFFFFF" w:themeFill="background1"/>
            <w:vAlign w:val="center"/>
          </w:tcPr>
          <w:p w14:paraId="5BB8481C" w14:textId="42090A84" w:rsidR="00CF1DE4" w:rsidRPr="001F6215" w:rsidRDefault="00CF1DE4" w:rsidP="008E770C">
            <w:pPr>
              <w:spacing w:line="240" w:lineRule="auto"/>
              <w:ind w:firstLine="0"/>
              <w:jc w:val="center"/>
              <w:rPr>
                <w:rFonts w:ascii="Arial" w:hAnsi="Arial" w:cs="Arial"/>
              </w:rPr>
            </w:pPr>
            <w:r>
              <w:rPr>
                <w:rFonts w:ascii="Arial" w:hAnsi="Arial" w:cs="Arial"/>
              </w:rPr>
              <w:t>$</w:t>
            </w:r>
            <w:r w:rsidR="00451714" w:rsidRPr="00451714">
              <w:rPr>
                <w:rFonts w:ascii="Arial" w:hAnsi="Arial" w:cs="Arial"/>
              </w:rPr>
              <w:t>459.99</w:t>
            </w:r>
          </w:p>
        </w:tc>
        <w:tc>
          <w:tcPr>
            <w:tcW w:w="1541" w:type="dxa"/>
            <w:shd w:val="clear" w:color="auto" w:fill="FFFFFF" w:themeFill="background1"/>
            <w:vAlign w:val="center"/>
          </w:tcPr>
          <w:p w14:paraId="47B3397B" w14:textId="47190CA9" w:rsidR="00CF1DE4" w:rsidRPr="00E93262" w:rsidRDefault="00C47DED" w:rsidP="008E770C">
            <w:pPr>
              <w:pStyle w:val="BasicParagraph"/>
              <w:spacing w:line="240" w:lineRule="auto"/>
              <w:jc w:val="center"/>
              <w:rPr>
                <w:rStyle w:val="IntroCopy"/>
                <w:sz w:val="20"/>
                <w:szCs w:val="20"/>
              </w:rPr>
            </w:pPr>
            <w:r>
              <w:rPr>
                <w:rStyle w:val="IntroCopy"/>
                <w:sz w:val="20"/>
                <w:szCs w:val="20"/>
              </w:rPr>
              <w:t>6</w:t>
            </w:r>
          </w:p>
        </w:tc>
        <w:tc>
          <w:tcPr>
            <w:tcW w:w="1091" w:type="dxa"/>
            <w:shd w:val="clear" w:color="auto" w:fill="FFFFFF" w:themeFill="background1"/>
            <w:vAlign w:val="center"/>
          </w:tcPr>
          <w:p w14:paraId="41B0FF52" w14:textId="77777777" w:rsidR="00CF1DE4" w:rsidRPr="00E93262" w:rsidRDefault="00CF1DE4" w:rsidP="008E770C">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739" w:type="dxa"/>
            <w:shd w:val="clear" w:color="auto" w:fill="FFFFFF" w:themeFill="background1"/>
            <w:vAlign w:val="center"/>
          </w:tcPr>
          <w:p w14:paraId="3E3FCC40" w14:textId="7E80F2C8" w:rsidR="00CF1DE4" w:rsidRPr="00286928" w:rsidRDefault="00451714" w:rsidP="008E770C">
            <w:pPr>
              <w:pStyle w:val="BasicParagraph"/>
              <w:spacing w:line="240" w:lineRule="auto"/>
              <w:jc w:val="center"/>
              <w:rPr>
                <w:rStyle w:val="IntroCopy"/>
                <w:color w:val="000000" w:themeColor="text1"/>
                <w:sz w:val="22"/>
                <w:szCs w:val="22"/>
              </w:rPr>
            </w:pPr>
            <w:r>
              <w:rPr>
                <w:rStyle w:val="IntroCopy"/>
                <w:color w:val="auto"/>
                <w:sz w:val="22"/>
                <w:szCs w:val="22"/>
              </w:rPr>
              <w:t>December</w:t>
            </w:r>
          </w:p>
        </w:tc>
      </w:tr>
    </w:tbl>
    <w:p w14:paraId="2532DD5D" w14:textId="2DBF9EAB" w:rsidR="00CF1DE4" w:rsidRDefault="00CF1DE4" w:rsidP="00CF4FD6">
      <w:pPr>
        <w:pStyle w:val="BasicParagraph"/>
        <w:spacing w:line="240" w:lineRule="auto"/>
        <w:rPr>
          <w:rStyle w:val="IntroCopy"/>
          <w:sz w:val="20"/>
          <w:szCs w:val="20"/>
        </w:rPr>
      </w:pPr>
      <w:r w:rsidRPr="00152781">
        <w:rPr>
          <w:rStyle w:val="IntroCopy"/>
          <w:sz w:val="20"/>
          <w:szCs w:val="20"/>
        </w:rPr>
        <w:t>Download all zipped photos here:</w:t>
      </w:r>
      <w:r w:rsidRPr="00286928">
        <w:rPr>
          <w:rStyle w:val="IntroCopy"/>
          <w:sz w:val="20"/>
          <w:szCs w:val="20"/>
        </w:rPr>
        <w:t xml:space="preserve"> </w:t>
      </w:r>
      <w:hyperlink r:id="rId23" w:history="1">
        <w:r w:rsidR="00456D41" w:rsidRPr="00486F7D">
          <w:rPr>
            <w:rStyle w:val="Hyperlink"/>
            <w:rFonts w:ascii="Arial" w:hAnsi="Arial" w:cs="Arial"/>
            <w:sz w:val="20"/>
            <w:szCs w:val="20"/>
          </w:rPr>
          <w:t>https://www.rc10.com/RC10T4WDImages/</w:t>
        </w:r>
        <w:r w:rsidR="00456D41" w:rsidRPr="00486F7D">
          <w:rPr>
            <w:rStyle w:val="Hyperlink"/>
            <w:rFonts w:ascii="Arial" w:hAnsi="Arial" w:cs="Arial"/>
            <w:sz w:val="20"/>
            <w:szCs w:val="20"/>
          </w:rPr>
          <w:t xml:space="preserve"> </w:t>
        </w:r>
      </w:hyperlink>
      <w:r w:rsidRPr="00152781">
        <w:rPr>
          <w:rStyle w:val="IntroCopy"/>
          <w:sz w:val="20"/>
          <w:szCs w:val="20"/>
        </w:rPr>
        <w:t>(</w:t>
      </w:r>
      <w:r w:rsidR="00456D41">
        <w:rPr>
          <w:rStyle w:val="IntroCopy"/>
          <w:sz w:val="20"/>
          <w:szCs w:val="20"/>
        </w:rPr>
        <w:t>2.8</w:t>
      </w:r>
      <w:r w:rsidRPr="00152781">
        <w:rPr>
          <w:rStyle w:val="IntroCopy"/>
          <w:sz w:val="20"/>
          <w:szCs w:val="20"/>
        </w:rPr>
        <w:t>MB)</w:t>
      </w:r>
      <w:r>
        <w:rPr>
          <w:rStyle w:val="IntroCopy"/>
          <w:sz w:val="20"/>
          <w:szCs w:val="20"/>
        </w:rPr>
        <w:t>.</w:t>
      </w:r>
      <w:r w:rsidRPr="00152781">
        <w:rPr>
          <w:rStyle w:val="IntroCopy"/>
          <w:sz w:val="20"/>
          <w:szCs w:val="20"/>
        </w:rPr>
        <w:t xml:space="preserve"> Link is active for 30 days.</w:t>
      </w:r>
    </w:p>
    <w:p w14:paraId="2272869F" w14:textId="451AE2E9" w:rsidR="006967F5" w:rsidRPr="006967F5" w:rsidRDefault="006967F5" w:rsidP="00CF1DE4">
      <w:pPr>
        <w:pStyle w:val="BasicParagraph"/>
        <w:rPr>
          <w:rStyle w:val="IntroCopy"/>
          <w:sz w:val="20"/>
          <w:szCs w:val="20"/>
        </w:rPr>
      </w:pPr>
      <w:r w:rsidRPr="001B348E">
        <w:rPr>
          <w:rFonts w:ascii="Arial" w:hAnsi="Arial" w:cs="Arial"/>
          <w:sz w:val="20"/>
          <w:szCs w:val="20"/>
        </w:rPr>
        <w:t xml:space="preserve">Please refer to our MAP Policy here: </w:t>
      </w:r>
      <w:hyperlink r:id="rId24" w:history="1">
        <w:r w:rsidRPr="001B348E">
          <w:rPr>
            <w:rStyle w:val="Hyperlink"/>
            <w:rFonts w:ascii="Arial" w:hAnsi="Arial" w:cs="Arial"/>
            <w:sz w:val="20"/>
            <w:szCs w:val="20"/>
          </w:rPr>
          <w:t>https://img2c.associatedelectrics.com/pdf/map-policy.pdf</w:t>
        </w:r>
      </w:hyperlink>
    </w:p>
    <w:p w14:paraId="6E9E4761" w14:textId="525D3BDA" w:rsidR="00C13E57" w:rsidRPr="008E770C" w:rsidRDefault="00CF1DE4" w:rsidP="00966CEB">
      <w:pPr>
        <w:pStyle w:val="BasicParagraph"/>
        <w:rPr>
          <w:rStyle w:val="IntroCopy"/>
          <w:noProof/>
          <w:sz w:val="20"/>
          <w:szCs w:val="20"/>
        </w:rPr>
      </w:pPr>
      <w:r>
        <w:rPr>
          <w:rFonts w:ascii="Arial" w:hAnsi="Arial" w:cs="Arial"/>
          <w:noProof/>
          <w:sz w:val="20"/>
          <w:szCs w:val="20"/>
        </w:rPr>
        <w:drawing>
          <wp:inline distT="0" distB="0" distL="0" distR="0" wp14:anchorId="3E9AFBE3" wp14:editId="7F77BDFE">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5" cstate="screen">
                      <a:extLst>
                        <a:ext uri="{28A0092B-C50C-407E-A947-70E740481C1C}">
                          <a14:useLocalDpi xmlns:a14="http://schemas.microsoft.com/office/drawing/2010/main"/>
                        </a:ext>
                      </a:extLst>
                    </a:blip>
                    <a:stretch>
                      <a:fillRect/>
                    </a:stretch>
                  </pic:blipFill>
                  <pic:spPr>
                    <a:xfrm>
                      <a:off x="0" y="0"/>
                      <a:ext cx="6858000" cy="642620"/>
                    </a:xfrm>
                    <a:prstGeom prst="rect">
                      <a:avLst/>
                    </a:prstGeom>
                  </pic:spPr>
                </pic:pic>
              </a:graphicData>
            </a:graphic>
          </wp:inline>
        </w:drawing>
      </w:r>
    </w:p>
    <w:sectPr w:rsidR="00C13E57" w:rsidRPr="008E770C" w:rsidSect="008E0245">
      <w:footerReference w:type="default" r:id="rId26"/>
      <w:pgSz w:w="12240" w:h="15840"/>
      <w:pgMar w:top="180" w:right="720" w:bottom="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EEFB8" w14:textId="77777777" w:rsidR="00913EEC" w:rsidRDefault="00913EEC" w:rsidP="0078313A">
      <w:pPr>
        <w:spacing w:line="240" w:lineRule="auto"/>
      </w:pPr>
      <w:r>
        <w:separator/>
      </w:r>
    </w:p>
  </w:endnote>
  <w:endnote w:type="continuationSeparator" w:id="0">
    <w:p w14:paraId="4B3B6AA0" w14:textId="77777777" w:rsidR="00913EEC" w:rsidRDefault="00913EEC"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ACB0D" w14:textId="77777777" w:rsidR="00913EEC" w:rsidRDefault="00913EEC" w:rsidP="0078313A">
      <w:pPr>
        <w:spacing w:line="240" w:lineRule="auto"/>
      </w:pPr>
      <w:r>
        <w:separator/>
      </w:r>
    </w:p>
  </w:footnote>
  <w:footnote w:type="continuationSeparator" w:id="0">
    <w:p w14:paraId="034F52D4" w14:textId="77777777" w:rsidR="00913EEC" w:rsidRDefault="00913EEC"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54ADD"/>
    <w:multiLevelType w:val="hybridMultilevel"/>
    <w:tmpl w:val="832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1F6BE1"/>
    <w:multiLevelType w:val="hybridMultilevel"/>
    <w:tmpl w:val="A9FA4B0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5551A"/>
    <w:multiLevelType w:val="hybridMultilevel"/>
    <w:tmpl w:val="70028A72"/>
    <w:lvl w:ilvl="0" w:tplc="24A8C19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B9766B"/>
    <w:multiLevelType w:val="hybridMultilevel"/>
    <w:tmpl w:val="77A2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A878AF"/>
    <w:multiLevelType w:val="hybridMultilevel"/>
    <w:tmpl w:val="627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272D7B"/>
    <w:multiLevelType w:val="hybridMultilevel"/>
    <w:tmpl w:val="29BA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C957D3"/>
    <w:multiLevelType w:val="hybridMultilevel"/>
    <w:tmpl w:val="25324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414498"/>
    <w:multiLevelType w:val="hybridMultilevel"/>
    <w:tmpl w:val="E4449E6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1271889">
    <w:abstractNumId w:val="6"/>
  </w:num>
  <w:num w:numId="2" w16cid:durableId="654575871">
    <w:abstractNumId w:val="34"/>
  </w:num>
  <w:num w:numId="3" w16cid:durableId="1224291093">
    <w:abstractNumId w:val="3"/>
  </w:num>
  <w:num w:numId="4" w16cid:durableId="1245148458">
    <w:abstractNumId w:val="16"/>
  </w:num>
  <w:num w:numId="5" w16cid:durableId="1350067409">
    <w:abstractNumId w:val="9"/>
  </w:num>
  <w:num w:numId="6" w16cid:durableId="823816447">
    <w:abstractNumId w:val="11"/>
  </w:num>
  <w:num w:numId="7" w16cid:durableId="814032923">
    <w:abstractNumId w:val="21"/>
  </w:num>
  <w:num w:numId="8" w16cid:durableId="538906397">
    <w:abstractNumId w:val="18"/>
  </w:num>
  <w:num w:numId="9" w16cid:durableId="449326020">
    <w:abstractNumId w:val="4"/>
  </w:num>
  <w:num w:numId="10" w16cid:durableId="1910187510">
    <w:abstractNumId w:val="22"/>
  </w:num>
  <w:num w:numId="11" w16cid:durableId="1284073035">
    <w:abstractNumId w:val="5"/>
  </w:num>
  <w:num w:numId="12" w16cid:durableId="1652295909">
    <w:abstractNumId w:val="13"/>
  </w:num>
  <w:num w:numId="13" w16cid:durableId="1307510013">
    <w:abstractNumId w:val="14"/>
  </w:num>
  <w:num w:numId="14" w16cid:durableId="263730796">
    <w:abstractNumId w:val="19"/>
  </w:num>
  <w:num w:numId="15" w16cid:durableId="1670332112">
    <w:abstractNumId w:val="24"/>
  </w:num>
  <w:num w:numId="16" w16cid:durableId="138233694">
    <w:abstractNumId w:val="1"/>
  </w:num>
  <w:num w:numId="17" w16cid:durableId="1953857299">
    <w:abstractNumId w:val="26"/>
  </w:num>
  <w:num w:numId="18" w16cid:durableId="1089429624">
    <w:abstractNumId w:val="30"/>
  </w:num>
  <w:num w:numId="19" w16cid:durableId="410007602">
    <w:abstractNumId w:val="17"/>
  </w:num>
  <w:num w:numId="20" w16cid:durableId="972322715">
    <w:abstractNumId w:val="10"/>
  </w:num>
  <w:num w:numId="21" w16cid:durableId="1597858069">
    <w:abstractNumId w:val="15"/>
  </w:num>
  <w:num w:numId="22" w16cid:durableId="3946498">
    <w:abstractNumId w:val="0"/>
  </w:num>
  <w:num w:numId="23" w16cid:durableId="382407776">
    <w:abstractNumId w:val="25"/>
  </w:num>
  <w:num w:numId="24" w16cid:durableId="1441339485">
    <w:abstractNumId w:val="28"/>
  </w:num>
  <w:num w:numId="25" w16cid:durableId="473641393">
    <w:abstractNumId w:val="7"/>
  </w:num>
  <w:num w:numId="26" w16cid:durableId="1428767780">
    <w:abstractNumId w:val="31"/>
  </w:num>
  <w:num w:numId="27" w16cid:durableId="859971806">
    <w:abstractNumId w:val="2"/>
  </w:num>
  <w:num w:numId="28" w16cid:durableId="298152370">
    <w:abstractNumId w:val="32"/>
  </w:num>
  <w:num w:numId="29" w16cid:durableId="1992640216">
    <w:abstractNumId w:val="8"/>
  </w:num>
  <w:num w:numId="30" w16cid:durableId="1129938352">
    <w:abstractNumId w:val="20"/>
  </w:num>
  <w:num w:numId="31" w16cid:durableId="406271695">
    <w:abstractNumId w:val="23"/>
  </w:num>
  <w:num w:numId="32" w16cid:durableId="2072384325">
    <w:abstractNumId w:val="29"/>
  </w:num>
  <w:num w:numId="33" w16cid:durableId="2040005463">
    <w:abstractNumId w:val="27"/>
  </w:num>
  <w:num w:numId="34" w16cid:durableId="1945073641">
    <w:abstractNumId w:val="33"/>
  </w:num>
  <w:num w:numId="35" w16cid:durableId="15230840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386C"/>
    <w:rsid w:val="00003D96"/>
    <w:rsid w:val="00007462"/>
    <w:rsid w:val="0001006D"/>
    <w:rsid w:val="00010C5B"/>
    <w:rsid w:val="00014FC0"/>
    <w:rsid w:val="00020054"/>
    <w:rsid w:val="0002080A"/>
    <w:rsid w:val="00027762"/>
    <w:rsid w:val="00027B3B"/>
    <w:rsid w:val="000339DB"/>
    <w:rsid w:val="00036072"/>
    <w:rsid w:val="000368E2"/>
    <w:rsid w:val="00052CF6"/>
    <w:rsid w:val="00055427"/>
    <w:rsid w:val="000576FB"/>
    <w:rsid w:val="00062205"/>
    <w:rsid w:val="00062493"/>
    <w:rsid w:val="00062A8F"/>
    <w:rsid w:val="00063181"/>
    <w:rsid w:val="0006367B"/>
    <w:rsid w:val="00064965"/>
    <w:rsid w:val="00066339"/>
    <w:rsid w:val="0007189E"/>
    <w:rsid w:val="000871FB"/>
    <w:rsid w:val="00087435"/>
    <w:rsid w:val="0008788B"/>
    <w:rsid w:val="00091646"/>
    <w:rsid w:val="00091EFD"/>
    <w:rsid w:val="00093E37"/>
    <w:rsid w:val="00096201"/>
    <w:rsid w:val="00097463"/>
    <w:rsid w:val="000A13D4"/>
    <w:rsid w:val="000B1B5D"/>
    <w:rsid w:val="000B3764"/>
    <w:rsid w:val="000B6C7B"/>
    <w:rsid w:val="000C08A4"/>
    <w:rsid w:val="000C1B72"/>
    <w:rsid w:val="000C2D1F"/>
    <w:rsid w:val="000C6212"/>
    <w:rsid w:val="000C63BE"/>
    <w:rsid w:val="000C733E"/>
    <w:rsid w:val="000D034F"/>
    <w:rsid w:val="000D1366"/>
    <w:rsid w:val="000D524B"/>
    <w:rsid w:val="000E2DE1"/>
    <w:rsid w:val="000E447A"/>
    <w:rsid w:val="000F097D"/>
    <w:rsid w:val="000F2597"/>
    <w:rsid w:val="000F3F83"/>
    <w:rsid w:val="000F4B61"/>
    <w:rsid w:val="000F5216"/>
    <w:rsid w:val="000F5F13"/>
    <w:rsid w:val="000F6682"/>
    <w:rsid w:val="000F7F8E"/>
    <w:rsid w:val="00100749"/>
    <w:rsid w:val="001012DD"/>
    <w:rsid w:val="00115519"/>
    <w:rsid w:val="0011634D"/>
    <w:rsid w:val="0011693E"/>
    <w:rsid w:val="00123B8C"/>
    <w:rsid w:val="001252F1"/>
    <w:rsid w:val="00133ACD"/>
    <w:rsid w:val="0013584C"/>
    <w:rsid w:val="00136DBB"/>
    <w:rsid w:val="00140215"/>
    <w:rsid w:val="00142213"/>
    <w:rsid w:val="00142371"/>
    <w:rsid w:val="00147E3D"/>
    <w:rsid w:val="0015175D"/>
    <w:rsid w:val="00152781"/>
    <w:rsid w:val="0015724E"/>
    <w:rsid w:val="0015734E"/>
    <w:rsid w:val="00160BDE"/>
    <w:rsid w:val="00163AF7"/>
    <w:rsid w:val="00163C17"/>
    <w:rsid w:val="00165FF3"/>
    <w:rsid w:val="0017172E"/>
    <w:rsid w:val="001724D1"/>
    <w:rsid w:val="0017720A"/>
    <w:rsid w:val="00177D37"/>
    <w:rsid w:val="00180D25"/>
    <w:rsid w:val="00183D94"/>
    <w:rsid w:val="00184269"/>
    <w:rsid w:val="00184EAA"/>
    <w:rsid w:val="0018548A"/>
    <w:rsid w:val="00190C39"/>
    <w:rsid w:val="00191DAD"/>
    <w:rsid w:val="001937B3"/>
    <w:rsid w:val="00197E39"/>
    <w:rsid w:val="001A6C00"/>
    <w:rsid w:val="001B035A"/>
    <w:rsid w:val="001B11D6"/>
    <w:rsid w:val="001B3436"/>
    <w:rsid w:val="001B5BCF"/>
    <w:rsid w:val="001B61FD"/>
    <w:rsid w:val="001C5252"/>
    <w:rsid w:val="001C629D"/>
    <w:rsid w:val="001C6D3E"/>
    <w:rsid w:val="001D5D4E"/>
    <w:rsid w:val="001D7D59"/>
    <w:rsid w:val="001E17D7"/>
    <w:rsid w:val="001E6FBB"/>
    <w:rsid w:val="001E745F"/>
    <w:rsid w:val="001F13B0"/>
    <w:rsid w:val="001F4A40"/>
    <w:rsid w:val="001F6215"/>
    <w:rsid w:val="001F65EB"/>
    <w:rsid w:val="001F70DA"/>
    <w:rsid w:val="00203500"/>
    <w:rsid w:val="0020527E"/>
    <w:rsid w:val="002072ED"/>
    <w:rsid w:val="00207B61"/>
    <w:rsid w:val="00210C13"/>
    <w:rsid w:val="002131C1"/>
    <w:rsid w:val="0021390D"/>
    <w:rsid w:val="002140F4"/>
    <w:rsid w:val="0021432D"/>
    <w:rsid w:val="002147B1"/>
    <w:rsid w:val="002165A2"/>
    <w:rsid w:val="002230C3"/>
    <w:rsid w:val="002313D4"/>
    <w:rsid w:val="00231A4D"/>
    <w:rsid w:val="002375AC"/>
    <w:rsid w:val="002428DD"/>
    <w:rsid w:val="00242AB9"/>
    <w:rsid w:val="00242DFA"/>
    <w:rsid w:val="00243223"/>
    <w:rsid w:val="00246C0A"/>
    <w:rsid w:val="0024770A"/>
    <w:rsid w:val="002516A0"/>
    <w:rsid w:val="00252136"/>
    <w:rsid w:val="00252851"/>
    <w:rsid w:val="0025299C"/>
    <w:rsid w:val="00252BC1"/>
    <w:rsid w:val="00260289"/>
    <w:rsid w:val="00260D07"/>
    <w:rsid w:val="00264DE2"/>
    <w:rsid w:val="002652CC"/>
    <w:rsid w:val="00267AF3"/>
    <w:rsid w:val="00270FDB"/>
    <w:rsid w:val="00282570"/>
    <w:rsid w:val="00286928"/>
    <w:rsid w:val="00292E9D"/>
    <w:rsid w:val="00294D0B"/>
    <w:rsid w:val="00296C01"/>
    <w:rsid w:val="002A0966"/>
    <w:rsid w:val="002A1A5D"/>
    <w:rsid w:val="002A41D8"/>
    <w:rsid w:val="002B0363"/>
    <w:rsid w:val="002B07D0"/>
    <w:rsid w:val="002B443C"/>
    <w:rsid w:val="002B6D9D"/>
    <w:rsid w:val="002C09C2"/>
    <w:rsid w:val="002C6D29"/>
    <w:rsid w:val="002C6E23"/>
    <w:rsid w:val="002C7A1A"/>
    <w:rsid w:val="002D47B1"/>
    <w:rsid w:val="002D4BB7"/>
    <w:rsid w:val="002D67FE"/>
    <w:rsid w:val="002D78E2"/>
    <w:rsid w:val="002D7C93"/>
    <w:rsid w:val="002E2760"/>
    <w:rsid w:val="002E6D78"/>
    <w:rsid w:val="002F7E87"/>
    <w:rsid w:val="002F7F9B"/>
    <w:rsid w:val="00301F3E"/>
    <w:rsid w:val="003027B6"/>
    <w:rsid w:val="003047B2"/>
    <w:rsid w:val="003053C7"/>
    <w:rsid w:val="00305D3B"/>
    <w:rsid w:val="0030690A"/>
    <w:rsid w:val="00307F57"/>
    <w:rsid w:val="00310B01"/>
    <w:rsid w:val="00311246"/>
    <w:rsid w:val="003136CF"/>
    <w:rsid w:val="0031696D"/>
    <w:rsid w:val="00317F63"/>
    <w:rsid w:val="003228DB"/>
    <w:rsid w:val="00324858"/>
    <w:rsid w:val="00324BE0"/>
    <w:rsid w:val="0033055A"/>
    <w:rsid w:val="003334F6"/>
    <w:rsid w:val="00334EEB"/>
    <w:rsid w:val="00336A6E"/>
    <w:rsid w:val="00336FAD"/>
    <w:rsid w:val="00344A3C"/>
    <w:rsid w:val="00345BEA"/>
    <w:rsid w:val="00346FD8"/>
    <w:rsid w:val="003520FC"/>
    <w:rsid w:val="003560BB"/>
    <w:rsid w:val="00372347"/>
    <w:rsid w:val="003757FF"/>
    <w:rsid w:val="00377BD5"/>
    <w:rsid w:val="00380415"/>
    <w:rsid w:val="003827A6"/>
    <w:rsid w:val="00383F3A"/>
    <w:rsid w:val="00387765"/>
    <w:rsid w:val="00390D17"/>
    <w:rsid w:val="003927C3"/>
    <w:rsid w:val="00392C11"/>
    <w:rsid w:val="003940D0"/>
    <w:rsid w:val="00395A70"/>
    <w:rsid w:val="003A28B5"/>
    <w:rsid w:val="003A3B81"/>
    <w:rsid w:val="003A51B9"/>
    <w:rsid w:val="003B264F"/>
    <w:rsid w:val="003B3174"/>
    <w:rsid w:val="003B3251"/>
    <w:rsid w:val="003B36A7"/>
    <w:rsid w:val="003C020B"/>
    <w:rsid w:val="003C3078"/>
    <w:rsid w:val="003C641D"/>
    <w:rsid w:val="003D06FA"/>
    <w:rsid w:val="003D0BB7"/>
    <w:rsid w:val="003D456E"/>
    <w:rsid w:val="003E0580"/>
    <w:rsid w:val="003E1BE2"/>
    <w:rsid w:val="003E3EEC"/>
    <w:rsid w:val="003E3F8C"/>
    <w:rsid w:val="003E44A0"/>
    <w:rsid w:val="003E6662"/>
    <w:rsid w:val="003F1251"/>
    <w:rsid w:val="003F3713"/>
    <w:rsid w:val="003F5849"/>
    <w:rsid w:val="004022C9"/>
    <w:rsid w:val="00404E19"/>
    <w:rsid w:val="004136D4"/>
    <w:rsid w:val="0041505C"/>
    <w:rsid w:val="00421544"/>
    <w:rsid w:val="00424B99"/>
    <w:rsid w:val="00426F4F"/>
    <w:rsid w:val="00430005"/>
    <w:rsid w:val="004309E7"/>
    <w:rsid w:val="00430E91"/>
    <w:rsid w:val="00431D3C"/>
    <w:rsid w:val="00435FAD"/>
    <w:rsid w:val="004360D1"/>
    <w:rsid w:val="00436122"/>
    <w:rsid w:val="004400E0"/>
    <w:rsid w:val="0044118E"/>
    <w:rsid w:val="0044289D"/>
    <w:rsid w:val="004514E7"/>
    <w:rsid w:val="0045150E"/>
    <w:rsid w:val="00451714"/>
    <w:rsid w:val="00452672"/>
    <w:rsid w:val="004553AE"/>
    <w:rsid w:val="00456D41"/>
    <w:rsid w:val="00457AE3"/>
    <w:rsid w:val="00460A27"/>
    <w:rsid w:val="00461F91"/>
    <w:rsid w:val="00463014"/>
    <w:rsid w:val="0047014A"/>
    <w:rsid w:val="00470981"/>
    <w:rsid w:val="004740F4"/>
    <w:rsid w:val="00476DED"/>
    <w:rsid w:val="004803BC"/>
    <w:rsid w:val="00482E7F"/>
    <w:rsid w:val="004834D0"/>
    <w:rsid w:val="00484428"/>
    <w:rsid w:val="00484724"/>
    <w:rsid w:val="004849EF"/>
    <w:rsid w:val="00485F9C"/>
    <w:rsid w:val="0049047C"/>
    <w:rsid w:val="00490781"/>
    <w:rsid w:val="004962B2"/>
    <w:rsid w:val="00497C31"/>
    <w:rsid w:val="004A03DA"/>
    <w:rsid w:val="004A1D0D"/>
    <w:rsid w:val="004A3492"/>
    <w:rsid w:val="004A3B86"/>
    <w:rsid w:val="004A4595"/>
    <w:rsid w:val="004A6905"/>
    <w:rsid w:val="004A6D92"/>
    <w:rsid w:val="004B022F"/>
    <w:rsid w:val="004B076B"/>
    <w:rsid w:val="004B143E"/>
    <w:rsid w:val="004B591E"/>
    <w:rsid w:val="004B6F76"/>
    <w:rsid w:val="004B7AE5"/>
    <w:rsid w:val="004B7E88"/>
    <w:rsid w:val="004C066D"/>
    <w:rsid w:val="004C1564"/>
    <w:rsid w:val="004C58E9"/>
    <w:rsid w:val="004E0C99"/>
    <w:rsid w:val="004E49D3"/>
    <w:rsid w:val="004E7A7B"/>
    <w:rsid w:val="004F6F75"/>
    <w:rsid w:val="004F74EC"/>
    <w:rsid w:val="004F77E5"/>
    <w:rsid w:val="00500D46"/>
    <w:rsid w:val="005056A6"/>
    <w:rsid w:val="00506144"/>
    <w:rsid w:val="0051021A"/>
    <w:rsid w:val="00512279"/>
    <w:rsid w:val="00516A5B"/>
    <w:rsid w:val="00517378"/>
    <w:rsid w:val="005212F3"/>
    <w:rsid w:val="0052222B"/>
    <w:rsid w:val="00526D7D"/>
    <w:rsid w:val="00527196"/>
    <w:rsid w:val="0052758E"/>
    <w:rsid w:val="00527F83"/>
    <w:rsid w:val="00536DC0"/>
    <w:rsid w:val="00536EA2"/>
    <w:rsid w:val="00543173"/>
    <w:rsid w:val="00554281"/>
    <w:rsid w:val="00556809"/>
    <w:rsid w:val="00557FD1"/>
    <w:rsid w:val="00560891"/>
    <w:rsid w:val="00561D1C"/>
    <w:rsid w:val="00562A2A"/>
    <w:rsid w:val="00562A48"/>
    <w:rsid w:val="00570F03"/>
    <w:rsid w:val="00571D75"/>
    <w:rsid w:val="005735AE"/>
    <w:rsid w:val="00574BBB"/>
    <w:rsid w:val="00577665"/>
    <w:rsid w:val="00577C11"/>
    <w:rsid w:val="00583622"/>
    <w:rsid w:val="00584439"/>
    <w:rsid w:val="00584CB2"/>
    <w:rsid w:val="005862AC"/>
    <w:rsid w:val="00586A19"/>
    <w:rsid w:val="0059721A"/>
    <w:rsid w:val="005A37F7"/>
    <w:rsid w:val="005A42B3"/>
    <w:rsid w:val="005A5977"/>
    <w:rsid w:val="005A6E6A"/>
    <w:rsid w:val="005A795A"/>
    <w:rsid w:val="005B0E61"/>
    <w:rsid w:val="005B12C6"/>
    <w:rsid w:val="005B2BE3"/>
    <w:rsid w:val="005B3A50"/>
    <w:rsid w:val="005B6F2B"/>
    <w:rsid w:val="005B731E"/>
    <w:rsid w:val="005C212F"/>
    <w:rsid w:val="005C361E"/>
    <w:rsid w:val="005C4273"/>
    <w:rsid w:val="005C50C8"/>
    <w:rsid w:val="005C5E92"/>
    <w:rsid w:val="005D0CA9"/>
    <w:rsid w:val="005D168D"/>
    <w:rsid w:val="005D1F05"/>
    <w:rsid w:val="005D3CF4"/>
    <w:rsid w:val="005D70F7"/>
    <w:rsid w:val="005E041B"/>
    <w:rsid w:val="005F2347"/>
    <w:rsid w:val="005F3DAC"/>
    <w:rsid w:val="005F3F9E"/>
    <w:rsid w:val="005F5392"/>
    <w:rsid w:val="005F5AE9"/>
    <w:rsid w:val="005F78BA"/>
    <w:rsid w:val="00607662"/>
    <w:rsid w:val="00611320"/>
    <w:rsid w:val="00611B60"/>
    <w:rsid w:val="00611E81"/>
    <w:rsid w:val="006145B5"/>
    <w:rsid w:val="0061796B"/>
    <w:rsid w:val="00621E10"/>
    <w:rsid w:val="006225C2"/>
    <w:rsid w:val="0062319A"/>
    <w:rsid w:val="0062457A"/>
    <w:rsid w:val="00631FB2"/>
    <w:rsid w:val="006343AB"/>
    <w:rsid w:val="0063595D"/>
    <w:rsid w:val="006359A9"/>
    <w:rsid w:val="00635F63"/>
    <w:rsid w:val="0063657C"/>
    <w:rsid w:val="00642DA0"/>
    <w:rsid w:val="0064508B"/>
    <w:rsid w:val="0064526D"/>
    <w:rsid w:val="0064648D"/>
    <w:rsid w:val="00647200"/>
    <w:rsid w:val="006478BB"/>
    <w:rsid w:val="006509E3"/>
    <w:rsid w:val="00651D34"/>
    <w:rsid w:val="00656B00"/>
    <w:rsid w:val="00657F98"/>
    <w:rsid w:val="00661054"/>
    <w:rsid w:val="0067086F"/>
    <w:rsid w:val="006776AC"/>
    <w:rsid w:val="006815DE"/>
    <w:rsid w:val="006830D3"/>
    <w:rsid w:val="0068620B"/>
    <w:rsid w:val="006967F5"/>
    <w:rsid w:val="00696B25"/>
    <w:rsid w:val="00697198"/>
    <w:rsid w:val="00697A13"/>
    <w:rsid w:val="006A1275"/>
    <w:rsid w:val="006A2189"/>
    <w:rsid w:val="006A2BF3"/>
    <w:rsid w:val="006A48BF"/>
    <w:rsid w:val="006A75B2"/>
    <w:rsid w:val="006A7E47"/>
    <w:rsid w:val="006B05B8"/>
    <w:rsid w:val="006B073F"/>
    <w:rsid w:val="006B12B1"/>
    <w:rsid w:val="006B28C4"/>
    <w:rsid w:val="006B5576"/>
    <w:rsid w:val="006B6EC6"/>
    <w:rsid w:val="006C0483"/>
    <w:rsid w:val="006C3DE2"/>
    <w:rsid w:val="006C4A13"/>
    <w:rsid w:val="006C57B0"/>
    <w:rsid w:val="006C6A45"/>
    <w:rsid w:val="006C727E"/>
    <w:rsid w:val="006D0423"/>
    <w:rsid w:val="006D0F85"/>
    <w:rsid w:val="006D10F7"/>
    <w:rsid w:val="006D1E7E"/>
    <w:rsid w:val="006D2032"/>
    <w:rsid w:val="006D7BDA"/>
    <w:rsid w:val="006E1502"/>
    <w:rsid w:val="006E509F"/>
    <w:rsid w:val="006F0A80"/>
    <w:rsid w:val="006F116F"/>
    <w:rsid w:val="006F11E6"/>
    <w:rsid w:val="006F4D98"/>
    <w:rsid w:val="006F732E"/>
    <w:rsid w:val="00701CB7"/>
    <w:rsid w:val="00701D34"/>
    <w:rsid w:val="007043A1"/>
    <w:rsid w:val="00706D01"/>
    <w:rsid w:val="0071072D"/>
    <w:rsid w:val="007109AC"/>
    <w:rsid w:val="00712B8E"/>
    <w:rsid w:val="00713F10"/>
    <w:rsid w:val="00721DAE"/>
    <w:rsid w:val="0072231B"/>
    <w:rsid w:val="0072649B"/>
    <w:rsid w:val="00727719"/>
    <w:rsid w:val="00731C8D"/>
    <w:rsid w:val="00732B5E"/>
    <w:rsid w:val="007332C2"/>
    <w:rsid w:val="00734B6B"/>
    <w:rsid w:val="0073539A"/>
    <w:rsid w:val="00736A76"/>
    <w:rsid w:val="00736FBC"/>
    <w:rsid w:val="0074082D"/>
    <w:rsid w:val="00742071"/>
    <w:rsid w:val="00744882"/>
    <w:rsid w:val="00755C88"/>
    <w:rsid w:val="00756E04"/>
    <w:rsid w:val="007629B5"/>
    <w:rsid w:val="007642F4"/>
    <w:rsid w:val="00765156"/>
    <w:rsid w:val="007657F6"/>
    <w:rsid w:val="00767A92"/>
    <w:rsid w:val="00772EBB"/>
    <w:rsid w:val="0078313A"/>
    <w:rsid w:val="00791FDB"/>
    <w:rsid w:val="00795E15"/>
    <w:rsid w:val="00796DE4"/>
    <w:rsid w:val="007974AE"/>
    <w:rsid w:val="007A7C23"/>
    <w:rsid w:val="007A7E97"/>
    <w:rsid w:val="007B5A1F"/>
    <w:rsid w:val="007B7073"/>
    <w:rsid w:val="007C123C"/>
    <w:rsid w:val="007C2D75"/>
    <w:rsid w:val="007C388A"/>
    <w:rsid w:val="007C3AB0"/>
    <w:rsid w:val="007C3F94"/>
    <w:rsid w:val="007C4C1E"/>
    <w:rsid w:val="007C63F3"/>
    <w:rsid w:val="007C6F7E"/>
    <w:rsid w:val="007D591B"/>
    <w:rsid w:val="007D5CAF"/>
    <w:rsid w:val="007E072B"/>
    <w:rsid w:val="007F0D39"/>
    <w:rsid w:val="007F386C"/>
    <w:rsid w:val="007F4573"/>
    <w:rsid w:val="007F55C0"/>
    <w:rsid w:val="00801D7D"/>
    <w:rsid w:val="00804D6E"/>
    <w:rsid w:val="00804EE8"/>
    <w:rsid w:val="00810726"/>
    <w:rsid w:val="00810E71"/>
    <w:rsid w:val="00815901"/>
    <w:rsid w:val="008167FE"/>
    <w:rsid w:val="00821010"/>
    <w:rsid w:val="00824849"/>
    <w:rsid w:val="00824A54"/>
    <w:rsid w:val="0083246C"/>
    <w:rsid w:val="00832E02"/>
    <w:rsid w:val="0083539C"/>
    <w:rsid w:val="00836A31"/>
    <w:rsid w:val="008455C7"/>
    <w:rsid w:val="00845F78"/>
    <w:rsid w:val="0084658D"/>
    <w:rsid w:val="00846623"/>
    <w:rsid w:val="00847A4A"/>
    <w:rsid w:val="00847A4F"/>
    <w:rsid w:val="00852FE6"/>
    <w:rsid w:val="00857E87"/>
    <w:rsid w:val="00862DAF"/>
    <w:rsid w:val="00866632"/>
    <w:rsid w:val="00867355"/>
    <w:rsid w:val="008706CE"/>
    <w:rsid w:val="00877771"/>
    <w:rsid w:val="00877E8B"/>
    <w:rsid w:val="00880B3F"/>
    <w:rsid w:val="008823D6"/>
    <w:rsid w:val="00891643"/>
    <w:rsid w:val="00895406"/>
    <w:rsid w:val="00896A08"/>
    <w:rsid w:val="008A3481"/>
    <w:rsid w:val="008A52C8"/>
    <w:rsid w:val="008A5CA2"/>
    <w:rsid w:val="008B2192"/>
    <w:rsid w:val="008B311E"/>
    <w:rsid w:val="008B6127"/>
    <w:rsid w:val="008B6E72"/>
    <w:rsid w:val="008B7E3C"/>
    <w:rsid w:val="008C0CDA"/>
    <w:rsid w:val="008C19E6"/>
    <w:rsid w:val="008C2B35"/>
    <w:rsid w:val="008C3203"/>
    <w:rsid w:val="008D2317"/>
    <w:rsid w:val="008D3209"/>
    <w:rsid w:val="008D3FF3"/>
    <w:rsid w:val="008E0245"/>
    <w:rsid w:val="008E0DBC"/>
    <w:rsid w:val="008E1574"/>
    <w:rsid w:val="008E2F54"/>
    <w:rsid w:val="008E3098"/>
    <w:rsid w:val="008E3A6C"/>
    <w:rsid w:val="008E5C02"/>
    <w:rsid w:val="008E71A6"/>
    <w:rsid w:val="008E770C"/>
    <w:rsid w:val="008F311F"/>
    <w:rsid w:val="008F3CF5"/>
    <w:rsid w:val="008F57D8"/>
    <w:rsid w:val="008F64EA"/>
    <w:rsid w:val="00901D6F"/>
    <w:rsid w:val="00902F5C"/>
    <w:rsid w:val="009031A6"/>
    <w:rsid w:val="00905E40"/>
    <w:rsid w:val="00910013"/>
    <w:rsid w:val="00911CE9"/>
    <w:rsid w:val="00912554"/>
    <w:rsid w:val="00913EEC"/>
    <w:rsid w:val="009147E2"/>
    <w:rsid w:val="00915704"/>
    <w:rsid w:val="009201B0"/>
    <w:rsid w:val="00921C15"/>
    <w:rsid w:val="00923BC9"/>
    <w:rsid w:val="0092634D"/>
    <w:rsid w:val="00926612"/>
    <w:rsid w:val="00927C0D"/>
    <w:rsid w:val="00932342"/>
    <w:rsid w:val="00932DA8"/>
    <w:rsid w:val="00933548"/>
    <w:rsid w:val="0094003C"/>
    <w:rsid w:val="00944624"/>
    <w:rsid w:val="00944DBA"/>
    <w:rsid w:val="009453C9"/>
    <w:rsid w:val="009455CA"/>
    <w:rsid w:val="00945DA4"/>
    <w:rsid w:val="00950F6D"/>
    <w:rsid w:val="0095105F"/>
    <w:rsid w:val="00953970"/>
    <w:rsid w:val="009556B4"/>
    <w:rsid w:val="00955951"/>
    <w:rsid w:val="00956562"/>
    <w:rsid w:val="009607B3"/>
    <w:rsid w:val="00960922"/>
    <w:rsid w:val="00960A76"/>
    <w:rsid w:val="0096315C"/>
    <w:rsid w:val="00966CEB"/>
    <w:rsid w:val="0096730D"/>
    <w:rsid w:val="00967351"/>
    <w:rsid w:val="009674FB"/>
    <w:rsid w:val="00974B27"/>
    <w:rsid w:val="009757AA"/>
    <w:rsid w:val="00975844"/>
    <w:rsid w:val="00977EDA"/>
    <w:rsid w:val="009821CF"/>
    <w:rsid w:val="009848D2"/>
    <w:rsid w:val="009966E1"/>
    <w:rsid w:val="0099776A"/>
    <w:rsid w:val="009A49E0"/>
    <w:rsid w:val="009A643D"/>
    <w:rsid w:val="009A7658"/>
    <w:rsid w:val="009B0D11"/>
    <w:rsid w:val="009B125F"/>
    <w:rsid w:val="009B16B8"/>
    <w:rsid w:val="009B42B1"/>
    <w:rsid w:val="009B61AB"/>
    <w:rsid w:val="009C0787"/>
    <w:rsid w:val="009C0BDC"/>
    <w:rsid w:val="009C48CF"/>
    <w:rsid w:val="009C55C6"/>
    <w:rsid w:val="009C633A"/>
    <w:rsid w:val="009D0FF7"/>
    <w:rsid w:val="009D1EA0"/>
    <w:rsid w:val="009D541F"/>
    <w:rsid w:val="009E0FD4"/>
    <w:rsid w:val="009E228A"/>
    <w:rsid w:val="009E343A"/>
    <w:rsid w:val="009F17D7"/>
    <w:rsid w:val="009F5E64"/>
    <w:rsid w:val="009F5F07"/>
    <w:rsid w:val="009F5F66"/>
    <w:rsid w:val="00A010FE"/>
    <w:rsid w:val="00A01FFC"/>
    <w:rsid w:val="00A05477"/>
    <w:rsid w:val="00A0675A"/>
    <w:rsid w:val="00A11943"/>
    <w:rsid w:val="00A141D3"/>
    <w:rsid w:val="00A172ED"/>
    <w:rsid w:val="00A20653"/>
    <w:rsid w:val="00A2277C"/>
    <w:rsid w:val="00A22EB3"/>
    <w:rsid w:val="00A23947"/>
    <w:rsid w:val="00A27560"/>
    <w:rsid w:val="00A30781"/>
    <w:rsid w:val="00A34233"/>
    <w:rsid w:val="00A35C3A"/>
    <w:rsid w:val="00A50246"/>
    <w:rsid w:val="00A5494E"/>
    <w:rsid w:val="00A550B7"/>
    <w:rsid w:val="00A56268"/>
    <w:rsid w:val="00A57375"/>
    <w:rsid w:val="00A6049D"/>
    <w:rsid w:val="00A60B36"/>
    <w:rsid w:val="00A643EC"/>
    <w:rsid w:val="00A66192"/>
    <w:rsid w:val="00A71E56"/>
    <w:rsid w:val="00A741C3"/>
    <w:rsid w:val="00A83A9F"/>
    <w:rsid w:val="00A84FBA"/>
    <w:rsid w:val="00A87059"/>
    <w:rsid w:val="00A915BB"/>
    <w:rsid w:val="00A96C66"/>
    <w:rsid w:val="00AA5B12"/>
    <w:rsid w:val="00AB0375"/>
    <w:rsid w:val="00AC2AAB"/>
    <w:rsid w:val="00AC7026"/>
    <w:rsid w:val="00AD0B7F"/>
    <w:rsid w:val="00AD3D7B"/>
    <w:rsid w:val="00AD5438"/>
    <w:rsid w:val="00AD718F"/>
    <w:rsid w:val="00AE61A8"/>
    <w:rsid w:val="00AF019D"/>
    <w:rsid w:val="00AF0713"/>
    <w:rsid w:val="00AF1C15"/>
    <w:rsid w:val="00AF1E7C"/>
    <w:rsid w:val="00AF3291"/>
    <w:rsid w:val="00AF5C7B"/>
    <w:rsid w:val="00AF72AB"/>
    <w:rsid w:val="00B0124D"/>
    <w:rsid w:val="00B01906"/>
    <w:rsid w:val="00B026BC"/>
    <w:rsid w:val="00B03CA6"/>
    <w:rsid w:val="00B04ED4"/>
    <w:rsid w:val="00B04FA5"/>
    <w:rsid w:val="00B05481"/>
    <w:rsid w:val="00B065A2"/>
    <w:rsid w:val="00B068AD"/>
    <w:rsid w:val="00B0699F"/>
    <w:rsid w:val="00B1046B"/>
    <w:rsid w:val="00B129C1"/>
    <w:rsid w:val="00B13D23"/>
    <w:rsid w:val="00B16C3F"/>
    <w:rsid w:val="00B2161A"/>
    <w:rsid w:val="00B22B98"/>
    <w:rsid w:val="00B25BAE"/>
    <w:rsid w:val="00B26677"/>
    <w:rsid w:val="00B319B8"/>
    <w:rsid w:val="00B370FC"/>
    <w:rsid w:val="00B37FE6"/>
    <w:rsid w:val="00B40EEB"/>
    <w:rsid w:val="00B415E1"/>
    <w:rsid w:val="00B44B63"/>
    <w:rsid w:val="00B45FA0"/>
    <w:rsid w:val="00B524FE"/>
    <w:rsid w:val="00B53152"/>
    <w:rsid w:val="00B61819"/>
    <w:rsid w:val="00B67D7D"/>
    <w:rsid w:val="00B70305"/>
    <w:rsid w:val="00B70C65"/>
    <w:rsid w:val="00B71471"/>
    <w:rsid w:val="00B726CA"/>
    <w:rsid w:val="00B75CDF"/>
    <w:rsid w:val="00B81A9E"/>
    <w:rsid w:val="00B83F89"/>
    <w:rsid w:val="00B8472D"/>
    <w:rsid w:val="00B863C3"/>
    <w:rsid w:val="00B863D6"/>
    <w:rsid w:val="00B9191F"/>
    <w:rsid w:val="00B91D7D"/>
    <w:rsid w:val="00B943A0"/>
    <w:rsid w:val="00B977F0"/>
    <w:rsid w:val="00B97DDB"/>
    <w:rsid w:val="00B97F30"/>
    <w:rsid w:val="00BA1D18"/>
    <w:rsid w:val="00BA23E4"/>
    <w:rsid w:val="00BB42B7"/>
    <w:rsid w:val="00BB4538"/>
    <w:rsid w:val="00BB4AC5"/>
    <w:rsid w:val="00BB709E"/>
    <w:rsid w:val="00BB733D"/>
    <w:rsid w:val="00BC31B1"/>
    <w:rsid w:val="00BC5704"/>
    <w:rsid w:val="00BC78DF"/>
    <w:rsid w:val="00BD05B7"/>
    <w:rsid w:val="00BD1246"/>
    <w:rsid w:val="00BD3A62"/>
    <w:rsid w:val="00BE0616"/>
    <w:rsid w:val="00BE06B1"/>
    <w:rsid w:val="00BE12EC"/>
    <w:rsid w:val="00BE187C"/>
    <w:rsid w:val="00BE23CE"/>
    <w:rsid w:val="00BE510B"/>
    <w:rsid w:val="00BE5F48"/>
    <w:rsid w:val="00BE72C3"/>
    <w:rsid w:val="00BF2EC3"/>
    <w:rsid w:val="00BF3EC3"/>
    <w:rsid w:val="00BF5BEF"/>
    <w:rsid w:val="00C010E2"/>
    <w:rsid w:val="00C078C3"/>
    <w:rsid w:val="00C123C8"/>
    <w:rsid w:val="00C124C8"/>
    <w:rsid w:val="00C1317E"/>
    <w:rsid w:val="00C13E57"/>
    <w:rsid w:val="00C13F4B"/>
    <w:rsid w:val="00C154FB"/>
    <w:rsid w:val="00C15D8B"/>
    <w:rsid w:val="00C1633A"/>
    <w:rsid w:val="00C2000F"/>
    <w:rsid w:val="00C23DB8"/>
    <w:rsid w:val="00C30BB1"/>
    <w:rsid w:val="00C30D9D"/>
    <w:rsid w:val="00C3371C"/>
    <w:rsid w:val="00C34216"/>
    <w:rsid w:val="00C36B3A"/>
    <w:rsid w:val="00C379DE"/>
    <w:rsid w:val="00C4308E"/>
    <w:rsid w:val="00C47DED"/>
    <w:rsid w:val="00C51B25"/>
    <w:rsid w:val="00C565E0"/>
    <w:rsid w:val="00C67838"/>
    <w:rsid w:val="00C71233"/>
    <w:rsid w:val="00C759EA"/>
    <w:rsid w:val="00C75C12"/>
    <w:rsid w:val="00C803C7"/>
    <w:rsid w:val="00C87BB6"/>
    <w:rsid w:val="00C92B66"/>
    <w:rsid w:val="00C95DF1"/>
    <w:rsid w:val="00C969D4"/>
    <w:rsid w:val="00C96D42"/>
    <w:rsid w:val="00CA1E48"/>
    <w:rsid w:val="00CB06AB"/>
    <w:rsid w:val="00CB4145"/>
    <w:rsid w:val="00CB4187"/>
    <w:rsid w:val="00CC0C61"/>
    <w:rsid w:val="00CC25F3"/>
    <w:rsid w:val="00CC4794"/>
    <w:rsid w:val="00CD31DA"/>
    <w:rsid w:val="00CE51A2"/>
    <w:rsid w:val="00CE7EC1"/>
    <w:rsid w:val="00CF1DE4"/>
    <w:rsid w:val="00CF24D6"/>
    <w:rsid w:val="00CF3D17"/>
    <w:rsid w:val="00CF4A10"/>
    <w:rsid w:val="00CF4FD6"/>
    <w:rsid w:val="00D00D66"/>
    <w:rsid w:val="00D01461"/>
    <w:rsid w:val="00D039C5"/>
    <w:rsid w:val="00D05FAD"/>
    <w:rsid w:val="00D13759"/>
    <w:rsid w:val="00D170E4"/>
    <w:rsid w:val="00D22420"/>
    <w:rsid w:val="00D268DB"/>
    <w:rsid w:val="00D27454"/>
    <w:rsid w:val="00D30A57"/>
    <w:rsid w:val="00D32EB3"/>
    <w:rsid w:val="00D37605"/>
    <w:rsid w:val="00D40673"/>
    <w:rsid w:val="00D42AC2"/>
    <w:rsid w:val="00D4409D"/>
    <w:rsid w:val="00D441F6"/>
    <w:rsid w:val="00D47864"/>
    <w:rsid w:val="00D52CA8"/>
    <w:rsid w:val="00D561D5"/>
    <w:rsid w:val="00D57CFC"/>
    <w:rsid w:val="00D636D0"/>
    <w:rsid w:val="00D667FC"/>
    <w:rsid w:val="00D66B41"/>
    <w:rsid w:val="00D6775E"/>
    <w:rsid w:val="00D67A03"/>
    <w:rsid w:val="00D742F9"/>
    <w:rsid w:val="00D756A2"/>
    <w:rsid w:val="00D76ED9"/>
    <w:rsid w:val="00D77056"/>
    <w:rsid w:val="00D77A17"/>
    <w:rsid w:val="00D8081F"/>
    <w:rsid w:val="00D81241"/>
    <w:rsid w:val="00D82438"/>
    <w:rsid w:val="00D876D8"/>
    <w:rsid w:val="00D90F61"/>
    <w:rsid w:val="00D9100E"/>
    <w:rsid w:val="00D910EF"/>
    <w:rsid w:val="00D94A56"/>
    <w:rsid w:val="00D961C3"/>
    <w:rsid w:val="00DA1B10"/>
    <w:rsid w:val="00DA20D9"/>
    <w:rsid w:val="00DA34A0"/>
    <w:rsid w:val="00DA6B41"/>
    <w:rsid w:val="00DB35F9"/>
    <w:rsid w:val="00DB5469"/>
    <w:rsid w:val="00DC3E0B"/>
    <w:rsid w:val="00DC6416"/>
    <w:rsid w:val="00DC78BE"/>
    <w:rsid w:val="00DD0F28"/>
    <w:rsid w:val="00DD6E3D"/>
    <w:rsid w:val="00DE2E68"/>
    <w:rsid w:val="00DE5058"/>
    <w:rsid w:val="00DE5D3E"/>
    <w:rsid w:val="00DE6342"/>
    <w:rsid w:val="00DE6CAB"/>
    <w:rsid w:val="00DF2498"/>
    <w:rsid w:val="00DF3A94"/>
    <w:rsid w:val="00DF59D6"/>
    <w:rsid w:val="00DF7186"/>
    <w:rsid w:val="00DF7FE1"/>
    <w:rsid w:val="00E076F4"/>
    <w:rsid w:val="00E1090B"/>
    <w:rsid w:val="00E11394"/>
    <w:rsid w:val="00E14240"/>
    <w:rsid w:val="00E1424E"/>
    <w:rsid w:val="00E15FF2"/>
    <w:rsid w:val="00E16A61"/>
    <w:rsid w:val="00E214C6"/>
    <w:rsid w:val="00E22052"/>
    <w:rsid w:val="00E2321F"/>
    <w:rsid w:val="00E237AB"/>
    <w:rsid w:val="00E24306"/>
    <w:rsid w:val="00E253C4"/>
    <w:rsid w:val="00E25AC0"/>
    <w:rsid w:val="00E2710A"/>
    <w:rsid w:val="00E27649"/>
    <w:rsid w:val="00E31BD5"/>
    <w:rsid w:val="00E3282A"/>
    <w:rsid w:val="00E3337A"/>
    <w:rsid w:val="00E347E3"/>
    <w:rsid w:val="00E42D44"/>
    <w:rsid w:val="00E436D8"/>
    <w:rsid w:val="00E47775"/>
    <w:rsid w:val="00E519F6"/>
    <w:rsid w:val="00E53076"/>
    <w:rsid w:val="00E55811"/>
    <w:rsid w:val="00E5736F"/>
    <w:rsid w:val="00E60AF9"/>
    <w:rsid w:val="00E642CB"/>
    <w:rsid w:val="00E659FC"/>
    <w:rsid w:val="00E65B0E"/>
    <w:rsid w:val="00E6718E"/>
    <w:rsid w:val="00E70B12"/>
    <w:rsid w:val="00E71053"/>
    <w:rsid w:val="00E71206"/>
    <w:rsid w:val="00E714B0"/>
    <w:rsid w:val="00E72FD0"/>
    <w:rsid w:val="00E86924"/>
    <w:rsid w:val="00E86D77"/>
    <w:rsid w:val="00E87F85"/>
    <w:rsid w:val="00E93262"/>
    <w:rsid w:val="00E955AF"/>
    <w:rsid w:val="00E96AA7"/>
    <w:rsid w:val="00E97738"/>
    <w:rsid w:val="00EA222F"/>
    <w:rsid w:val="00EA2B83"/>
    <w:rsid w:val="00EA3D07"/>
    <w:rsid w:val="00EB1ED2"/>
    <w:rsid w:val="00EB3FF2"/>
    <w:rsid w:val="00EC53D9"/>
    <w:rsid w:val="00EC5BD3"/>
    <w:rsid w:val="00ED39EC"/>
    <w:rsid w:val="00ED3C39"/>
    <w:rsid w:val="00ED3DBD"/>
    <w:rsid w:val="00ED7E32"/>
    <w:rsid w:val="00EE29B4"/>
    <w:rsid w:val="00EE54AE"/>
    <w:rsid w:val="00EF07CA"/>
    <w:rsid w:val="00EF182B"/>
    <w:rsid w:val="00EF1967"/>
    <w:rsid w:val="00EF3F48"/>
    <w:rsid w:val="00EF5A6C"/>
    <w:rsid w:val="00EF75C0"/>
    <w:rsid w:val="00EF7A3A"/>
    <w:rsid w:val="00F01B35"/>
    <w:rsid w:val="00F02D6E"/>
    <w:rsid w:val="00F1340A"/>
    <w:rsid w:val="00F14C02"/>
    <w:rsid w:val="00F14E7A"/>
    <w:rsid w:val="00F15EA3"/>
    <w:rsid w:val="00F23A23"/>
    <w:rsid w:val="00F2477E"/>
    <w:rsid w:val="00F24D37"/>
    <w:rsid w:val="00F25822"/>
    <w:rsid w:val="00F26405"/>
    <w:rsid w:val="00F26A5A"/>
    <w:rsid w:val="00F322F1"/>
    <w:rsid w:val="00F3289B"/>
    <w:rsid w:val="00F4018F"/>
    <w:rsid w:val="00F446B5"/>
    <w:rsid w:val="00F50C82"/>
    <w:rsid w:val="00F51391"/>
    <w:rsid w:val="00F51D73"/>
    <w:rsid w:val="00F52E3A"/>
    <w:rsid w:val="00F53049"/>
    <w:rsid w:val="00F54B1D"/>
    <w:rsid w:val="00F6368A"/>
    <w:rsid w:val="00F66678"/>
    <w:rsid w:val="00F671CB"/>
    <w:rsid w:val="00F73D99"/>
    <w:rsid w:val="00F8284E"/>
    <w:rsid w:val="00F8350F"/>
    <w:rsid w:val="00F847A8"/>
    <w:rsid w:val="00F8497F"/>
    <w:rsid w:val="00F879AC"/>
    <w:rsid w:val="00F90C66"/>
    <w:rsid w:val="00F94E11"/>
    <w:rsid w:val="00FA044B"/>
    <w:rsid w:val="00FA4115"/>
    <w:rsid w:val="00FB125F"/>
    <w:rsid w:val="00FB6BCD"/>
    <w:rsid w:val="00FB763D"/>
    <w:rsid w:val="00FB77BE"/>
    <w:rsid w:val="00FC4ABF"/>
    <w:rsid w:val="00FC5B4B"/>
    <w:rsid w:val="00FD0CCC"/>
    <w:rsid w:val="00FD2C37"/>
    <w:rsid w:val="00FD6C5D"/>
    <w:rsid w:val="00FF046E"/>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A0165E43-358C-3D41-BCD9-311BA4D6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img2c.associatedelectrics.com/pdf/map-policy.pdf"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rc10.com/RC10T4WDImages/%2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4</Pages>
  <Words>145</Words>
  <Characters>970</Characters>
  <Application>Microsoft Office Word</Application>
  <DocSecurity>0</DocSecurity>
  <Lines>33</Lines>
  <Paragraphs>19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1096</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cp:lastModifiedBy>Michael Myers</cp:lastModifiedBy>
  <cp:revision>20</cp:revision>
  <cp:lastPrinted>2018-06-28T15:35:00Z</cp:lastPrinted>
  <dcterms:created xsi:type="dcterms:W3CDTF">2025-11-19T19:49:00Z</dcterms:created>
  <dcterms:modified xsi:type="dcterms:W3CDTF">2025-11-26T16:22:00Z</dcterms:modified>
</cp:coreProperties>
</file>